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20AAA" w14:textId="77777777" w:rsidR="009A3E30" w:rsidRDefault="009A3E30">
      <w:pPr>
        <w:pStyle w:val="a3"/>
        <w:ind w:firstLine="0"/>
        <w:rPr>
          <w:rFonts w:ascii="Times New Roman"/>
          <w:sz w:val="9"/>
        </w:rPr>
      </w:pPr>
      <w:bookmarkStart w:id="0" w:name="_GoBack"/>
      <w:bookmarkEnd w:id="0"/>
    </w:p>
    <w:p w14:paraId="12DFFD18" w14:textId="116390FD" w:rsidR="009A3E30" w:rsidRDefault="000974AA">
      <w:pPr>
        <w:pStyle w:val="a3"/>
        <w:spacing w:line="60" w:lineRule="exact"/>
        <w:ind w:left="499" w:firstLine="0"/>
        <w:rPr>
          <w:rFonts w:ascii="Times New Roman"/>
          <w:sz w:val="6"/>
        </w:rPr>
      </w:pPr>
      <w:r>
        <w:rPr>
          <w:rFonts w:ascii="Times New Roman"/>
          <w:noProof/>
          <w:sz w:val="6"/>
          <w:lang w:eastAsia="ru-RU"/>
        </w:rPr>
        <mc:AlternateContent>
          <mc:Choice Requires="wpg">
            <w:drawing>
              <wp:inline distT="0" distB="0" distL="0" distR="0" wp14:anchorId="0C075F92" wp14:editId="6A63CAAF">
                <wp:extent cx="6158230" cy="38100"/>
                <wp:effectExtent l="2540" t="0" r="1905" b="1270"/>
                <wp:docPr id="1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38100"/>
                          <a:chOff x="0" y="0"/>
                          <a:chExt cx="9698" cy="60"/>
                        </a:xfrm>
                      </wpg:grpSpPr>
                      <wps:wsp>
                        <wps:cNvPr id="15" name="Rectangle 11"/>
                        <wps:cNvSpPr>
                          <a:spLocks noChangeArrowheads="1"/>
                        </wps:cNvSpPr>
                        <wps:spPr bwMode="auto">
                          <a:xfrm>
                            <a:off x="0" y="0"/>
                            <a:ext cx="9698"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6744CC4C" id="Group 10" o:spid="_x0000_s1026" style="width:484.9pt;height:3pt;mso-position-horizontal-relative:char;mso-position-vertical-relative:line" coordsize="96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">
                <v:rect id="Rectangle 11" o:spid="_x0000_s1027" style="position:absolute;width:9698;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w10:anchorlock/>
              </v:group>
            </w:pict>
          </mc:Fallback>
        </mc:AlternateContent>
      </w:r>
    </w:p>
    <w:p w14:paraId="35FD3352" w14:textId="77777777" w:rsidR="009A3E30" w:rsidRDefault="00CE4523">
      <w:pPr>
        <w:pStyle w:val="1"/>
        <w:spacing w:before="14"/>
        <w:ind w:right="557"/>
      </w:pPr>
      <w:r>
        <w:t>ЕВРАЗИЙСКИЙ СОВЕТ ПО СТАНДАРТИЗАЦИИ, МЕТРОЛОГИИ И СЕРТИФИКАЦИИ</w:t>
      </w:r>
      <w:r>
        <w:rPr>
          <w:spacing w:val="-59"/>
        </w:rPr>
        <w:t xml:space="preserve"> </w:t>
      </w:r>
      <w:r>
        <w:t>(ЕАСC)</w:t>
      </w:r>
    </w:p>
    <w:p w14:paraId="4DA6B412" w14:textId="77777777" w:rsidR="009A3E30" w:rsidRDefault="009A3E30">
      <w:pPr>
        <w:pStyle w:val="a3"/>
        <w:spacing w:before="11"/>
        <w:ind w:firstLine="0"/>
        <w:rPr>
          <w:rFonts w:ascii="Arial"/>
          <w:b/>
          <w:sz w:val="21"/>
        </w:rPr>
      </w:pPr>
    </w:p>
    <w:p w14:paraId="0F56E3DE" w14:textId="77777777" w:rsidR="009A3E30" w:rsidRPr="001C5221" w:rsidRDefault="00CE4523">
      <w:pPr>
        <w:spacing w:line="244" w:lineRule="auto"/>
        <w:ind w:left="847" w:right="560"/>
        <w:jc w:val="center"/>
        <w:rPr>
          <w:rFonts w:ascii="Arial"/>
          <w:b/>
          <w:lang w:val="en-US"/>
        </w:rPr>
      </w:pPr>
      <w:r w:rsidRPr="001C5221">
        <w:rPr>
          <w:rFonts w:ascii="Arial"/>
          <w:b/>
          <w:lang w:val="en-US"/>
        </w:rPr>
        <w:t>EURO-ASIAN COUNCIL FOR STANDARDIZATION, METROLOGY AND CERTIFICATION</w:t>
      </w:r>
      <w:r w:rsidRPr="001C5221">
        <w:rPr>
          <w:rFonts w:ascii="Arial"/>
          <w:b/>
          <w:spacing w:val="-59"/>
          <w:lang w:val="en-US"/>
        </w:rPr>
        <w:t xml:space="preserve"> </w:t>
      </w:r>
      <w:r w:rsidRPr="001C5221">
        <w:rPr>
          <w:rFonts w:ascii="Arial"/>
          <w:b/>
          <w:lang w:val="en-US"/>
        </w:rPr>
        <w:t>(EASC)</w:t>
      </w:r>
    </w:p>
    <w:p w14:paraId="13708083" w14:textId="77777777" w:rsidR="009A3E30" w:rsidRPr="001C5221" w:rsidRDefault="009A3E30">
      <w:pPr>
        <w:pStyle w:val="a3"/>
        <w:spacing w:before="4"/>
        <w:ind w:firstLine="0"/>
        <w:rPr>
          <w:rFonts w:ascii="Arial"/>
          <w:b/>
          <w:sz w:val="8"/>
          <w:lang w:val="en-US"/>
        </w:rPr>
      </w:pPr>
    </w:p>
    <w:tbl>
      <w:tblPr>
        <w:tblStyle w:val="TableNormal"/>
        <w:tblW w:w="0" w:type="auto"/>
        <w:tblInd w:w="513" w:type="dxa"/>
        <w:tblLayout w:type="fixed"/>
        <w:tblLook w:val="01E0" w:firstRow="1" w:lastRow="1" w:firstColumn="1" w:lastColumn="1" w:noHBand="0" w:noVBand="0"/>
      </w:tblPr>
      <w:tblGrid>
        <w:gridCol w:w="2274"/>
        <w:gridCol w:w="4956"/>
        <w:gridCol w:w="2461"/>
        <w:gridCol w:w="104"/>
      </w:tblGrid>
      <w:tr w:rsidR="009A3E30" w14:paraId="119AD112" w14:textId="77777777">
        <w:trPr>
          <w:trHeight w:val="1795"/>
        </w:trPr>
        <w:tc>
          <w:tcPr>
            <w:tcW w:w="2274" w:type="dxa"/>
            <w:tcBorders>
              <w:top w:val="single" w:sz="24" w:space="0" w:color="000000"/>
              <w:bottom w:val="single" w:sz="12" w:space="0" w:color="000000"/>
            </w:tcBorders>
          </w:tcPr>
          <w:p w14:paraId="5DFED24B" w14:textId="77777777" w:rsidR="009A3E30" w:rsidRPr="001C5221" w:rsidRDefault="009A3E30">
            <w:pPr>
              <w:pStyle w:val="TableParagraph"/>
              <w:rPr>
                <w:rFonts w:ascii="Arial"/>
                <w:b/>
                <w:sz w:val="6"/>
                <w:lang w:val="en-US"/>
              </w:rPr>
            </w:pPr>
          </w:p>
          <w:p w14:paraId="13D663A3" w14:textId="77777777" w:rsidR="009A3E30" w:rsidRDefault="00CE4523">
            <w:pPr>
              <w:pStyle w:val="TableParagraph"/>
              <w:ind w:left="129"/>
              <w:rPr>
                <w:rFonts w:ascii="Arial"/>
                <w:sz w:val="20"/>
              </w:rPr>
            </w:pPr>
            <w:r>
              <w:rPr>
                <w:rFonts w:ascii="Arial"/>
                <w:noProof/>
                <w:sz w:val="20"/>
                <w:lang w:eastAsia="ru-RU"/>
              </w:rPr>
              <w:drawing>
                <wp:inline distT="0" distB="0" distL="0" distR="0" wp14:anchorId="11EA0E3A" wp14:editId="5B3084A9">
                  <wp:extent cx="1091150" cy="1060323"/>
                  <wp:effectExtent l="0" t="0" r="0" b="0"/>
                  <wp:docPr id="1" name="image1.png" descr="Е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091150" cy="1060323"/>
                          </a:xfrm>
                          <a:prstGeom prst="rect">
                            <a:avLst/>
                          </a:prstGeom>
                        </pic:spPr>
                      </pic:pic>
                    </a:graphicData>
                  </a:graphic>
                </wp:inline>
              </w:drawing>
            </w:r>
          </w:p>
        </w:tc>
        <w:tc>
          <w:tcPr>
            <w:tcW w:w="4956" w:type="dxa"/>
            <w:tcBorders>
              <w:top w:val="single" w:sz="24" w:space="0" w:color="000000"/>
              <w:bottom w:val="single" w:sz="12" w:space="0" w:color="000000"/>
            </w:tcBorders>
          </w:tcPr>
          <w:p w14:paraId="22B91645" w14:textId="77777777" w:rsidR="009A3E30" w:rsidRDefault="009A3E30">
            <w:pPr>
              <w:pStyle w:val="TableParagraph"/>
              <w:spacing w:before="6"/>
              <w:rPr>
                <w:rFonts w:ascii="Arial"/>
                <w:b/>
                <w:sz w:val="35"/>
              </w:rPr>
            </w:pPr>
          </w:p>
          <w:p w14:paraId="3198156E" w14:textId="77777777" w:rsidR="009A3E30" w:rsidRDefault="00CE4523">
            <w:pPr>
              <w:pStyle w:val="TableParagraph"/>
              <w:spacing w:before="1" w:line="322" w:lineRule="exact"/>
              <w:ind w:left="440" w:right="410"/>
              <w:jc w:val="center"/>
              <w:rPr>
                <w:rFonts w:ascii="Arial" w:hAnsi="Arial"/>
                <w:b/>
                <w:sz w:val="28"/>
              </w:rPr>
            </w:pPr>
            <w:r>
              <w:rPr>
                <w:rFonts w:ascii="Arial" w:hAnsi="Arial"/>
                <w:b/>
                <w:sz w:val="28"/>
              </w:rPr>
              <w:t>РЕКОМЕНДАЦИИ</w:t>
            </w:r>
          </w:p>
          <w:p w14:paraId="327AF7ED" w14:textId="77777777" w:rsidR="009A3E30" w:rsidRDefault="00CE4523">
            <w:pPr>
              <w:pStyle w:val="TableParagraph"/>
              <w:spacing w:line="242" w:lineRule="auto"/>
              <w:ind w:left="446" w:right="410"/>
              <w:jc w:val="center"/>
              <w:rPr>
                <w:rFonts w:ascii="Arial" w:hAnsi="Arial"/>
                <w:b/>
                <w:sz w:val="28"/>
              </w:rPr>
            </w:pPr>
            <w:r>
              <w:rPr>
                <w:rFonts w:ascii="Arial" w:hAnsi="Arial"/>
                <w:b/>
                <w:sz w:val="28"/>
              </w:rPr>
              <w:t>ПО МЕЖГОСУДАРСТВЕННОЙ</w:t>
            </w:r>
            <w:r>
              <w:rPr>
                <w:rFonts w:ascii="Arial" w:hAnsi="Arial"/>
                <w:b/>
                <w:spacing w:val="-75"/>
                <w:sz w:val="28"/>
              </w:rPr>
              <w:t xml:space="preserve"> </w:t>
            </w:r>
            <w:r>
              <w:rPr>
                <w:rFonts w:ascii="Arial" w:hAnsi="Arial"/>
                <w:b/>
                <w:sz w:val="28"/>
              </w:rPr>
              <w:t>СТАНДАРТИЗАЦИИ</w:t>
            </w:r>
          </w:p>
        </w:tc>
        <w:tc>
          <w:tcPr>
            <w:tcW w:w="2461" w:type="dxa"/>
            <w:tcBorders>
              <w:top w:val="single" w:sz="24" w:space="0" w:color="000000"/>
              <w:bottom w:val="single" w:sz="12" w:space="0" w:color="000000"/>
            </w:tcBorders>
          </w:tcPr>
          <w:p w14:paraId="32860635" w14:textId="77777777" w:rsidR="009A3E30" w:rsidRDefault="009A3E30">
            <w:pPr>
              <w:pStyle w:val="TableParagraph"/>
              <w:spacing w:before="5"/>
              <w:rPr>
                <w:rFonts w:ascii="Arial"/>
                <w:b/>
                <w:sz w:val="31"/>
              </w:rPr>
            </w:pPr>
          </w:p>
          <w:p w14:paraId="5AA8E131" w14:textId="77777777" w:rsidR="009A3E30" w:rsidRDefault="00CE4523">
            <w:pPr>
              <w:pStyle w:val="TableParagraph"/>
              <w:ind w:left="412"/>
              <w:rPr>
                <w:rFonts w:ascii="Arial" w:hAnsi="Arial"/>
                <w:b/>
                <w:sz w:val="32"/>
              </w:rPr>
            </w:pPr>
            <w:r>
              <w:rPr>
                <w:rFonts w:ascii="Arial" w:hAnsi="Arial"/>
                <w:b/>
                <w:sz w:val="32"/>
              </w:rPr>
              <w:t>РМГ</w:t>
            </w:r>
          </w:p>
          <w:p w14:paraId="1BD3E8A6" w14:textId="77777777" w:rsidR="009A3E30" w:rsidRDefault="009A3E30">
            <w:pPr>
              <w:pStyle w:val="TableParagraph"/>
              <w:spacing w:before="1"/>
              <w:rPr>
                <w:rFonts w:ascii="Arial"/>
                <w:b/>
                <w:sz w:val="32"/>
              </w:rPr>
            </w:pPr>
          </w:p>
          <w:p w14:paraId="2B90E599" w14:textId="77777777" w:rsidR="009A3E30" w:rsidRDefault="00CE4523">
            <w:pPr>
              <w:pStyle w:val="TableParagraph"/>
              <w:ind w:left="412"/>
              <w:rPr>
                <w:rFonts w:ascii="Arial" w:hAnsi="Arial"/>
                <w:i/>
                <w:sz w:val="20"/>
              </w:rPr>
            </w:pPr>
            <w:r>
              <w:rPr>
                <w:sz w:val="20"/>
              </w:rPr>
              <w:t>(</w:t>
            </w:r>
            <w:r>
              <w:rPr>
                <w:rFonts w:ascii="Arial" w:hAnsi="Arial"/>
                <w:i/>
                <w:sz w:val="20"/>
              </w:rPr>
              <w:t>проект,</w:t>
            </w:r>
            <w:r>
              <w:rPr>
                <w:rFonts w:ascii="Arial" w:hAnsi="Arial"/>
                <w:i/>
                <w:spacing w:val="-4"/>
                <w:sz w:val="20"/>
              </w:rPr>
              <w:t xml:space="preserve"> </w:t>
            </w:r>
            <w:r>
              <w:rPr>
                <w:rFonts w:ascii="Arial" w:hAnsi="Arial"/>
                <w:i/>
                <w:sz w:val="20"/>
              </w:rPr>
              <w:t>BY,</w:t>
            </w:r>
          </w:p>
          <w:p w14:paraId="70C4E862" w14:textId="77777777" w:rsidR="009A3E30" w:rsidRDefault="00CE4523">
            <w:pPr>
              <w:pStyle w:val="TableParagraph"/>
              <w:spacing w:line="228" w:lineRule="exact"/>
              <w:ind w:left="412" w:right="576"/>
              <w:rPr>
                <w:sz w:val="20"/>
              </w:rPr>
            </w:pPr>
            <w:r>
              <w:rPr>
                <w:rFonts w:ascii="Arial" w:hAnsi="Arial"/>
                <w:i/>
                <w:spacing w:val="-1"/>
                <w:sz w:val="20"/>
              </w:rPr>
              <w:t>окончательная</w:t>
            </w:r>
            <w:r>
              <w:rPr>
                <w:rFonts w:ascii="Arial" w:hAnsi="Arial"/>
                <w:i/>
                <w:spacing w:val="-53"/>
                <w:sz w:val="20"/>
              </w:rPr>
              <w:t xml:space="preserve"> </w:t>
            </w:r>
            <w:r>
              <w:rPr>
                <w:rFonts w:ascii="Arial" w:hAnsi="Arial"/>
                <w:i/>
                <w:sz w:val="20"/>
              </w:rPr>
              <w:t>редакция</w:t>
            </w:r>
            <w:r>
              <w:rPr>
                <w:sz w:val="20"/>
              </w:rPr>
              <w:t>)</w:t>
            </w:r>
          </w:p>
        </w:tc>
        <w:tc>
          <w:tcPr>
            <w:tcW w:w="104" w:type="dxa"/>
            <w:tcBorders>
              <w:bottom w:val="single" w:sz="12" w:space="0" w:color="000000"/>
            </w:tcBorders>
          </w:tcPr>
          <w:p w14:paraId="4D13F495" w14:textId="77777777" w:rsidR="009A3E30" w:rsidRDefault="009A3E30">
            <w:pPr>
              <w:pStyle w:val="TableParagraph"/>
              <w:rPr>
                <w:rFonts w:ascii="Times New Roman"/>
                <w:sz w:val="24"/>
              </w:rPr>
            </w:pPr>
          </w:p>
        </w:tc>
      </w:tr>
    </w:tbl>
    <w:p w14:paraId="7B536A50" w14:textId="77777777" w:rsidR="009A3E30" w:rsidRDefault="009A3E30">
      <w:pPr>
        <w:pStyle w:val="a3"/>
        <w:ind w:firstLine="0"/>
        <w:rPr>
          <w:rFonts w:ascii="Arial"/>
          <w:b/>
          <w:sz w:val="24"/>
        </w:rPr>
      </w:pPr>
    </w:p>
    <w:p w14:paraId="4A2289E8" w14:textId="77777777" w:rsidR="009A3E30" w:rsidRDefault="009A3E30">
      <w:pPr>
        <w:pStyle w:val="a3"/>
        <w:ind w:firstLine="0"/>
        <w:rPr>
          <w:rFonts w:ascii="Arial"/>
          <w:b/>
          <w:sz w:val="24"/>
        </w:rPr>
      </w:pPr>
    </w:p>
    <w:p w14:paraId="2A115316" w14:textId="77777777" w:rsidR="009A3E30" w:rsidRDefault="009A3E30">
      <w:pPr>
        <w:pStyle w:val="a3"/>
        <w:ind w:firstLine="0"/>
        <w:rPr>
          <w:rFonts w:ascii="Arial"/>
          <w:b/>
          <w:sz w:val="35"/>
        </w:rPr>
      </w:pPr>
    </w:p>
    <w:p w14:paraId="75AD499B" w14:textId="77777777" w:rsidR="009A3E30" w:rsidRDefault="00CE4523">
      <w:pPr>
        <w:spacing w:before="1"/>
        <w:ind w:left="1581" w:right="1297"/>
        <w:jc w:val="center"/>
        <w:rPr>
          <w:rFonts w:ascii="Arial" w:hAnsi="Arial"/>
          <w:b/>
          <w:sz w:val="32"/>
        </w:rPr>
      </w:pPr>
      <w:r>
        <w:rPr>
          <w:rFonts w:ascii="Arial" w:hAnsi="Arial"/>
          <w:b/>
          <w:sz w:val="32"/>
        </w:rPr>
        <w:t>Государственная</w:t>
      </w:r>
      <w:r>
        <w:rPr>
          <w:rFonts w:ascii="Arial" w:hAnsi="Arial"/>
          <w:b/>
          <w:spacing w:val="-8"/>
          <w:sz w:val="32"/>
        </w:rPr>
        <w:t xml:space="preserve"> </w:t>
      </w:r>
      <w:r>
        <w:rPr>
          <w:rFonts w:ascii="Arial" w:hAnsi="Arial"/>
          <w:b/>
          <w:sz w:val="32"/>
        </w:rPr>
        <w:t>система</w:t>
      </w:r>
      <w:r>
        <w:rPr>
          <w:rFonts w:ascii="Arial" w:hAnsi="Arial"/>
          <w:b/>
          <w:spacing w:val="-9"/>
          <w:sz w:val="32"/>
        </w:rPr>
        <w:t xml:space="preserve"> </w:t>
      </w:r>
      <w:r>
        <w:rPr>
          <w:rFonts w:ascii="Arial" w:hAnsi="Arial"/>
          <w:b/>
          <w:sz w:val="32"/>
        </w:rPr>
        <w:t>обеспечения</w:t>
      </w:r>
      <w:r>
        <w:rPr>
          <w:rFonts w:ascii="Arial" w:hAnsi="Arial"/>
          <w:b/>
          <w:spacing w:val="-86"/>
          <w:sz w:val="32"/>
        </w:rPr>
        <w:t xml:space="preserve"> </w:t>
      </w:r>
      <w:r>
        <w:rPr>
          <w:rFonts w:ascii="Arial" w:hAnsi="Arial"/>
          <w:b/>
          <w:sz w:val="32"/>
        </w:rPr>
        <w:t>единства</w:t>
      </w:r>
      <w:r>
        <w:rPr>
          <w:rFonts w:ascii="Arial" w:hAnsi="Arial"/>
          <w:b/>
          <w:spacing w:val="-1"/>
          <w:sz w:val="32"/>
        </w:rPr>
        <w:t xml:space="preserve"> </w:t>
      </w:r>
      <w:r>
        <w:rPr>
          <w:rFonts w:ascii="Arial" w:hAnsi="Arial"/>
          <w:b/>
          <w:sz w:val="32"/>
        </w:rPr>
        <w:t>измерений</w:t>
      </w:r>
    </w:p>
    <w:p w14:paraId="13EDBE9D" w14:textId="72338895" w:rsidR="009A3E30" w:rsidRDefault="00CF5807">
      <w:pPr>
        <w:pStyle w:val="a5"/>
        <w:spacing w:line="285" w:lineRule="auto"/>
      </w:pPr>
      <w:r w:rsidRPr="00CF5807">
        <w:rPr>
          <w:color w:val="FF0000"/>
        </w:rPr>
        <w:t>ДОПОЛНИТЕЛЬНЫЕ</w:t>
      </w:r>
      <w:r>
        <w:t xml:space="preserve"> </w:t>
      </w:r>
      <w:r w:rsidR="00CE4523">
        <w:t xml:space="preserve">ТРЕБОВАНИЯ К </w:t>
      </w:r>
      <w:proofErr w:type="gramStart"/>
      <w:r w:rsidR="00CE4523">
        <w:t>КОМПЕТЕНТНОСТИ</w:t>
      </w:r>
      <w:r>
        <w:t xml:space="preserve"> </w:t>
      </w:r>
      <w:r w:rsidR="00CE4523">
        <w:rPr>
          <w:spacing w:val="-98"/>
        </w:rPr>
        <w:t xml:space="preserve"> </w:t>
      </w:r>
      <w:r w:rsidR="00CE4523">
        <w:t>ПОВЕРОЧНЫХ</w:t>
      </w:r>
      <w:proofErr w:type="gramEnd"/>
      <w:r w:rsidR="00CE4523">
        <w:rPr>
          <w:spacing w:val="-2"/>
        </w:rPr>
        <w:t xml:space="preserve"> </w:t>
      </w:r>
      <w:r w:rsidR="00CE4523">
        <w:t>ЛАБОРАТОРИЙ</w:t>
      </w:r>
    </w:p>
    <w:p w14:paraId="22B657E4" w14:textId="77777777" w:rsidR="009A3E30" w:rsidRDefault="009A3E30">
      <w:pPr>
        <w:pStyle w:val="a3"/>
        <w:ind w:firstLine="0"/>
        <w:rPr>
          <w:rFonts w:ascii="Arial"/>
          <w:b/>
          <w:sz w:val="40"/>
        </w:rPr>
      </w:pPr>
    </w:p>
    <w:p w14:paraId="48568AE9" w14:textId="77777777" w:rsidR="009A3E30" w:rsidRDefault="009A3E30">
      <w:pPr>
        <w:pStyle w:val="a3"/>
        <w:spacing w:before="3"/>
        <w:ind w:firstLine="0"/>
        <w:rPr>
          <w:rFonts w:ascii="Arial"/>
          <w:b/>
          <w:sz w:val="37"/>
        </w:rPr>
      </w:pPr>
    </w:p>
    <w:p w14:paraId="3B1BF89E" w14:textId="77777777" w:rsidR="009A3E30" w:rsidRDefault="00CE4523">
      <w:pPr>
        <w:ind w:left="847" w:right="557"/>
        <w:jc w:val="center"/>
        <w:rPr>
          <w:rFonts w:ascii="Arial" w:hAnsi="Arial"/>
          <w:i/>
        </w:rPr>
      </w:pPr>
      <w:r>
        <w:rPr>
          <w:rFonts w:ascii="Arial" w:hAnsi="Arial"/>
          <w:i/>
        </w:rPr>
        <w:t>Настоящий</w:t>
      </w:r>
      <w:r>
        <w:rPr>
          <w:rFonts w:ascii="Arial" w:hAnsi="Arial"/>
          <w:i/>
          <w:spacing w:val="-5"/>
        </w:rPr>
        <w:t xml:space="preserve"> </w:t>
      </w:r>
      <w:r>
        <w:rPr>
          <w:rFonts w:ascii="Arial" w:hAnsi="Arial"/>
          <w:i/>
        </w:rPr>
        <w:t>проект</w:t>
      </w:r>
      <w:r>
        <w:rPr>
          <w:rFonts w:ascii="Arial" w:hAnsi="Arial"/>
          <w:i/>
          <w:spacing w:val="-3"/>
        </w:rPr>
        <w:t xml:space="preserve"> </w:t>
      </w:r>
      <w:r>
        <w:rPr>
          <w:rFonts w:ascii="Arial" w:hAnsi="Arial"/>
          <w:i/>
        </w:rPr>
        <w:t>рекомендаций</w:t>
      </w:r>
      <w:r>
        <w:rPr>
          <w:rFonts w:ascii="Arial" w:hAnsi="Arial"/>
          <w:i/>
          <w:spacing w:val="-5"/>
        </w:rPr>
        <w:t xml:space="preserve"> </w:t>
      </w:r>
      <w:r>
        <w:rPr>
          <w:rFonts w:ascii="Arial" w:hAnsi="Arial"/>
          <w:i/>
        </w:rPr>
        <w:t>не</w:t>
      </w:r>
      <w:r>
        <w:rPr>
          <w:rFonts w:ascii="Arial" w:hAnsi="Arial"/>
          <w:i/>
          <w:spacing w:val="-5"/>
        </w:rPr>
        <w:t xml:space="preserve"> </w:t>
      </w:r>
      <w:r>
        <w:rPr>
          <w:rFonts w:ascii="Arial" w:hAnsi="Arial"/>
          <w:i/>
        </w:rPr>
        <w:t>подлежит</w:t>
      </w:r>
      <w:r>
        <w:rPr>
          <w:rFonts w:ascii="Arial" w:hAnsi="Arial"/>
          <w:i/>
          <w:spacing w:val="-4"/>
        </w:rPr>
        <w:t xml:space="preserve"> </w:t>
      </w:r>
      <w:r>
        <w:rPr>
          <w:rFonts w:ascii="Arial" w:hAnsi="Arial"/>
          <w:i/>
        </w:rPr>
        <w:t>применению</w:t>
      </w:r>
      <w:r>
        <w:rPr>
          <w:rFonts w:ascii="Arial" w:hAnsi="Arial"/>
          <w:i/>
          <w:spacing w:val="-4"/>
        </w:rPr>
        <w:t xml:space="preserve"> </w:t>
      </w:r>
      <w:r>
        <w:rPr>
          <w:rFonts w:ascii="Arial" w:hAnsi="Arial"/>
          <w:i/>
        </w:rPr>
        <w:t>до</w:t>
      </w:r>
      <w:r>
        <w:rPr>
          <w:rFonts w:ascii="Arial" w:hAnsi="Arial"/>
          <w:i/>
          <w:spacing w:val="-5"/>
        </w:rPr>
        <w:t xml:space="preserve"> </w:t>
      </w:r>
      <w:r>
        <w:rPr>
          <w:rFonts w:ascii="Arial" w:hAnsi="Arial"/>
          <w:i/>
        </w:rPr>
        <w:t>его</w:t>
      </w:r>
      <w:r>
        <w:rPr>
          <w:rFonts w:ascii="Arial" w:hAnsi="Arial"/>
          <w:i/>
          <w:spacing w:val="-5"/>
        </w:rPr>
        <w:t xml:space="preserve"> </w:t>
      </w:r>
      <w:r>
        <w:rPr>
          <w:rFonts w:ascii="Arial" w:hAnsi="Arial"/>
          <w:i/>
        </w:rPr>
        <w:t>принятия</w:t>
      </w:r>
    </w:p>
    <w:p w14:paraId="3B1D956C" w14:textId="77777777" w:rsidR="009A3E30" w:rsidRDefault="009A3E30">
      <w:pPr>
        <w:pStyle w:val="a3"/>
        <w:ind w:firstLine="0"/>
        <w:rPr>
          <w:rFonts w:ascii="Arial"/>
          <w:i/>
          <w:sz w:val="24"/>
        </w:rPr>
      </w:pPr>
    </w:p>
    <w:p w14:paraId="78FA29C5" w14:textId="77777777" w:rsidR="009A3E30" w:rsidRDefault="009A3E30">
      <w:pPr>
        <w:pStyle w:val="a3"/>
        <w:ind w:firstLine="0"/>
        <w:rPr>
          <w:rFonts w:ascii="Arial"/>
          <w:i/>
          <w:sz w:val="24"/>
        </w:rPr>
      </w:pPr>
    </w:p>
    <w:p w14:paraId="30216D18" w14:textId="77777777" w:rsidR="009A3E30" w:rsidRDefault="009A3E30">
      <w:pPr>
        <w:pStyle w:val="a3"/>
        <w:ind w:firstLine="0"/>
        <w:rPr>
          <w:rFonts w:ascii="Arial"/>
          <w:i/>
          <w:sz w:val="24"/>
        </w:rPr>
      </w:pPr>
    </w:p>
    <w:p w14:paraId="0D62F562" w14:textId="77777777" w:rsidR="009A3E30" w:rsidRDefault="009A3E30">
      <w:pPr>
        <w:pStyle w:val="a3"/>
        <w:ind w:firstLine="0"/>
        <w:rPr>
          <w:rFonts w:ascii="Arial"/>
          <w:i/>
          <w:sz w:val="24"/>
        </w:rPr>
      </w:pPr>
    </w:p>
    <w:p w14:paraId="286C64E7" w14:textId="77777777" w:rsidR="009A3E30" w:rsidRDefault="009A3E30">
      <w:pPr>
        <w:pStyle w:val="a3"/>
        <w:ind w:firstLine="0"/>
        <w:rPr>
          <w:rFonts w:ascii="Arial"/>
          <w:i/>
          <w:sz w:val="24"/>
        </w:rPr>
      </w:pPr>
    </w:p>
    <w:p w14:paraId="6167C383" w14:textId="77777777" w:rsidR="009A3E30" w:rsidRDefault="009A3E30">
      <w:pPr>
        <w:pStyle w:val="a3"/>
        <w:ind w:firstLine="0"/>
        <w:rPr>
          <w:rFonts w:ascii="Arial"/>
          <w:i/>
          <w:sz w:val="24"/>
        </w:rPr>
      </w:pPr>
    </w:p>
    <w:p w14:paraId="64C4715F" w14:textId="77777777" w:rsidR="009A3E30" w:rsidRDefault="009A3E30">
      <w:pPr>
        <w:pStyle w:val="a3"/>
        <w:ind w:firstLine="0"/>
        <w:rPr>
          <w:rFonts w:ascii="Arial"/>
          <w:i/>
          <w:sz w:val="24"/>
        </w:rPr>
      </w:pPr>
    </w:p>
    <w:p w14:paraId="5F3E4238" w14:textId="77777777" w:rsidR="009A3E30" w:rsidRDefault="009A3E30">
      <w:pPr>
        <w:pStyle w:val="a3"/>
        <w:ind w:firstLine="0"/>
        <w:rPr>
          <w:rFonts w:ascii="Arial"/>
          <w:i/>
          <w:sz w:val="24"/>
        </w:rPr>
      </w:pPr>
    </w:p>
    <w:p w14:paraId="727F5015" w14:textId="77777777" w:rsidR="009A3E30" w:rsidRDefault="009A3E30">
      <w:pPr>
        <w:pStyle w:val="a3"/>
        <w:ind w:firstLine="0"/>
        <w:rPr>
          <w:rFonts w:ascii="Arial"/>
          <w:i/>
          <w:sz w:val="24"/>
        </w:rPr>
      </w:pPr>
    </w:p>
    <w:p w14:paraId="19302B7E" w14:textId="77777777" w:rsidR="009A3E30" w:rsidRDefault="009A3E30">
      <w:pPr>
        <w:pStyle w:val="a3"/>
        <w:ind w:firstLine="0"/>
        <w:rPr>
          <w:rFonts w:ascii="Arial"/>
          <w:i/>
          <w:sz w:val="24"/>
        </w:rPr>
      </w:pPr>
    </w:p>
    <w:p w14:paraId="68014FF8" w14:textId="77777777" w:rsidR="009A3E30" w:rsidRDefault="009A3E30">
      <w:pPr>
        <w:pStyle w:val="a3"/>
        <w:ind w:firstLine="0"/>
        <w:rPr>
          <w:rFonts w:ascii="Arial"/>
          <w:i/>
          <w:sz w:val="24"/>
        </w:rPr>
      </w:pPr>
    </w:p>
    <w:p w14:paraId="1565DD13" w14:textId="77777777" w:rsidR="009A3E30" w:rsidRDefault="009A3E30">
      <w:pPr>
        <w:pStyle w:val="a3"/>
        <w:ind w:firstLine="0"/>
        <w:rPr>
          <w:rFonts w:ascii="Arial"/>
          <w:i/>
          <w:sz w:val="24"/>
        </w:rPr>
      </w:pPr>
    </w:p>
    <w:p w14:paraId="7FDEDEAA" w14:textId="77777777" w:rsidR="009A3E30" w:rsidRDefault="009A3E30">
      <w:pPr>
        <w:pStyle w:val="a3"/>
        <w:ind w:firstLine="0"/>
        <w:rPr>
          <w:rFonts w:ascii="Arial"/>
          <w:i/>
          <w:sz w:val="24"/>
        </w:rPr>
      </w:pPr>
    </w:p>
    <w:p w14:paraId="24112BE0" w14:textId="77777777" w:rsidR="009A3E30" w:rsidRDefault="009A3E30">
      <w:pPr>
        <w:pStyle w:val="a3"/>
        <w:ind w:firstLine="0"/>
        <w:rPr>
          <w:rFonts w:ascii="Arial"/>
          <w:i/>
          <w:sz w:val="24"/>
        </w:rPr>
      </w:pPr>
    </w:p>
    <w:p w14:paraId="41CCFDA0" w14:textId="77777777" w:rsidR="009A3E30" w:rsidRDefault="009A3E30">
      <w:pPr>
        <w:pStyle w:val="a3"/>
        <w:ind w:firstLine="0"/>
        <w:rPr>
          <w:rFonts w:ascii="Arial"/>
          <w:i/>
          <w:sz w:val="24"/>
        </w:rPr>
      </w:pPr>
    </w:p>
    <w:p w14:paraId="702AC760" w14:textId="77777777" w:rsidR="009A3E30" w:rsidRDefault="009A3E30">
      <w:pPr>
        <w:pStyle w:val="a3"/>
        <w:ind w:firstLine="0"/>
        <w:rPr>
          <w:rFonts w:ascii="Arial"/>
          <w:i/>
          <w:sz w:val="24"/>
        </w:rPr>
      </w:pPr>
    </w:p>
    <w:p w14:paraId="342FAF6D" w14:textId="77777777" w:rsidR="009A3E30" w:rsidRDefault="009A3E30">
      <w:pPr>
        <w:pStyle w:val="a3"/>
        <w:ind w:firstLine="0"/>
        <w:rPr>
          <w:rFonts w:ascii="Arial"/>
          <w:i/>
          <w:sz w:val="24"/>
        </w:rPr>
      </w:pPr>
    </w:p>
    <w:p w14:paraId="2469C4B0" w14:textId="77777777" w:rsidR="009A3E30" w:rsidRDefault="009A3E30">
      <w:pPr>
        <w:pStyle w:val="a3"/>
        <w:spacing w:before="8"/>
        <w:ind w:firstLine="0"/>
        <w:rPr>
          <w:rFonts w:ascii="Arial"/>
          <w:i/>
          <w:sz w:val="31"/>
        </w:rPr>
      </w:pPr>
    </w:p>
    <w:p w14:paraId="08AB507C" w14:textId="77777777" w:rsidR="009A3E30" w:rsidRDefault="00CE4523">
      <w:pPr>
        <w:pStyle w:val="1"/>
        <w:ind w:right="557"/>
      </w:pPr>
      <w:bookmarkStart w:id="1" w:name="Минск"/>
      <w:bookmarkEnd w:id="1"/>
      <w:r>
        <w:t>Минск</w:t>
      </w:r>
    </w:p>
    <w:p w14:paraId="2F3B4F88" w14:textId="13E8144F" w:rsidR="009A3E30" w:rsidRDefault="00CE4523">
      <w:pPr>
        <w:spacing w:before="2"/>
        <w:ind w:left="1586" w:right="1297"/>
        <w:jc w:val="center"/>
        <w:rPr>
          <w:rFonts w:ascii="Arial" w:hAnsi="Arial"/>
          <w:b/>
        </w:rPr>
      </w:pPr>
      <w:bookmarkStart w:id="2" w:name="Евразийский_совет_по_стандартизации,_мет"/>
      <w:bookmarkEnd w:id="2"/>
      <w:r>
        <w:rPr>
          <w:rFonts w:ascii="Arial" w:hAnsi="Arial"/>
          <w:b/>
        </w:rPr>
        <w:t>Евразийский совет по стандартизации, метрологии и сертификации</w:t>
      </w:r>
      <w:r>
        <w:rPr>
          <w:rFonts w:ascii="Arial" w:hAnsi="Arial"/>
          <w:b/>
          <w:spacing w:val="-59"/>
        </w:rPr>
        <w:t xml:space="preserve"> </w:t>
      </w:r>
      <w:r>
        <w:rPr>
          <w:rFonts w:ascii="Arial" w:hAnsi="Arial"/>
          <w:b/>
        </w:rPr>
        <w:t>20</w:t>
      </w:r>
      <w:r w:rsidR="009350FD">
        <w:rPr>
          <w:rFonts w:ascii="Arial" w:hAnsi="Arial"/>
          <w:b/>
        </w:rPr>
        <w:t>2</w:t>
      </w:r>
      <w:r>
        <w:rPr>
          <w:rFonts w:ascii="Arial" w:hAnsi="Arial"/>
          <w:b/>
        </w:rPr>
        <w:t>_</w:t>
      </w:r>
    </w:p>
    <w:p w14:paraId="1166EDE0" w14:textId="77777777" w:rsidR="009A3E30" w:rsidRDefault="009A3E30" w:rsidP="009350FD">
      <w:pPr>
        <w:rPr>
          <w:rFonts w:ascii="Arial" w:hAnsi="Arial"/>
        </w:rPr>
        <w:sectPr w:rsidR="009A3E30">
          <w:headerReference w:type="even" r:id="rId9"/>
          <w:footerReference w:type="even" r:id="rId10"/>
          <w:type w:val="continuous"/>
          <w:pgSz w:w="11910" w:h="16840"/>
          <w:pgMar w:top="1580" w:right="780" w:bottom="280" w:left="720" w:header="720" w:footer="0" w:gutter="0"/>
          <w:pgNumType w:start="2"/>
          <w:cols w:space="720"/>
        </w:sectPr>
      </w:pPr>
    </w:p>
    <w:p w14:paraId="58C089D1" w14:textId="3EAA9380" w:rsidR="009A3E30" w:rsidRDefault="00CE4523">
      <w:pPr>
        <w:pStyle w:val="1"/>
        <w:spacing w:before="85"/>
        <w:ind w:right="161"/>
      </w:pPr>
      <w:r>
        <w:lastRenderedPageBreak/>
        <w:t>Предисловие</w:t>
      </w:r>
      <w:r w:rsidR="0087029C">
        <w:t xml:space="preserve"> </w:t>
      </w:r>
    </w:p>
    <w:p w14:paraId="6D73F449" w14:textId="77777777" w:rsidR="009A3E30" w:rsidRDefault="009A3E30">
      <w:pPr>
        <w:pStyle w:val="a3"/>
        <w:spacing w:before="3"/>
        <w:ind w:firstLine="0"/>
        <w:rPr>
          <w:rFonts w:ascii="Arial"/>
          <w:b/>
          <w:sz w:val="21"/>
        </w:rPr>
      </w:pPr>
    </w:p>
    <w:p w14:paraId="146F7ACD" w14:textId="77777777" w:rsidR="009A3E30" w:rsidRDefault="00CE4523">
      <w:pPr>
        <w:pStyle w:val="a3"/>
        <w:spacing w:line="244" w:lineRule="auto"/>
        <w:ind w:left="528" w:right="244"/>
        <w:jc w:val="both"/>
      </w:pPr>
      <w:r>
        <w:t>Евразийский совет по стандартизации, метрологии и сертификации (ЕАСС) представляет собой</w:t>
      </w:r>
      <w:r>
        <w:rPr>
          <w:spacing w:val="1"/>
        </w:rPr>
        <w:t xml:space="preserve"> </w:t>
      </w:r>
      <w:r>
        <w:t>региональное</w:t>
      </w:r>
      <w:r>
        <w:rPr>
          <w:spacing w:val="71"/>
        </w:rPr>
        <w:t xml:space="preserve"> </w:t>
      </w:r>
      <w:r>
        <w:t xml:space="preserve">объединение  </w:t>
      </w:r>
      <w:r>
        <w:rPr>
          <w:spacing w:val="15"/>
        </w:rPr>
        <w:t xml:space="preserve"> </w:t>
      </w:r>
      <w:r>
        <w:t xml:space="preserve">национальных  </w:t>
      </w:r>
      <w:r>
        <w:rPr>
          <w:spacing w:val="17"/>
        </w:rPr>
        <w:t xml:space="preserve"> </w:t>
      </w:r>
      <w:r>
        <w:t xml:space="preserve">органов  </w:t>
      </w:r>
      <w:r>
        <w:rPr>
          <w:spacing w:val="15"/>
        </w:rPr>
        <w:t xml:space="preserve"> </w:t>
      </w:r>
      <w:r>
        <w:t xml:space="preserve">по  </w:t>
      </w:r>
      <w:r>
        <w:rPr>
          <w:spacing w:val="15"/>
        </w:rPr>
        <w:t xml:space="preserve"> </w:t>
      </w:r>
      <w:r>
        <w:t xml:space="preserve">стандартизации  </w:t>
      </w:r>
      <w:r>
        <w:rPr>
          <w:spacing w:val="15"/>
        </w:rPr>
        <w:t xml:space="preserve"> </w:t>
      </w:r>
      <w:proofErr w:type="gramStart"/>
      <w:r>
        <w:t xml:space="preserve">государств,  </w:t>
      </w:r>
      <w:r>
        <w:rPr>
          <w:spacing w:val="18"/>
        </w:rPr>
        <w:t xml:space="preserve"> </w:t>
      </w:r>
      <w:proofErr w:type="gramEnd"/>
      <w:r>
        <w:t>входящих</w:t>
      </w:r>
      <w:r>
        <w:rPr>
          <w:spacing w:val="-51"/>
        </w:rPr>
        <w:t xml:space="preserve"> </w:t>
      </w:r>
      <w:r>
        <w:t>в Содружество Независимых Государств. В дальнейшем возможно вступление в ЕАСС национальных</w:t>
      </w:r>
      <w:r>
        <w:rPr>
          <w:spacing w:val="-51"/>
        </w:rPr>
        <w:t xml:space="preserve"> </w:t>
      </w:r>
      <w:r>
        <w:t>органов по</w:t>
      </w:r>
      <w:r>
        <w:rPr>
          <w:spacing w:val="2"/>
        </w:rPr>
        <w:t xml:space="preserve"> </w:t>
      </w:r>
      <w:r>
        <w:t>стандартизации других</w:t>
      </w:r>
      <w:r>
        <w:rPr>
          <w:spacing w:val="5"/>
        </w:rPr>
        <w:t xml:space="preserve"> </w:t>
      </w:r>
      <w:r>
        <w:t>государств.</w:t>
      </w:r>
    </w:p>
    <w:p w14:paraId="13C6BBB4" w14:textId="77777777" w:rsidR="009A3E30" w:rsidRDefault="00CE4523">
      <w:pPr>
        <w:pStyle w:val="a3"/>
        <w:spacing w:line="244" w:lineRule="auto"/>
        <w:ind w:left="528" w:right="238"/>
        <w:jc w:val="both"/>
      </w:pPr>
      <w:r>
        <w:t xml:space="preserve">Цели, основные принципы и основной порядок проведения работ по межгосударственной </w:t>
      </w:r>
      <w:proofErr w:type="gramStart"/>
      <w:r>
        <w:t>стан-</w:t>
      </w:r>
      <w:r>
        <w:rPr>
          <w:spacing w:val="1"/>
        </w:rPr>
        <w:t xml:space="preserve"> </w:t>
      </w:r>
      <w:proofErr w:type="spellStart"/>
      <w:r>
        <w:t>дартизации</w:t>
      </w:r>
      <w:proofErr w:type="spellEnd"/>
      <w:proofErr w:type="gramEnd"/>
      <w:r>
        <w:t xml:space="preserve"> установлены ГОСТ 1.0—2015 «Межгосударственная система стандартизации. Основные</w:t>
      </w:r>
      <w:r>
        <w:rPr>
          <w:spacing w:val="1"/>
        </w:rPr>
        <w:t xml:space="preserve"> </w:t>
      </w:r>
      <w:r>
        <w:t xml:space="preserve">положения» и ГОСТ 1.2—2015 «Межгосударственная система стандартизации. Стандарты </w:t>
      </w:r>
      <w:proofErr w:type="spellStart"/>
      <w:proofErr w:type="gramStart"/>
      <w:r>
        <w:t>межгосу</w:t>
      </w:r>
      <w:proofErr w:type="spellEnd"/>
      <w:r>
        <w:t>-</w:t>
      </w:r>
      <w:r>
        <w:rPr>
          <w:spacing w:val="1"/>
        </w:rPr>
        <w:t xml:space="preserve"> </w:t>
      </w:r>
      <w:r>
        <w:t>дарственные</w:t>
      </w:r>
      <w:proofErr w:type="gramEnd"/>
      <w:r>
        <w:t>,</w:t>
      </w:r>
      <w:r>
        <w:rPr>
          <w:spacing w:val="-8"/>
        </w:rPr>
        <w:t xml:space="preserve"> </w:t>
      </w:r>
      <w:r>
        <w:t>правила</w:t>
      </w:r>
      <w:r>
        <w:rPr>
          <w:spacing w:val="-7"/>
        </w:rPr>
        <w:t xml:space="preserve"> </w:t>
      </w:r>
      <w:r>
        <w:t>и</w:t>
      </w:r>
      <w:r>
        <w:rPr>
          <w:spacing w:val="-8"/>
        </w:rPr>
        <w:t xml:space="preserve"> </w:t>
      </w:r>
      <w:r>
        <w:t>рекомендации</w:t>
      </w:r>
      <w:r>
        <w:rPr>
          <w:spacing w:val="-9"/>
        </w:rPr>
        <w:t xml:space="preserve"> </w:t>
      </w:r>
      <w:r>
        <w:t>по</w:t>
      </w:r>
      <w:r>
        <w:rPr>
          <w:spacing w:val="-8"/>
        </w:rPr>
        <w:t xml:space="preserve"> </w:t>
      </w:r>
      <w:r>
        <w:t>межгосударственной</w:t>
      </w:r>
      <w:r>
        <w:rPr>
          <w:spacing w:val="-8"/>
        </w:rPr>
        <w:t xml:space="preserve"> </w:t>
      </w:r>
      <w:r>
        <w:t>стандартизации.</w:t>
      </w:r>
      <w:r>
        <w:rPr>
          <w:spacing w:val="-8"/>
        </w:rPr>
        <w:t xml:space="preserve"> </w:t>
      </w:r>
      <w:r>
        <w:t>Правила</w:t>
      </w:r>
      <w:r>
        <w:rPr>
          <w:spacing w:val="-8"/>
        </w:rPr>
        <w:t xml:space="preserve"> </w:t>
      </w:r>
      <w:r>
        <w:t>разработки,</w:t>
      </w:r>
      <w:r>
        <w:rPr>
          <w:spacing w:val="-51"/>
        </w:rPr>
        <w:t xml:space="preserve"> </w:t>
      </w:r>
      <w:r>
        <w:t>принятия,</w:t>
      </w:r>
      <w:r>
        <w:rPr>
          <w:spacing w:val="3"/>
        </w:rPr>
        <w:t xml:space="preserve"> </w:t>
      </w:r>
      <w:r>
        <w:t>обновления</w:t>
      </w:r>
      <w:r>
        <w:rPr>
          <w:spacing w:val="2"/>
        </w:rPr>
        <w:t xml:space="preserve"> </w:t>
      </w:r>
      <w:r>
        <w:t>и</w:t>
      </w:r>
      <w:r>
        <w:rPr>
          <w:spacing w:val="3"/>
        </w:rPr>
        <w:t xml:space="preserve"> </w:t>
      </w:r>
      <w:r>
        <w:t>отмены».</w:t>
      </w:r>
    </w:p>
    <w:p w14:paraId="4A1BA8D4" w14:textId="77777777" w:rsidR="009A3E30" w:rsidRPr="009350FD" w:rsidRDefault="00CE4523">
      <w:pPr>
        <w:pStyle w:val="2"/>
        <w:spacing w:before="107"/>
        <w:ind w:left="924"/>
        <w:rPr>
          <w:highlight w:val="yellow"/>
        </w:rPr>
      </w:pPr>
      <w:r w:rsidRPr="009350FD">
        <w:rPr>
          <w:highlight w:val="yellow"/>
        </w:rPr>
        <w:t>Сведения</w:t>
      </w:r>
      <w:r w:rsidRPr="009350FD">
        <w:rPr>
          <w:spacing w:val="-8"/>
          <w:highlight w:val="yellow"/>
        </w:rPr>
        <w:t xml:space="preserve"> </w:t>
      </w:r>
      <w:r w:rsidRPr="009350FD">
        <w:rPr>
          <w:highlight w:val="yellow"/>
        </w:rPr>
        <w:t>о</w:t>
      </w:r>
      <w:r w:rsidRPr="009350FD">
        <w:rPr>
          <w:spacing w:val="-7"/>
          <w:highlight w:val="yellow"/>
        </w:rPr>
        <w:t xml:space="preserve"> </w:t>
      </w:r>
      <w:r w:rsidRPr="009350FD">
        <w:rPr>
          <w:highlight w:val="yellow"/>
        </w:rPr>
        <w:t>рекомендациях</w:t>
      </w:r>
    </w:p>
    <w:p w14:paraId="2228AEF3" w14:textId="77777777" w:rsidR="009A3E30" w:rsidRPr="009350FD" w:rsidRDefault="00CE4523">
      <w:pPr>
        <w:pStyle w:val="a6"/>
        <w:numPr>
          <w:ilvl w:val="0"/>
          <w:numId w:val="6"/>
        </w:numPr>
        <w:tabs>
          <w:tab w:val="left" w:pos="1091"/>
        </w:tabs>
        <w:spacing w:before="105" w:line="244" w:lineRule="auto"/>
        <w:ind w:right="236" w:firstLine="396"/>
        <w:rPr>
          <w:sz w:val="20"/>
          <w:highlight w:val="yellow"/>
        </w:rPr>
      </w:pPr>
      <w:r w:rsidRPr="009350FD">
        <w:rPr>
          <w:sz w:val="20"/>
          <w:highlight w:val="yellow"/>
        </w:rPr>
        <w:t>РАЗРАБОТАНЫ</w:t>
      </w:r>
      <w:r w:rsidRPr="009350FD">
        <w:rPr>
          <w:spacing w:val="-9"/>
          <w:sz w:val="20"/>
          <w:highlight w:val="yellow"/>
        </w:rPr>
        <w:t xml:space="preserve"> </w:t>
      </w:r>
      <w:r w:rsidRPr="009350FD">
        <w:rPr>
          <w:sz w:val="20"/>
          <w:highlight w:val="yellow"/>
        </w:rPr>
        <w:t>республиканским</w:t>
      </w:r>
      <w:r w:rsidRPr="009350FD">
        <w:rPr>
          <w:spacing w:val="-6"/>
          <w:sz w:val="20"/>
          <w:highlight w:val="yellow"/>
        </w:rPr>
        <w:t xml:space="preserve"> </w:t>
      </w:r>
      <w:r w:rsidRPr="009350FD">
        <w:rPr>
          <w:sz w:val="20"/>
          <w:highlight w:val="yellow"/>
        </w:rPr>
        <w:t>унитарным</w:t>
      </w:r>
      <w:r w:rsidRPr="009350FD">
        <w:rPr>
          <w:spacing w:val="-7"/>
          <w:sz w:val="20"/>
          <w:highlight w:val="yellow"/>
        </w:rPr>
        <w:t xml:space="preserve"> </w:t>
      </w:r>
      <w:r w:rsidRPr="009350FD">
        <w:rPr>
          <w:sz w:val="20"/>
          <w:highlight w:val="yellow"/>
        </w:rPr>
        <w:t>предприятием</w:t>
      </w:r>
      <w:r w:rsidRPr="009350FD">
        <w:rPr>
          <w:spacing w:val="-8"/>
          <w:sz w:val="20"/>
          <w:highlight w:val="yellow"/>
        </w:rPr>
        <w:t xml:space="preserve"> </w:t>
      </w:r>
      <w:r w:rsidRPr="009350FD">
        <w:rPr>
          <w:sz w:val="20"/>
          <w:highlight w:val="yellow"/>
        </w:rPr>
        <w:t>«Белорусский</w:t>
      </w:r>
      <w:r w:rsidRPr="009350FD">
        <w:rPr>
          <w:spacing w:val="-7"/>
          <w:sz w:val="20"/>
          <w:highlight w:val="yellow"/>
        </w:rPr>
        <w:t xml:space="preserve"> </w:t>
      </w:r>
      <w:r w:rsidRPr="009350FD">
        <w:rPr>
          <w:sz w:val="20"/>
          <w:highlight w:val="yellow"/>
        </w:rPr>
        <w:t>государственный</w:t>
      </w:r>
      <w:r w:rsidRPr="009350FD">
        <w:rPr>
          <w:spacing w:val="-8"/>
          <w:sz w:val="20"/>
          <w:highlight w:val="yellow"/>
        </w:rPr>
        <w:t xml:space="preserve"> </w:t>
      </w:r>
      <w:r w:rsidRPr="009350FD">
        <w:rPr>
          <w:sz w:val="20"/>
          <w:highlight w:val="yellow"/>
        </w:rPr>
        <w:t>ин-</w:t>
      </w:r>
      <w:r w:rsidRPr="009350FD">
        <w:rPr>
          <w:spacing w:val="-51"/>
          <w:sz w:val="20"/>
          <w:highlight w:val="yellow"/>
        </w:rPr>
        <w:t xml:space="preserve"> </w:t>
      </w:r>
      <w:proofErr w:type="spellStart"/>
      <w:r w:rsidRPr="009350FD">
        <w:rPr>
          <w:sz w:val="20"/>
          <w:highlight w:val="yellow"/>
        </w:rPr>
        <w:t>ститут</w:t>
      </w:r>
      <w:proofErr w:type="spellEnd"/>
      <w:r w:rsidRPr="009350FD">
        <w:rPr>
          <w:spacing w:val="3"/>
          <w:sz w:val="20"/>
          <w:highlight w:val="yellow"/>
        </w:rPr>
        <w:t xml:space="preserve"> </w:t>
      </w:r>
      <w:r w:rsidRPr="009350FD">
        <w:rPr>
          <w:sz w:val="20"/>
          <w:highlight w:val="yellow"/>
        </w:rPr>
        <w:t>метрологии»</w:t>
      </w:r>
      <w:r w:rsidRPr="009350FD">
        <w:rPr>
          <w:spacing w:val="2"/>
          <w:sz w:val="20"/>
          <w:highlight w:val="yellow"/>
        </w:rPr>
        <w:t xml:space="preserve"> </w:t>
      </w:r>
      <w:r w:rsidRPr="009350FD">
        <w:rPr>
          <w:sz w:val="20"/>
          <w:highlight w:val="yellow"/>
        </w:rPr>
        <w:t>(</w:t>
      </w:r>
      <w:proofErr w:type="spellStart"/>
      <w:r w:rsidRPr="009350FD">
        <w:rPr>
          <w:sz w:val="20"/>
          <w:highlight w:val="yellow"/>
        </w:rPr>
        <w:t>БелГИМ</w:t>
      </w:r>
      <w:proofErr w:type="spellEnd"/>
      <w:r w:rsidRPr="009350FD">
        <w:rPr>
          <w:sz w:val="20"/>
          <w:highlight w:val="yellow"/>
        </w:rPr>
        <w:t>)</w:t>
      </w:r>
    </w:p>
    <w:p w14:paraId="0DCC6344" w14:textId="77777777" w:rsidR="009A3E30" w:rsidRPr="009350FD" w:rsidRDefault="00CE4523">
      <w:pPr>
        <w:pStyle w:val="a6"/>
        <w:numPr>
          <w:ilvl w:val="0"/>
          <w:numId w:val="6"/>
        </w:numPr>
        <w:tabs>
          <w:tab w:val="left" w:pos="1091"/>
        </w:tabs>
        <w:spacing w:before="98"/>
        <w:ind w:left="1090" w:hanging="167"/>
        <w:rPr>
          <w:sz w:val="20"/>
          <w:highlight w:val="yellow"/>
        </w:rPr>
      </w:pPr>
      <w:r w:rsidRPr="009350FD">
        <w:rPr>
          <w:sz w:val="20"/>
          <w:highlight w:val="yellow"/>
        </w:rPr>
        <w:t>ВНЕСЕНЫ</w:t>
      </w:r>
      <w:r w:rsidRPr="009350FD">
        <w:rPr>
          <w:spacing w:val="-9"/>
          <w:sz w:val="20"/>
          <w:highlight w:val="yellow"/>
        </w:rPr>
        <w:t xml:space="preserve"> </w:t>
      </w:r>
      <w:r w:rsidRPr="009350FD">
        <w:rPr>
          <w:sz w:val="20"/>
          <w:highlight w:val="yellow"/>
        </w:rPr>
        <w:t>Госстандартом</w:t>
      </w:r>
      <w:r w:rsidRPr="009350FD">
        <w:rPr>
          <w:spacing w:val="-8"/>
          <w:sz w:val="20"/>
          <w:highlight w:val="yellow"/>
        </w:rPr>
        <w:t xml:space="preserve"> </w:t>
      </w:r>
      <w:r w:rsidRPr="009350FD">
        <w:rPr>
          <w:sz w:val="20"/>
          <w:highlight w:val="yellow"/>
        </w:rPr>
        <w:t>Республики</w:t>
      </w:r>
      <w:r w:rsidRPr="009350FD">
        <w:rPr>
          <w:spacing w:val="-6"/>
          <w:sz w:val="20"/>
          <w:highlight w:val="yellow"/>
        </w:rPr>
        <w:t xml:space="preserve"> </w:t>
      </w:r>
      <w:r w:rsidRPr="009350FD">
        <w:rPr>
          <w:sz w:val="20"/>
          <w:highlight w:val="yellow"/>
        </w:rPr>
        <w:t>Беларусь</w:t>
      </w:r>
    </w:p>
    <w:p w14:paraId="7508EA03" w14:textId="77777777" w:rsidR="009A3E30" w:rsidRPr="009350FD" w:rsidRDefault="00CE4523">
      <w:pPr>
        <w:pStyle w:val="a6"/>
        <w:numPr>
          <w:ilvl w:val="0"/>
          <w:numId w:val="6"/>
        </w:numPr>
        <w:tabs>
          <w:tab w:val="left" w:pos="1091"/>
        </w:tabs>
        <w:spacing w:before="126"/>
        <w:ind w:left="1090" w:hanging="167"/>
        <w:rPr>
          <w:sz w:val="20"/>
          <w:highlight w:val="yellow"/>
        </w:rPr>
      </w:pPr>
      <w:r w:rsidRPr="009350FD">
        <w:rPr>
          <w:sz w:val="20"/>
          <w:highlight w:val="yellow"/>
        </w:rPr>
        <w:t>ПРИНЯТЫ</w:t>
      </w:r>
      <w:r w:rsidRPr="009350FD">
        <w:rPr>
          <w:spacing w:val="40"/>
          <w:sz w:val="20"/>
          <w:highlight w:val="yellow"/>
        </w:rPr>
        <w:t xml:space="preserve"> </w:t>
      </w:r>
      <w:r w:rsidRPr="009350FD">
        <w:rPr>
          <w:sz w:val="20"/>
          <w:highlight w:val="yellow"/>
        </w:rPr>
        <w:t>Евразийским</w:t>
      </w:r>
      <w:r w:rsidRPr="009350FD">
        <w:rPr>
          <w:spacing w:val="41"/>
          <w:sz w:val="20"/>
          <w:highlight w:val="yellow"/>
        </w:rPr>
        <w:t xml:space="preserve"> </w:t>
      </w:r>
      <w:r w:rsidRPr="009350FD">
        <w:rPr>
          <w:sz w:val="20"/>
          <w:highlight w:val="yellow"/>
        </w:rPr>
        <w:t>советом</w:t>
      </w:r>
      <w:r w:rsidRPr="009350FD">
        <w:rPr>
          <w:spacing w:val="40"/>
          <w:sz w:val="20"/>
          <w:highlight w:val="yellow"/>
        </w:rPr>
        <w:t xml:space="preserve"> </w:t>
      </w:r>
      <w:r w:rsidRPr="009350FD">
        <w:rPr>
          <w:sz w:val="20"/>
          <w:highlight w:val="yellow"/>
        </w:rPr>
        <w:t>по</w:t>
      </w:r>
      <w:r w:rsidRPr="009350FD">
        <w:rPr>
          <w:spacing w:val="41"/>
          <w:sz w:val="20"/>
          <w:highlight w:val="yellow"/>
        </w:rPr>
        <w:t xml:space="preserve"> </w:t>
      </w:r>
      <w:r w:rsidRPr="009350FD">
        <w:rPr>
          <w:sz w:val="20"/>
          <w:highlight w:val="yellow"/>
        </w:rPr>
        <w:t>стандартизации,</w:t>
      </w:r>
      <w:r w:rsidRPr="009350FD">
        <w:rPr>
          <w:spacing w:val="41"/>
          <w:sz w:val="20"/>
          <w:highlight w:val="yellow"/>
        </w:rPr>
        <w:t xml:space="preserve"> </w:t>
      </w:r>
      <w:r w:rsidRPr="009350FD">
        <w:rPr>
          <w:sz w:val="20"/>
          <w:highlight w:val="yellow"/>
        </w:rPr>
        <w:t>метрологии</w:t>
      </w:r>
      <w:r w:rsidRPr="009350FD">
        <w:rPr>
          <w:spacing w:val="40"/>
          <w:sz w:val="20"/>
          <w:highlight w:val="yellow"/>
        </w:rPr>
        <w:t xml:space="preserve"> </w:t>
      </w:r>
      <w:r w:rsidRPr="009350FD">
        <w:rPr>
          <w:sz w:val="20"/>
          <w:highlight w:val="yellow"/>
        </w:rPr>
        <w:t>и</w:t>
      </w:r>
      <w:r w:rsidRPr="009350FD">
        <w:rPr>
          <w:spacing w:val="40"/>
          <w:sz w:val="20"/>
          <w:highlight w:val="yellow"/>
        </w:rPr>
        <w:t xml:space="preserve"> </w:t>
      </w:r>
      <w:r w:rsidRPr="009350FD">
        <w:rPr>
          <w:sz w:val="20"/>
          <w:highlight w:val="yellow"/>
        </w:rPr>
        <w:t>сертификации</w:t>
      </w:r>
      <w:r w:rsidRPr="009350FD">
        <w:rPr>
          <w:spacing w:val="40"/>
          <w:sz w:val="20"/>
          <w:highlight w:val="yellow"/>
        </w:rPr>
        <w:t xml:space="preserve"> </w:t>
      </w:r>
      <w:r w:rsidRPr="009350FD">
        <w:rPr>
          <w:sz w:val="20"/>
          <w:highlight w:val="yellow"/>
        </w:rPr>
        <w:t>(протокол</w:t>
      </w:r>
    </w:p>
    <w:p w14:paraId="72066BC6" w14:textId="77777777" w:rsidR="009A3E30" w:rsidRPr="009350FD" w:rsidRDefault="00CE4523">
      <w:pPr>
        <w:pStyle w:val="a3"/>
        <w:tabs>
          <w:tab w:val="left" w:pos="758"/>
          <w:tab w:val="left" w:pos="2295"/>
          <w:tab w:val="left" w:pos="2800"/>
        </w:tabs>
        <w:spacing w:before="2"/>
        <w:ind w:right="6345" w:firstLine="0"/>
        <w:jc w:val="center"/>
        <w:rPr>
          <w:highlight w:val="yellow"/>
        </w:rPr>
      </w:pPr>
      <w:r w:rsidRPr="009350FD">
        <w:rPr>
          <w:highlight w:val="yellow"/>
        </w:rPr>
        <w:t>№</w:t>
      </w:r>
      <w:r w:rsidRPr="009350FD">
        <w:rPr>
          <w:rFonts w:ascii="Times New Roman" w:hAnsi="Times New Roman"/>
          <w:highlight w:val="yellow"/>
          <w:u w:val="single"/>
        </w:rPr>
        <w:tab/>
      </w:r>
      <w:r w:rsidRPr="009350FD">
        <w:rPr>
          <w:highlight w:val="yellow"/>
        </w:rPr>
        <w:t>от</w:t>
      </w:r>
      <w:r w:rsidRPr="009350FD">
        <w:rPr>
          <w:rFonts w:ascii="Times New Roman" w:hAnsi="Times New Roman"/>
          <w:highlight w:val="yellow"/>
          <w:u w:val="single"/>
        </w:rPr>
        <w:tab/>
      </w:r>
      <w:r w:rsidRPr="009350FD">
        <w:rPr>
          <w:highlight w:val="yellow"/>
        </w:rPr>
        <w:t>20</w:t>
      </w:r>
      <w:r w:rsidRPr="009350FD">
        <w:rPr>
          <w:highlight w:val="yellow"/>
          <w:u w:val="single"/>
        </w:rPr>
        <w:tab/>
      </w:r>
      <w:r w:rsidRPr="009350FD">
        <w:rPr>
          <w:highlight w:val="yellow"/>
        </w:rPr>
        <w:t>г.)</w:t>
      </w:r>
    </w:p>
    <w:p w14:paraId="7B618057" w14:textId="77777777" w:rsidR="009A3E30" w:rsidRDefault="00CE4523">
      <w:pPr>
        <w:pStyle w:val="a3"/>
        <w:spacing w:before="126"/>
        <w:ind w:left="924" w:firstLine="0"/>
      </w:pPr>
      <w:r w:rsidRPr="009350FD">
        <w:rPr>
          <w:highlight w:val="yellow"/>
        </w:rPr>
        <w:t>За</w:t>
      </w:r>
      <w:r w:rsidRPr="009350FD">
        <w:rPr>
          <w:spacing w:val="-12"/>
          <w:highlight w:val="yellow"/>
        </w:rPr>
        <w:t xml:space="preserve"> </w:t>
      </w:r>
      <w:r w:rsidRPr="009350FD">
        <w:rPr>
          <w:highlight w:val="yellow"/>
        </w:rPr>
        <w:t>принятие</w:t>
      </w:r>
      <w:r w:rsidRPr="009350FD">
        <w:rPr>
          <w:spacing w:val="-10"/>
          <w:highlight w:val="yellow"/>
        </w:rPr>
        <w:t xml:space="preserve"> </w:t>
      </w:r>
      <w:r w:rsidRPr="009350FD">
        <w:rPr>
          <w:highlight w:val="yellow"/>
        </w:rPr>
        <w:t>рекомендаций</w:t>
      </w:r>
      <w:r w:rsidRPr="009350FD">
        <w:rPr>
          <w:spacing w:val="-11"/>
          <w:highlight w:val="yellow"/>
        </w:rPr>
        <w:t xml:space="preserve"> </w:t>
      </w:r>
      <w:r w:rsidRPr="009350FD">
        <w:rPr>
          <w:highlight w:val="yellow"/>
        </w:rPr>
        <w:t>проголосовали:</w:t>
      </w:r>
    </w:p>
    <w:p w14:paraId="66857BB8" w14:textId="77777777" w:rsidR="009A3E30" w:rsidRDefault="009A3E30">
      <w:pPr>
        <w:pStyle w:val="a3"/>
        <w:spacing w:before="8"/>
        <w:ind w:firstLine="0"/>
        <w:rPr>
          <w:sz w:val="13"/>
        </w:rPr>
      </w:pPr>
    </w:p>
    <w:tbl>
      <w:tblPr>
        <w:tblStyle w:val="TableNormal"/>
        <w:tblW w:w="0" w:type="auto"/>
        <w:tblInd w:w="5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21"/>
        <w:gridCol w:w="2410"/>
        <w:gridCol w:w="4109"/>
      </w:tblGrid>
      <w:tr w:rsidR="009A3E30" w14:paraId="6D6A4299" w14:textId="77777777">
        <w:trPr>
          <w:trHeight w:val="493"/>
        </w:trPr>
        <w:tc>
          <w:tcPr>
            <w:tcW w:w="3121" w:type="dxa"/>
            <w:tcBorders>
              <w:bottom w:val="double" w:sz="1" w:space="0" w:color="000000"/>
            </w:tcBorders>
          </w:tcPr>
          <w:p w14:paraId="29E83443" w14:textId="77777777" w:rsidR="009A3E30" w:rsidRDefault="00CE4523">
            <w:pPr>
              <w:pStyle w:val="TableParagraph"/>
              <w:spacing w:before="40" w:line="242" w:lineRule="auto"/>
              <w:ind w:left="429" w:right="175" w:hanging="166"/>
              <w:rPr>
                <w:sz w:val="18"/>
              </w:rPr>
            </w:pPr>
            <w:r>
              <w:rPr>
                <w:w w:val="95"/>
                <w:sz w:val="18"/>
              </w:rPr>
              <w:t>Краткое</w:t>
            </w:r>
            <w:r>
              <w:rPr>
                <w:spacing w:val="1"/>
                <w:w w:val="95"/>
                <w:sz w:val="18"/>
              </w:rPr>
              <w:t xml:space="preserve"> </w:t>
            </w:r>
            <w:r>
              <w:rPr>
                <w:w w:val="95"/>
                <w:sz w:val="18"/>
              </w:rPr>
              <w:t>наименование</w:t>
            </w:r>
            <w:r>
              <w:rPr>
                <w:spacing w:val="1"/>
                <w:w w:val="95"/>
                <w:sz w:val="18"/>
              </w:rPr>
              <w:t xml:space="preserve"> </w:t>
            </w:r>
            <w:r>
              <w:rPr>
                <w:w w:val="95"/>
                <w:sz w:val="18"/>
              </w:rPr>
              <w:t>страны</w:t>
            </w:r>
            <w:r>
              <w:rPr>
                <w:spacing w:val="-43"/>
                <w:w w:val="95"/>
                <w:sz w:val="18"/>
              </w:rPr>
              <w:t xml:space="preserve"> </w:t>
            </w:r>
            <w:r>
              <w:rPr>
                <w:sz w:val="18"/>
              </w:rPr>
              <w:t>по</w:t>
            </w:r>
            <w:r>
              <w:rPr>
                <w:spacing w:val="9"/>
                <w:sz w:val="18"/>
              </w:rPr>
              <w:t xml:space="preserve"> </w:t>
            </w:r>
            <w:r>
              <w:rPr>
                <w:sz w:val="18"/>
              </w:rPr>
              <w:t>МК</w:t>
            </w:r>
            <w:r>
              <w:rPr>
                <w:spacing w:val="9"/>
                <w:sz w:val="18"/>
              </w:rPr>
              <w:t xml:space="preserve"> </w:t>
            </w:r>
            <w:r>
              <w:rPr>
                <w:sz w:val="18"/>
              </w:rPr>
              <w:t>(ИСО</w:t>
            </w:r>
            <w:r>
              <w:rPr>
                <w:spacing w:val="7"/>
                <w:sz w:val="18"/>
              </w:rPr>
              <w:t xml:space="preserve"> </w:t>
            </w:r>
            <w:r>
              <w:rPr>
                <w:sz w:val="18"/>
              </w:rPr>
              <w:t>3166)</w:t>
            </w:r>
            <w:r>
              <w:rPr>
                <w:spacing w:val="8"/>
                <w:sz w:val="18"/>
              </w:rPr>
              <w:t xml:space="preserve"> </w:t>
            </w:r>
            <w:r>
              <w:rPr>
                <w:sz w:val="18"/>
              </w:rPr>
              <w:t>004—97</w:t>
            </w:r>
          </w:p>
        </w:tc>
        <w:tc>
          <w:tcPr>
            <w:tcW w:w="2410" w:type="dxa"/>
            <w:tcBorders>
              <w:bottom w:val="double" w:sz="1" w:space="0" w:color="000000"/>
            </w:tcBorders>
          </w:tcPr>
          <w:p w14:paraId="4C29AFD4" w14:textId="77777777" w:rsidR="009A3E30" w:rsidRDefault="00CE4523">
            <w:pPr>
              <w:pStyle w:val="TableParagraph"/>
              <w:spacing w:before="40"/>
              <w:ind w:left="63" w:right="53"/>
              <w:jc w:val="center"/>
              <w:rPr>
                <w:sz w:val="18"/>
              </w:rPr>
            </w:pPr>
            <w:r>
              <w:rPr>
                <w:sz w:val="18"/>
              </w:rPr>
              <w:t>Код</w:t>
            </w:r>
            <w:r>
              <w:rPr>
                <w:spacing w:val="-7"/>
                <w:sz w:val="18"/>
              </w:rPr>
              <w:t xml:space="preserve"> </w:t>
            </w:r>
            <w:r>
              <w:rPr>
                <w:sz w:val="18"/>
              </w:rPr>
              <w:t>страны</w:t>
            </w:r>
          </w:p>
          <w:p w14:paraId="764B2869" w14:textId="77777777" w:rsidR="009A3E30" w:rsidRDefault="00CE4523">
            <w:pPr>
              <w:pStyle w:val="TableParagraph"/>
              <w:spacing w:before="3"/>
              <w:ind w:left="67" w:right="53"/>
              <w:jc w:val="center"/>
              <w:rPr>
                <w:sz w:val="18"/>
              </w:rPr>
            </w:pPr>
            <w:r>
              <w:rPr>
                <w:sz w:val="18"/>
              </w:rPr>
              <w:t>по</w:t>
            </w:r>
            <w:r>
              <w:rPr>
                <w:spacing w:val="12"/>
                <w:sz w:val="18"/>
              </w:rPr>
              <w:t xml:space="preserve"> </w:t>
            </w:r>
            <w:r>
              <w:rPr>
                <w:sz w:val="18"/>
              </w:rPr>
              <w:t>МК</w:t>
            </w:r>
            <w:r>
              <w:rPr>
                <w:spacing w:val="13"/>
                <w:sz w:val="18"/>
              </w:rPr>
              <w:t xml:space="preserve"> </w:t>
            </w:r>
            <w:r>
              <w:rPr>
                <w:sz w:val="18"/>
              </w:rPr>
              <w:t>(ИСО</w:t>
            </w:r>
            <w:r>
              <w:rPr>
                <w:spacing w:val="10"/>
                <w:sz w:val="18"/>
              </w:rPr>
              <w:t xml:space="preserve"> </w:t>
            </w:r>
            <w:r>
              <w:rPr>
                <w:sz w:val="18"/>
              </w:rPr>
              <w:t>3166)</w:t>
            </w:r>
            <w:r>
              <w:rPr>
                <w:spacing w:val="12"/>
                <w:sz w:val="18"/>
              </w:rPr>
              <w:t xml:space="preserve"> </w:t>
            </w:r>
            <w:r>
              <w:rPr>
                <w:sz w:val="18"/>
              </w:rPr>
              <w:t>004—97</w:t>
            </w:r>
          </w:p>
        </w:tc>
        <w:tc>
          <w:tcPr>
            <w:tcW w:w="4109" w:type="dxa"/>
            <w:tcBorders>
              <w:bottom w:val="double" w:sz="1" w:space="0" w:color="000000"/>
            </w:tcBorders>
          </w:tcPr>
          <w:p w14:paraId="3C5A4087" w14:textId="77777777" w:rsidR="009A3E30" w:rsidRDefault="00CE4523">
            <w:pPr>
              <w:pStyle w:val="TableParagraph"/>
              <w:spacing w:before="40" w:line="242" w:lineRule="auto"/>
              <w:ind w:left="947" w:right="167" w:hanging="768"/>
              <w:rPr>
                <w:sz w:val="18"/>
              </w:rPr>
            </w:pPr>
            <w:r>
              <w:rPr>
                <w:spacing w:val="-1"/>
                <w:sz w:val="18"/>
              </w:rPr>
              <w:t>Сокращенное</w:t>
            </w:r>
            <w:r>
              <w:rPr>
                <w:spacing w:val="-10"/>
                <w:sz w:val="18"/>
              </w:rPr>
              <w:t xml:space="preserve"> </w:t>
            </w:r>
            <w:r>
              <w:rPr>
                <w:sz w:val="18"/>
              </w:rPr>
              <w:t>наименование</w:t>
            </w:r>
            <w:r>
              <w:rPr>
                <w:spacing w:val="-12"/>
                <w:sz w:val="18"/>
              </w:rPr>
              <w:t xml:space="preserve"> </w:t>
            </w:r>
            <w:r>
              <w:rPr>
                <w:sz w:val="18"/>
              </w:rPr>
              <w:t>национального</w:t>
            </w:r>
            <w:r>
              <w:rPr>
                <w:spacing w:val="-44"/>
                <w:sz w:val="18"/>
              </w:rPr>
              <w:t xml:space="preserve"> </w:t>
            </w:r>
            <w:r>
              <w:rPr>
                <w:sz w:val="18"/>
              </w:rPr>
              <w:t>органа по</w:t>
            </w:r>
            <w:r>
              <w:rPr>
                <w:spacing w:val="-1"/>
                <w:sz w:val="18"/>
              </w:rPr>
              <w:t xml:space="preserve"> </w:t>
            </w:r>
            <w:r>
              <w:rPr>
                <w:sz w:val="18"/>
              </w:rPr>
              <w:t>стандартизации</w:t>
            </w:r>
          </w:p>
        </w:tc>
      </w:tr>
      <w:tr w:rsidR="009A3E30" w14:paraId="04CA16F5" w14:textId="77777777">
        <w:trPr>
          <w:trHeight w:val="284"/>
        </w:trPr>
        <w:tc>
          <w:tcPr>
            <w:tcW w:w="3121" w:type="dxa"/>
            <w:tcBorders>
              <w:top w:val="double" w:sz="1" w:space="0" w:color="000000"/>
              <w:bottom w:val="single" w:sz="2" w:space="0" w:color="000000"/>
            </w:tcBorders>
          </w:tcPr>
          <w:p w14:paraId="2089D355" w14:textId="77777777" w:rsidR="009A3E30" w:rsidRDefault="009A3E30">
            <w:pPr>
              <w:pStyle w:val="TableParagraph"/>
              <w:rPr>
                <w:rFonts w:ascii="Times New Roman"/>
                <w:sz w:val="18"/>
              </w:rPr>
            </w:pPr>
          </w:p>
        </w:tc>
        <w:tc>
          <w:tcPr>
            <w:tcW w:w="2410" w:type="dxa"/>
            <w:tcBorders>
              <w:top w:val="double" w:sz="1" w:space="0" w:color="000000"/>
              <w:bottom w:val="single" w:sz="2" w:space="0" w:color="000000"/>
            </w:tcBorders>
          </w:tcPr>
          <w:p w14:paraId="627D1F25" w14:textId="77777777" w:rsidR="009A3E30" w:rsidRDefault="009A3E30">
            <w:pPr>
              <w:pStyle w:val="TableParagraph"/>
              <w:rPr>
                <w:rFonts w:ascii="Times New Roman"/>
                <w:sz w:val="18"/>
              </w:rPr>
            </w:pPr>
          </w:p>
        </w:tc>
        <w:tc>
          <w:tcPr>
            <w:tcW w:w="4109" w:type="dxa"/>
            <w:tcBorders>
              <w:top w:val="double" w:sz="1" w:space="0" w:color="000000"/>
              <w:bottom w:val="single" w:sz="2" w:space="0" w:color="000000"/>
            </w:tcBorders>
          </w:tcPr>
          <w:p w14:paraId="7520C247" w14:textId="77777777" w:rsidR="009A3E30" w:rsidRDefault="009A3E30">
            <w:pPr>
              <w:pStyle w:val="TableParagraph"/>
              <w:rPr>
                <w:rFonts w:ascii="Times New Roman"/>
                <w:sz w:val="18"/>
              </w:rPr>
            </w:pPr>
          </w:p>
        </w:tc>
      </w:tr>
      <w:tr w:rsidR="009A3E30" w14:paraId="1705A067" w14:textId="77777777">
        <w:trPr>
          <w:trHeight w:val="282"/>
        </w:trPr>
        <w:tc>
          <w:tcPr>
            <w:tcW w:w="3121" w:type="dxa"/>
            <w:tcBorders>
              <w:top w:val="single" w:sz="2" w:space="0" w:color="000000"/>
              <w:bottom w:val="single" w:sz="2" w:space="0" w:color="000000"/>
            </w:tcBorders>
          </w:tcPr>
          <w:p w14:paraId="57DF5D8A" w14:textId="77777777" w:rsidR="009A3E30" w:rsidRDefault="009A3E30">
            <w:pPr>
              <w:pStyle w:val="TableParagraph"/>
              <w:rPr>
                <w:rFonts w:ascii="Times New Roman"/>
                <w:sz w:val="18"/>
              </w:rPr>
            </w:pPr>
          </w:p>
        </w:tc>
        <w:tc>
          <w:tcPr>
            <w:tcW w:w="2410" w:type="dxa"/>
            <w:tcBorders>
              <w:top w:val="single" w:sz="2" w:space="0" w:color="000000"/>
              <w:bottom w:val="single" w:sz="2" w:space="0" w:color="000000"/>
            </w:tcBorders>
          </w:tcPr>
          <w:p w14:paraId="2F145B3D" w14:textId="77777777" w:rsidR="009A3E30" w:rsidRDefault="009A3E30">
            <w:pPr>
              <w:pStyle w:val="TableParagraph"/>
              <w:rPr>
                <w:rFonts w:ascii="Times New Roman"/>
                <w:sz w:val="18"/>
              </w:rPr>
            </w:pPr>
          </w:p>
        </w:tc>
        <w:tc>
          <w:tcPr>
            <w:tcW w:w="4109" w:type="dxa"/>
            <w:tcBorders>
              <w:top w:val="single" w:sz="2" w:space="0" w:color="000000"/>
              <w:bottom w:val="single" w:sz="2" w:space="0" w:color="000000"/>
            </w:tcBorders>
          </w:tcPr>
          <w:p w14:paraId="3AFD0069" w14:textId="77777777" w:rsidR="009A3E30" w:rsidRDefault="009A3E30">
            <w:pPr>
              <w:pStyle w:val="TableParagraph"/>
              <w:rPr>
                <w:rFonts w:ascii="Times New Roman"/>
                <w:sz w:val="18"/>
              </w:rPr>
            </w:pPr>
          </w:p>
        </w:tc>
      </w:tr>
      <w:tr w:rsidR="009A3E30" w14:paraId="221115BA" w14:textId="77777777">
        <w:trPr>
          <w:trHeight w:val="283"/>
        </w:trPr>
        <w:tc>
          <w:tcPr>
            <w:tcW w:w="3121" w:type="dxa"/>
            <w:tcBorders>
              <w:top w:val="single" w:sz="2" w:space="0" w:color="000000"/>
              <w:bottom w:val="single" w:sz="2" w:space="0" w:color="000000"/>
            </w:tcBorders>
          </w:tcPr>
          <w:p w14:paraId="4DE7443E" w14:textId="77777777" w:rsidR="009A3E30" w:rsidRDefault="009A3E30">
            <w:pPr>
              <w:pStyle w:val="TableParagraph"/>
              <w:rPr>
                <w:rFonts w:ascii="Times New Roman"/>
                <w:sz w:val="18"/>
              </w:rPr>
            </w:pPr>
          </w:p>
        </w:tc>
        <w:tc>
          <w:tcPr>
            <w:tcW w:w="2410" w:type="dxa"/>
            <w:tcBorders>
              <w:top w:val="single" w:sz="2" w:space="0" w:color="000000"/>
              <w:bottom w:val="single" w:sz="2" w:space="0" w:color="000000"/>
            </w:tcBorders>
          </w:tcPr>
          <w:p w14:paraId="3C31DA89" w14:textId="77777777" w:rsidR="009A3E30" w:rsidRDefault="009A3E30">
            <w:pPr>
              <w:pStyle w:val="TableParagraph"/>
              <w:rPr>
                <w:rFonts w:ascii="Times New Roman"/>
                <w:sz w:val="18"/>
              </w:rPr>
            </w:pPr>
          </w:p>
        </w:tc>
        <w:tc>
          <w:tcPr>
            <w:tcW w:w="4109" w:type="dxa"/>
            <w:tcBorders>
              <w:top w:val="single" w:sz="2" w:space="0" w:color="000000"/>
              <w:bottom w:val="single" w:sz="2" w:space="0" w:color="000000"/>
            </w:tcBorders>
          </w:tcPr>
          <w:p w14:paraId="5F9995B4" w14:textId="77777777" w:rsidR="009A3E30" w:rsidRDefault="009A3E30">
            <w:pPr>
              <w:pStyle w:val="TableParagraph"/>
              <w:rPr>
                <w:rFonts w:ascii="Times New Roman"/>
                <w:sz w:val="18"/>
              </w:rPr>
            </w:pPr>
          </w:p>
        </w:tc>
      </w:tr>
      <w:tr w:rsidR="009A3E30" w14:paraId="02277DD0" w14:textId="77777777">
        <w:trPr>
          <w:trHeight w:val="283"/>
        </w:trPr>
        <w:tc>
          <w:tcPr>
            <w:tcW w:w="3121" w:type="dxa"/>
            <w:tcBorders>
              <w:top w:val="single" w:sz="2" w:space="0" w:color="000000"/>
              <w:bottom w:val="single" w:sz="2" w:space="0" w:color="000000"/>
            </w:tcBorders>
          </w:tcPr>
          <w:p w14:paraId="047B334D" w14:textId="77777777" w:rsidR="009A3E30" w:rsidRDefault="009A3E30">
            <w:pPr>
              <w:pStyle w:val="TableParagraph"/>
              <w:rPr>
                <w:rFonts w:ascii="Times New Roman"/>
                <w:sz w:val="18"/>
              </w:rPr>
            </w:pPr>
          </w:p>
        </w:tc>
        <w:tc>
          <w:tcPr>
            <w:tcW w:w="2410" w:type="dxa"/>
            <w:tcBorders>
              <w:top w:val="single" w:sz="2" w:space="0" w:color="000000"/>
              <w:bottom w:val="single" w:sz="2" w:space="0" w:color="000000"/>
            </w:tcBorders>
          </w:tcPr>
          <w:p w14:paraId="056BC354" w14:textId="77777777" w:rsidR="009A3E30" w:rsidRDefault="009A3E30">
            <w:pPr>
              <w:pStyle w:val="TableParagraph"/>
              <w:rPr>
                <w:rFonts w:ascii="Times New Roman"/>
                <w:sz w:val="18"/>
              </w:rPr>
            </w:pPr>
          </w:p>
        </w:tc>
        <w:tc>
          <w:tcPr>
            <w:tcW w:w="4109" w:type="dxa"/>
            <w:tcBorders>
              <w:top w:val="single" w:sz="2" w:space="0" w:color="000000"/>
              <w:bottom w:val="single" w:sz="2" w:space="0" w:color="000000"/>
            </w:tcBorders>
          </w:tcPr>
          <w:p w14:paraId="12312364" w14:textId="77777777" w:rsidR="009A3E30" w:rsidRDefault="009A3E30">
            <w:pPr>
              <w:pStyle w:val="TableParagraph"/>
              <w:rPr>
                <w:rFonts w:ascii="Times New Roman"/>
                <w:sz w:val="18"/>
              </w:rPr>
            </w:pPr>
          </w:p>
        </w:tc>
      </w:tr>
      <w:tr w:rsidR="009A3E30" w14:paraId="43F0DD75" w14:textId="77777777">
        <w:trPr>
          <w:trHeight w:val="282"/>
        </w:trPr>
        <w:tc>
          <w:tcPr>
            <w:tcW w:w="3121" w:type="dxa"/>
            <w:tcBorders>
              <w:top w:val="single" w:sz="2" w:space="0" w:color="000000"/>
              <w:bottom w:val="single" w:sz="2" w:space="0" w:color="000000"/>
            </w:tcBorders>
          </w:tcPr>
          <w:p w14:paraId="401236CE" w14:textId="77777777" w:rsidR="009A3E30" w:rsidRDefault="009A3E30">
            <w:pPr>
              <w:pStyle w:val="TableParagraph"/>
              <w:rPr>
                <w:rFonts w:ascii="Times New Roman"/>
                <w:sz w:val="18"/>
              </w:rPr>
            </w:pPr>
          </w:p>
        </w:tc>
        <w:tc>
          <w:tcPr>
            <w:tcW w:w="2410" w:type="dxa"/>
            <w:tcBorders>
              <w:top w:val="single" w:sz="2" w:space="0" w:color="000000"/>
              <w:bottom w:val="single" w:sz="2" w:space="0" w:color="000000"/>
            </w:tcBorders>
          </w:tcPr>
          <w:p w14:paraId="15CD570E" w14:textId="77777777" w:rsidR="009A3E30" w:rsidRDefault="009A3E30">
            <w:pPr>
              <w:pStyle w:val="TableParagraph"/>
              <w:rPr>
                <w:rFonts w:ascii="Times New Roman"/>
                <w:sz w:val="18"/>
              </w:rPr>
            </w:pPr>
          </w:p>
        </w:tc>
        <w:tc>
          <w:tcPr>
            <w:tcW w:w="4109" w:type="dxa"/>
            <w:tcBorders>
              <w:top w:val="single" w:sz="2" w:space="0" w:color="000000"/>
              <w:bottom w:val="single" w:sz="2" w:space="0" w:color="000000"/>
            </w:tcBorders>
          </w:tcPr>
          <w:p w14:paraId="019172E1" w14:textId="77777777" w:rsidR="009A3E30" w:rsidRDefault="009A3E30">
            <w:pPr>
              <w:pStyle w:val="TableParagraph"/>
              <w:rPr>
                <w:rFonts w:ascii="Times New Roman"/>
                <w:sz w:val="18"/>
              </w:rPr>
            </w:pPr>
          </w:p>
        </w:tc>
      </w:tr>
      <w:tr w:rsidR="009A3E30" w14:paraId="294D5576" w14:textId="77777777">
        <w:trPr>
          <w:trHeight w:val="283"/>
        </w:trPr>
        <w:tc>
          <w:tcPr>
            <w:tcW w:w="3121" w:type="dxa"/>
            <w:tcBorders>
              <w:top w:val="single" w:sz="2" w:space="0" w:color="000000"/>
              <w:bottom w:val="single" w:sz="2" w:space="0" w:color="000000"/>
            </w:tcBorders>
          </w:tcPr>
          <w:p w14:paraId="0A6CA26E" w14:textId="77777777" w:rsidR="009A3E30" w:rsidRDefault="009A3E30">
            <w:pPr>
              <w:pStyle w:val="TableParagraph"/>
              <w:rPr>
                <w:rFonts w:ascii="Times New Roman"/>
                <w:sz w:val="18"/>
              </w:rPr>
            </w:pPr>
          </w:p>
        </w:tc>
        <w:tc>
          <w:tcPr>
            <w:tcW w:w="2410" w:type="dxa"/>
            <w:tcBorders>
              <w:top w:val="single" w:sz="2" w:space="0" w:color="000000"/>
              <w:bottom w:val="single" w:sz="2" w:space="0" w:color="000000"/>
            </w:tcBorders>
          </w:tcPr>
          <w:p w14:paraId="04A01B80" w14:textId="77777777" w:rsidR="009A3E30" w:rsidRDefault="009A3E30">
            <w:pPr>
              <w:pStyle w:val="TableParagraph"/>
              <w:rPr>
                <w:rFonts w:ascii="Times New Roman"/>
                <w:sz w:val="18"/>
              </w:rPr>
            </w:pPr>
          </w:p>
        </w:tc>
        <w:tc>
          <w:tcPr>
            <w:tcW w:w="4109" w:type="dxa"/>
            <w:tcBorders>
              <w:top w:val="single" w:sz="2" w:space="0" w:color="000000"/>
              <w:bottom w:val="single" w:sz="2" w:space="0" w:color="000000"/>
            </w:tcBorders>
          </w:tcPr>
          <w:p w14:paraId="0D4BA032" w14:textId="77777777" w:rsidR="009A3E30" w:rsidRDefault="009A3E30">
            <w:pPr>
              <w:pStyle w:val="TableParagraph"/>
              <w:rPr>
                <w:rFonts w:ascii="Times New Roman"/>
                <w:sz w:val="18"/>
              </w:rPr>
            </w:pPr>
          </w:p>
        </w:tc>
      </w:tr>
      <w:tr w:rsidR="009A3E30" w14:paraId="2CD7D97C" w14:textId="77777777">
        <w:trPr>
          <w:trHeight w:val="282"/>
        </w:trPr>
        <w:tc>
          <w:tcPr>
            <w:tcW w:w="3121" w:type="dxa"/>
            <w:tcBorders>
              <w:top w:val="single" w:sz="2" w:space="0" w:color="000000"/>
              <w:bottom w:val="single" w:sz="2" w:space="0" w:color="000000"/>
            </w:tcBorders>
          </w:tcPr>
          <w:p w14:paraId="16D46BA8" w14:textId="77777777" w:rsidR="009A3E30" w:rsidRDefault="009A3E30">
            <w:pPr>
              <w:pStyle w:val="TableParagraph"/>
              <w:rPr>
                <w:rFonts w:ascii="Times New Roman"/>
                <w:sz w:val="18"/>
              </w:rPr>
            </w:pPr>
          </w:p>
        </w:tc>
        <w:tc>
          <w:tcPr>
            <w:tcW w:w="2410" w:type="dxa"/>
            <w:tcBorders>
              <w:top w:val="single" w:sz="2" w:space="0" w:color="000000"/>
              <w:bottom w:val="single" w:sz="2" w:space="0" w:color="000000"/>
            </w:tcBorders>
          </w:tcPr>
          <w:p w14:paraId="6E32D310" w14:textId="77777777" w:rsidR="009A3E30" w:rsidRDefault="009A3E30">
            <w:pPr>
              <w:pStyle w:val="TableParagraph"/>
              <w:rPr>
                <w:rFonts w:ascii="Times New Roman"/>
                <w:sz w:val="18"/>
              </w:rPr>
            </w:pPr>
          </w:p>
        </w:tc>
        <w:tc>
          <w:tcPr>
            <w:tcW w:w="4109" w:type="dxa"/>
            <w:tcBorders>
              <w:top w:val="single" w:sz="2" w:space="0" w:color="000000"/>
              <w:bottom w:val="single" w:sz="2" w:space="0" w:color="000000"/>
            </w:tcBorders>
          </w:tcPr>
          <w:p w14:paraId="2ED7EE25" w14:textId="77777777" w:rsidR="009A3E30" w:rsidRDefault="009A3E30">
            <w:pPr>
              <w:pStyle w:val="TableParagraph"/>
              <w:rPr>
                <w:rFonts w:ascii="Times New Roman"/>
                <w:sz w:val="18"/>
              </w:rPr>
            </w:pPr>
          </w:p>
        </w:tc>
      </w:tr>
      <w:tr w:rsidR="009A3E30" w14:paraId="43B6FB7E" w14:textId="77777777">
        <w:trPr>
          <w:trHeight w:val="282"/>
        </w:trPr>
        <w:tc>
          <w:tcPr>
            <w:tcW w:w="3121" w:type="dxa"/>
            <w:tcBorders>
              <w:top w:val="single" w:sz="2" w:space="0" w:color="000000"/>
              <w:bottom w:val="single" w:sz="2" w:space="0" w:color="000000"/>
            </w:tcBorders>
          </w:tcPr>
          <w:p w14:paraId="6FBF2DEE" w14:textId="77777777" w:rsidR="009A3E30" w:rsidRDefault="009A3E30">
            <w:pPr>
              <w:pStyle w:val="TableParagraph"/>
              <w:rPr>
                <w:rFonts w:ascii="Times New Roman"/>
                <w:sz w:val="18"/>
              </w:rPr>
            </w:pPr>
          </w:p>
        </w:tc>
        <w:tc>
          <w:tcPr>
            <w:tcW w:w="2410" w:type="dxa"/>
            <w:tcBorders>
              <w:top w:val="single" w:sz="2" w:space="0" w:color="000000"/>
              <w:bottom w:val="single" w:sz="2" w:space="0" w:color="000000"/>
            </w:tcBorders>
          </w:tcPr>
          <w:p w14:paraId="1451F308" w14:textId="77777777" w:rsidR="009A3E30" w:rsidRDefault="009A3E30">
            <w:pPr>
              <w:pStyle w:val="TableParagraph"/>
              <w:rPr>
                <w:rFonts w:ascii="Times New Roman"/>
                <w:sz w:val="18"/>
              </w:rPr>
            </w:pPr>
          </w:p>
        </w:tc>
        <w:tc>
          <w:tcPr>
            <w:tcW w:w="4109" w:type="dxa"/>
            <w:tcBorders>
              <w:top w:val="single" w:sz="2" w:space="0" w:color="000000"/>
              <w:bottom w:val="single" w:sz="2" w:space="0" w:color="000000"/>
            </w:tcBorders>
          </w:tcPr>
          <w:p w14:paraId="26E53F37" w14:textId="77777777" w:rsidR="009A3E30" w:rsidRDefault="009A3E30">
            <w:pPr>
              <w:pStyle w:val="TableParagraph"/>
              <w:rPr>
                <w:rFonts w:ascii="Times New Roman"/>
                <w:sz w:val="18"/>
              </w:rPr>
            </w:pPr>
          </w:p>
        </w:tc>
      </w:tr>
      <w:tr w:rsidR="009A3E30" w14:paraId="36892477" w14:textId="77777777">
        <w:trPr>
          <w:trHeight w:val="282"/>
        </w:trPr>
        <w:tc>
          <w:tcPr>
            <w:tcW w:w="3121" w:type="dxa"/>
            <w:tcBorders>
              <w:top w:val="single" w:sz="2" w:space="0" w:color="000000"/>
              <w:bottom w:val="single" w:sz="2" w:space="0" w:color="000000"/>
            </w:tcBorders>
          </w:tcPr>
          <w:p w14:paraId="5DDAFACC" w14:textId="77777777" w:rsidR="009A3E30" w:rsidRDefault="009A3E30">
            <w:pPr>
              <w:pStyle w:val="TableParagraph"/>
              <w:rPr>
                <w:rFonts w:ascii="Times New Roman"/>
                <w:sz w:val="18"/>
              </w:rPr>
            </w:pPr>
          </w:p>
        </w:tc>
        <w:tc>
          <w:tcPr>
            <w:tcW w:w="2410" w:type="dxa"/>
            <w:tcBorders>
              <w:top w:val="single" w:sz="2" w:space="0" w:color="000000"/>
              <w:bottom w:val="single" w:sz="2" w:space="0" w:color="000000"/>
            </w:tcBorders>
          </w:tcPr>
          <w:p w14:paraId="34D43EC6" w14:textId="77777777" w:rsidR="009A3E30" w:rsidRDefault="009A3E30">
            <w:pPr>
              <w:pStyle w:val="TableParagraph"/>
              <w:rPr>
                <w:rFonts w:ascii="Times New Roman"/>
                <w:sz w:val="18"/>
              </w:rPr>
            </w:pPr>
          </w:p>
        </w:tc>
        <w:tc>
          <w:tcPr>
            <w:tcW w:w="4109" w:type="dxa"/>
            <w:tcBorders>
              <w:top w:val="single" w:sz="2" w:space="0" w:color="000000"/>
              <w:bottom w:val="single" w:sz="2" w:space="0" w:color="000000"/>
            </w:tcBorders>
          </w:tcPr>
          <w:p w14:paraId="4D790387" w14:textId="77777777" w:rsidR="009A3E30" w:rsidRDefault="009A3E30">
            <w:pPr>
              <w:pStyle w:val="TableParagraph"/>
              <w:rPr>
                <w:rFonts w:ascii="Times New Roman"/>
                <w:sz w:val="18"/>
              </w:rPr>
            </w:pPr>
          </w:p>
        </w:tc>
      </w:tr>
      <w:tr w:rsidR="009A3E30" w14:paraId="6405C6C0" w14:textId="77777777">
        <w:trPr>
          <w:trHeight w:val="282"/>
        </w:trPr>
        <w:tc>
          <w:tcPr>
            <w:tcW w:w="3121" w:type="dxa"/>
            <w:tcBorders>
              <w:top w:val="single" w:sz="2" w:space="0" w:color="000000"/>
              <w:bottom w:val="single" w:sz="2" w:space="0" w:color="000000"/>
            </w:tcBorders>
          </w:tcPr>
          <w:p w14:paraId="4648BB94" w14:textId="77777777" w:rsidR="009A3E30" w:rsidRDefault="009A3E30">
            <w:pPr>
              <w:pStyle w:val="TableParagraph"/>
              <w:rPr>
                <w:rFonts w:ascii="Times New Roman"/>
                <w:sz w:val="18"/>
              </w:rPr>
            </w:pPr>
          </w:p>
        </w:tc>
        <w:tc>
          <w:tcPr>
            <w:tcW w:w="2410" w:type="dxa"/>
            <w:tcBorders>
              <w:top w:val="single" w:sz="2" w:space="0" w:color="000000"/>
              <w:bottom w:val="single" w:sz="2" w:space="0" w:color="000000"/>
            </w:tcBorders>
          </w:tcPr>
          <w:p w14:paraId="6F50E824" w14:textId="77777777" w:rsidR="009A3E30" w:rsidRDefault="009A3E30">
            <w:pPr>
              <w:pStyle w:val="TableParagraph"/>
              <w:rPr>
                <w:rFonts w:ascii="Times New Roman"/>
                <w:sz w:val="18"/>
              </w:rPr>
            </w:pPr>
          </w:p>
        </w:tc>
        <w:tc>
          <w:tcPr>
            <w:tcW w:w="4109" w:type="dxa"/>
            <w:tcBorders>
              <w:top w:val="single" w:sz="2" w:space="0" w:color="000000"/>
              <w:bottom w:val="single" w:sz="2" w:space="0" w:color="000000"/>
            </w:tcBorders>
          </w:tcPr>
          <w:p w14:paraId="0DE6A2F2" w14:textId="77777777" w:rsidR="009A3E30" w:rsidRDefault="009A3E30">
            <w:pPr>
              <w:pStyle w:val="TableParagraph"/>
              <w:rPr>
                <w:rFonts w:ascii="Times New Roman"/>
                <w:sz w:val="18"/>
              </w:rPr>
            </w:pPr>
          </w:p>
        </w:tc>
      </w:tr>
      <w:tr w:rsidR="009A3E30" w14:paraId="319C06F1" w14:textId="77777777">
        <w:trPr>
          <w:trHeight w:val="283"/>
        </w:trPr>
        <w:tc>
          <w:tcPr>
            <w:tcW w:w="3121" w:type="dxa"/>
            <w:tcBorders>
              <w:top w:val="single" w:sz="2" w:space="0" w:color="000000"/>
              <w:bottom w:val="single" w:sz="2" w:space="0" w:color="000000"/>
            </w:tcBorders>
          </w:tcPr>
          <w:p w14:paraId="4CA68D5D" w14:textId="77777777" w:rsidR="009A3E30" w:rsidRDefault="009A3E30">
            <w:pPr>
              <w:pStyle w:val="TableParagraph"/>
              <w:rPr>
                <w:rFonts w:ascii="Times New Roman"/>
                <w:sz w:val="18"/>
              </w:rPr>
            </w:pPr>
          </w:p>
        </w:tc>
        <w:tc>
          <w:tcPr>
            <w:tcW w:w="2410" w:type="dxa"/>
            <w:tcBorders>
              <w:top w:val="single" w:sz="2" w:space="0" w:color="000000"/>
              <w:bottom w:val="single" w:sz="2" w:space="0" w:color="000000"/>
            </w:tcBorders>
          </w:tcPr>
          <w:p w14:paraId="2C8A0BEB" w14:textId="77777777" w:rsidR="009A3E30" w:rsidRDefault="009A3E30">
            <w:pPr>
              <w:pStyle w:val="TableParagraph"/>
              <w:rPr>
                <w:rFonts w:ascii="Times New Roman"/>
                <w:sz w:val="18"/>
              </w:rPr>
            </w:pPr>
          </w:p>
        </w:tc>
        <w:tc>
          <w:tcPr>
            <w:tcW w:w="4109" w:type="dxa"/>
            <w:tcBorders>
              <w:top w:val="single" w:sz="2" w:space="0" w:color="000000"/>
              <w:bottom w:val="single" w:sz="2" w:space="0" w:color="000000"/>
            </w:tcBorders>
          </w:tcPr>
          <w:p w14:paraId="46F7F5C3" w14:textId="77777777" w:rsidR="009A3E30" w:rsidRDefault="009A3E30">
            <w:pPr>
              <w:pStyle w:val="TableParagraph"/>
              <w:rPr>
                <w:rFonts w:ascii="Times New Roman"/>
                <w:sz w:val="18"/>
              </w:rPr>
            </w:pPr>
          </w:p>
        </w:tc>
      </w:tr>
      <w:tr w:rsidR="009A3E30" w14:paraId="229C5D06" w14:textId="77777777">
        <w:trPr>
          <w:trHeight w:val="282"/>
        </w:trPr>
        <w:tc>
          <w:tcPr>
            <w:tcW w:w="3121" w:type="dxa"/>
            <w:tcBorders>
              <w:top w:val="single" w:sz="2" w:space="0" w:color="000000"/>
            </w:tcBorders>
          </w:tcPr>
          <w:p w14:paraId="49C321DE" w14:textId="77777777" w:rsidR="009A3E30" w:rsidRDefault="009A3E30">
            <w:pPr>
              <w:pStyle w:val="TableParagraph"/>
              <w:rPr>
                <w:rFonts w:ascii="Times New Roman"/>
                <w:sz w:val="18"/>
              </w:rPr>
            </w:pPr>
          </w:p>
        </w:tc>
        <w:tc>
          <w:tcPr>
            <w:tcW w:w="2410" w:type="dxa"/>
            <w:tcBorders>
              <w:top w:val="single" w:sz="2" w:space="0" w:color="000000"/>
            </w:tcBorders>
          </w:tcPr>
          <w:p w14:paraId="5DF72514" w14:textId="77777777" w:rsidR="009A3E30" w:rsidRDefault="009A3E30">
            <w:pPr>
              <w:pStyle w:val="TableParagraph"/>
              <w:rPr>
                <w:rFonts w:ascii="Times New Roman"/>
                <w:sz w:val="18"/>
              </w:rPr>
            </w:pPr>
          </w:p>
        </w:tc>
        <w:tc>
          <w:tcPr>
            <w:tcW w:w="4109" w:type="dxa"/>
            <w:tcBorders>
              <w:top w:val="single" w:sz="2" w:space="0" w:color="000000"/>
            </w:tcBorders>
          </w:tcPr>
          <w:p w14:paraId="6D564B87" w14:textId="77777777" w:rsidR="009A3E30" w:rsidRDefault="009A3E30">
            <w:pPr>
              <w:pStyle w:val="TableParagraph"/>
              <w:rPr>
                <w:rFonts w:ascii="Times New Roman"/>
                <w:sz w:val="18"/>
              </w:rPr>
            </w:pPr>
          </w:p>
        </w:tc>
      </w:tr>
    </w:tbl>
    <w:p w14:paraId="63A98712" w14:textId="77777777" w:rsidR="009A3E30" w:rsidRDefault="00CE4523">
      <w:pPr>
        <w:pStyle w:val="a6"/>
        <w:numPr>
          <w:ilvl w:val="0"/>
          <w:numId w:val="6"/>
        </w:numPr>
        <w:tabs>
          <w:tab w:val="left" w:pos="1091"/>
        </w:tabs>
        <w:spacing w:before="123"/>
        <w:ind w:left="1090" w:right="6356" w:hanging="1091"/>
        <w:rPr>
          <w:sz w:val="20"/>
        </w:rPr>
      </w:pPr>
      <w:r>
        <w:rPr>
          <w:sz w:val="20"/>
        </w:rPr>
        <w:t>ВВЕДЕНЫ</w:t>
      </w:r>
      <w:r>
        <w:rPr>
          <w:spacing w:val="-9"/>
          <w:sz w:val="20"/>
        </w:rPr>
        <w:t xml:space="preserve"> </w:t>
      </w:r>
      <w:r>
        <w:rPr>
          <w:sz w:val="20"/>
        </w:rPr>
        <w:t>ВПЕРВЫЕ</w:t>
      </w:r>
    </w:p>
    <w:p w14:paraId="79AF99D9" w14:textId="77777777" w:rsidR="009A3E30" w:rsidRDefault="00CE4523">
      <w:pPr>
        <w:spacing w:before="149"/>
        <w:ind w:left="528" w:right="239" w:firstLine="396"/>
        <w:jc w:val="both"/>
        <w:rPr>
          <w:rFonts w:ascii="Arial" w:hAnsi="Arial"/>
          <w:i/>
          <w:sz w:val="20"/>
        </w:rPr>
      </w:pPr>
      <w:r>
        <w:rPr>
          <w:rFonts w:ascii="Arial" w:hAnsi="Arial"/>
          <w:i/>
          <w:sz w:val="20"/>
        </w:rPr>
        <w:t xml:space="preserve">Информация о введении в действие (прекращении действия) настоящих рекомендаций и </w:t>
      </w:r>
      <w:proofErr w:type="spellStart"/>
      <w:proofErr w:type="gramStart"/>
      <w:r>
        <w:rPr>
          <w:rFonts w:ascii="Arial" w:hAnsi="Arial"/>
          <w:i/>
          <w:sz w:val="20"/>
        </w:rPr>
        <w:t>изме</w:t>
      </w:r>
      <w:proofErr w:type="spellEnd"/>
      <w:r>
        <w:rPr>
          <w:rFonts w:ascii="Arial" w:hAnsi="Arial"/>
          <w:i/>
          <w:sz w:val="20"/>
        </w:rPr>
        <w:t>-</w:t>
      </w:r>
      <w:r>
        <w:rPr>
          <w:rFonts w:ascii="Arial" w:hAnsi="Arial"/>
          <w:i/>
          <w:spacing w:val="1"/>
          <w:sz w:val="20"/>
        </w:rPr>
        <w:t xml:space="preserve"> </w:t>
      </w:r>
      <w:r>
        <w:rPr>
          <w:rFonts w:ascii="Arial" w:hAnsi="Arial"/>
          <w:i/>
          <w:sz w:val="20"/>
        </w:rPr>
        <w:t>нений</w:t>
      </w:r>
      <w:proofErr w:type="gramEnd"/>
      <w:r>
        <w:rPr>
          <w:rFonts w:ascii="Arial" w:hAnsi="Arial"/>
          <w:i/>
          <w:sz w:val="20"/>
        </w:rPr>
        <w:t xml:space="preserve"> к ним на территории указанных выше государств публикуется в указателях национальных</w:t>
      </w:r>
      <w:r>
        <w:rPr>
          <w:rFonts w:ascii="Arial" w:hAnsi="Arial"/>
          <w:i/>
          <w:spacing w:val="1"/>
          <w:sz w:val="20"/>
        </w:rPr>
        <w:t xml:space="preserve"> </w:t>
      </w:r>
      <w:r>
        <w:rPr>
          <w:rFonts w:ascii="Arial" w:hAnsi="Arial"/>
          <w:i/>
          <w:sz w:val="20"/>
        </w:rPr>
        <w:t>(государственных) стандартов, издаваемых в этих государствах, а также в сети Интернет на</w:t>
      </w:r>
      <w:r>
        <w:rPr>
          <w:rFonts w:ascii="Arial" w:hAnsi="Arial"/>
          <w:i/>
          <w:spacing w:val="1"/>
          <w:sz w:val="20"/>
        </w:rPr>
        <w:t xml:space="preserve"> </w:t>
      </w:r>
      <w:r>
        <w:rPr>
          <w:rFonts w:ascii="Arial" w:hAnsi="Arial"/>
          <w:i/>
          <w:sz w:val="20"/>
        </w:rPr>
        <w:t>сайтах</w:t>
      </w:r>
      <w:r>
        <w:rPr>
          <w:rFonts w:ascii="Arial" w:hAnsi="Arial"/>
          <w:i/>
          <w:spacing w:val="-2"/>
          <w:sz w:val="20"/>
        </w:rPr>
        <w:t xml:space="preserve"> </w:t>
      </w:r>
      <w:r>
        <w:rPr>
          <w:rFonts w:ascii="Arial" w:hAnsi="Arial"/>
          <w:i/>
          <w:sz w:val="20"/>
        </w:rPr>
        <w:t>соответствующих</w:t>
      </w:r>
      <w:r>
        <w:rPr>
          <w:rFonts w:ascii="Arial" w:hAnsi="Arial"/>
          <w:i/>
          <w:spacing w:val="-2"/>
          <w:sz w:val="20"/>
        </w:rPr>
        <w:t xml:space="preserve"> </w:t>
      </w:r>
      <w:r>
        <w:rPr>
          <w:rFonts w:ascii="Arial" w:hAnsi="Arial"/>
          <w:i/>
          <w:sz w:val="20"/>
        </w:rPr>
        <w:t>национальных</w:t>
      </w:r>
      <w:r>
        <w:rPr>
          <w:rFonts w:ascii="Arial" w:hAnsi="Arial"/>
          <w:i/>
          <w:spacing w:val="-2"/>
          <w:sz w:val="20"/>
        </w:rPr>
        <w:t xml:space="preserve"> </w:t>
      </w:r>
      <w:r>
        <w:rPr>
          <w:rFonts w:ascii="Arial" w:hAnsi="Arial"/>
          <w:i/>
          <w:sz w:val="20"/>
        </w:rPr>
        <w:t>(государственных)</w:t>
      </w:r>
      <w:r>
        <w:rPr>
          <w:rFonts w:ascii="Arial" w:hAnsi="Arial"/>
          <w:i/>
          <w:spacing w:val="-2"/>
          <w:sz w:val="20"/>
        </w:rPr>
        <w:t xml:space="preserve"> </w:t>
      </w:r>
      <w:r>
        <w:rPr>
          <w:rFonts w:ascii="Arial" w:hAnsi="Arial"/>
          <w:i/>
          <w:sz w:val="20"/>
        </w:rPr>
        <w:t>органов</w:t>
      </w:r>
      <w:r>
        <w:rPr>
          <w:rFonts w:ascii="Arial" w:hAnsi="Arial"/>
          <w:i/>
          <w:spacing w:val="-3"/>
          <w:sz w:val="20"/>
        </w:rPr>
        <w:t xml:space="preserve"> </w:t>
      </w:r>
      <w:r>
        <w:rPr>
          <w:rFonts w:ascii="Arial" w:hAnsi="Arial"/>
          <w:i/>
          <w:sz w:val="20"/>
        </w:rPr>
        <w:t>по</w:t>
      </w:r>
      <w:r>
        <w:rPr>
          <w:rFonts w:ascii="Arial" w:hAnsi="Arial"/>
          <w:i/>
          <w:spacing w:val="-3"/>
          <w:sz w:val="20"/>
        </w:rPr>
        <w:t xml:space="preserve"> </w:t>
      </w:r>
      <w:r>
        <w:rPr>
          <w:rFonts w:ascii="Arial" w:hAnsi="Arial"/>
          <w:i/>
          <w:sz w:val="20"/>
        </w:rPr>
        <w:t>стандартизации.</w:t>
      </w:r>
    </w:p>
    <w:p w14:paraId="60AE11A4" w14:textId="77777777" w:rsidR="009A3E30" w:rsidRDefault="00CE4523">
      <w:pPr>
        <w:ind w:left="528" w:right="241" w:firstLine="396"/>
        <w:jc w:val="both"/>
        <w:rPr>
          <w:rFonts w:ascii="Arial" w:hAnsi="Arial"/>
          <w:i/>
          <w:sz w:val="20"/>
        </w:rPr>
      </w:pPr>
      <w:r>
        <w:rPr>
          <w:rFonts w:ascii="Arial" w:hAnsi="Arial"/>
          <w:i/>
          <w:sz w:val="20"/>
        </w:rPr>
        <w:t>В случае пересмотра, изменения или отмены настоящих рекомендаций соответствующая</w:t>
      </w:r>
      <w:r>
        <w:rPr>
          <w:rFonts w:ascii="Arial" w:hAnsi="Arial"/>
          <w:i/>
          <w:spacing w:val="1"/>
          <w:sz w:val="20"/>
        </w:rPr>
        <w:t xml:space="preserve"> </w:t>
      </w:r>
      <w:r>
        <w:rPr>
          <w:rFonts w:ascii="Arial" w:hAnsi="Arial"/>
          <w:i/>
          <w:sz w:val="20"/>
        </w:rPr>
        <w:t>информация также будет опубликована в сети Интернет на сайте Межгосударственного совета</w:t>
      </w:r>
      <w:r>
        <w:rPr>
          <w:rFonts w:ascii="Arial" w:hAnsi="Arial"/>
          <w:i/>
          <w:spacing w:val="-53"/>
          <w:sz w:val="20"/>
        </w:rPr>
        <w:t xml:space="preserve"> </w:t>
      </w:r>
      <w:r>
        <w:rPr>
          <w:rFonts w:ascii="Arial" w:hAnsi="Arial"/>
          <w:i/>
          <w:sz w:val="20"/>
        </w:rPr>
        <w:t>по</w:t>
      </w:r>
      <w:r>
        <w:rPr>
          <w:rFonts w:ascii="Arial" w:hAnsi="Arial"/>
          <w:i/>
          <w:spacing w:val="-6"/>
          <w:sz w:val="20"/>
        </w:rPr>
        <w:t xml:space="preserve"> </w:t>
      </w:r>
      <w:r>
        <w:rPr>
          <w:rFonts w:ascii="Arial" w:hAnsi="Arial"/>
          <w:i/>
          <w:sz w:val="20"/>
        </w:rPr>
        <w:t>стандартизации,</w:t>
      </w:r>
      <w:r>
        <w:rPr>
          <w:rFonts w:ascii="Arial" w:hAnsi="Arial"/>
          <w:i/>
          <w:spacing w:val="-6"/>
          <w:sz w:val="20"/>
        </w:rPr>
        <w:t xml:space="preserve"> </w:t>
      </w:r>
      <w:r>
        <w:rPr>
          <w:rFonts w:ascii="Arial" w:hAnsi="Arial"/>
          <w:i/>
          <w:sz w:val="20"/>
        </w:rPr>
        <w:t>метрологии</w:t>
      </w:r>
      <w:r>
        <w:rPr>
          <w:rFonts w:ascii="Arial" w:hAnsi="Arial"/>
          <w:i/>
          <w:spacing w:val="-6"/>
          <w:sz w:val="20"/>
        </w:rPr>
        <w:t xml:space="preserve"> </w:t>
      </w:r>
      <w:r>
        <w:rPr>
          <w:rFonts w:ascii="Arial" w:hAnsi="Arial"/>
          <w:i/>
          <w:sz w:val="20"/>
        </w:rPr>
        <w:t>и</w:t>
      </w:r>
      <w:r>
        <w:rPr>
          <w:rFonts w:ascii="Arial" w:hAnsi="Arial"/>
          <w:i/>
          <w:spacing w:val="-3"/>
          <w:sz w:val="20"/>
        </w:rPr>
        <w:t xml:space="preserve"> </w:t>
      </w:r>
      <w:r>
        <w:rPr>
          <w:rFonts w:ascii="Arial" w:hAnsi="Arial"/>
          <w:i/>
          <w:sz w:val="20"/>
        </w:rPr>
        <w:t>сертификации</w:t>
      </w:r>
      <w:r>
        <w:rPr>
          <w:rFonts w:ascii="Arial" w:hAnsi="Arial"/>
          <w:i/>
          <w:spacing w:val="-4"/>
          <w:sz w:val="20"/>
        </w:rPr>
        <w:t xml:space="preserve"> </w:t>
      </w:r>
      <w:r>
        <w:rPr>
          <w:rFonts w:ascii="Arial" w:hAnsi="Arial"/>
          <w:i/>
          <w:sz w:val="20"/>
        </w:rPr>
        <w:t>в</w:t>
      </w:r>
      <w:r>
        <w:rPr>
          <w:rFonts w:ascii="Arial" w:hAnsi="Arial"/>
          <w:i/>
          <w:spacing w:val="-7"/>
          <w:sz w:val="20"/>
        </w:rPr>
        <w:t xml:space="preserve"> </w:t>
      </w:r>
      <w:r>
        <w:rPr>
          <w:rFonts w:ascii="Arial" w:hAnsi="Arial"/>
          <w:i/>
          <w:sz w:val="20"/>
        </w:rPr>
        <w:t>каталоге</w:t>
      </w:r>
      <w:r>
        <w:rPr>
          <w:rFonts w:ascii="Arial" w:hAnsi="Arial"/>
          <w:i/>
          <w:spacing w:val="-3"/>
          <w:sz w:val="20"/>
        </w:rPr>
        <w:t xml:space="preserve"> </w:t>
      </w:r>
      <w:r>
        <w:rPr>
          <w:rFonts w:ascii="Arial" w:hAnsi="Arial"/>
          <w:i/>
          <w:sz w:val="20"/>
        </w:rPr>
        <w:t>«Межгосударственные</w:t>
      </w:r>
      <w:r>
        <w:rPr>
          <w:rFonts w:ascii="Arial" w:hAnsi="Arial"/>
          <w:i/>
          <w:spacing w:val="-6"/>
          <w:sz w:val="20"/>
        </w:rPr>
        <w:t xml:space="preserve"> </w:t>
      </w:r>
      <w:r>
        <w:rPr>
          <w:rFonts w:ascii="Arial" w:hAnsi="Arial"/>
          <w:i/>
          <w:sz w:val="20"/>
        </w:rPr>
        <w:t>стандарты».</w:t>
      </w:r>
    </w:p>
    <w:p w14:paraId="10E7AB81" w14:textId="77777777" w:rsidR="009A3E30" w:rsidRDefault="009A3E30">
      <w:pPr>
        <w:pStyle w:val="a3"/>
        <w:ind w:firstLine="0"/>
        <w:rPr>
          <w:rFonts w:ascii="Arial"/>
          <w:i/>
          <w:sz w:val="22"/>
        </w:rPr>
      </w:pPr>
    </w:p>
    <w:p w14:paraId="22AB2F0F" w14:textId="77777777" w:rsidR="009A3E30" w:rsidRDefault="009A3E30">
      <w:pPr>
        <w:pStyle w:val="a3"/>
        <w:ind w:firstLine="0"/>
        <w:rPr>
          <w:rFonts w:ascii="Arial"/>
          <w:i/>
          <w:sz w:val="22"/>
        </w:rPr>
      </w:pPr>
    </w:p>
    <w:p w14:paraId="1C3918F6" w14:textId="77777777" w:rsidR="009A3E30" w:rsidRDefault="009A3E30">
      <w:pPr>
        <w:pStyle w:val="a3"/>
        <w:ind w:firstLine="0"/>
        <w:rPr>
          <w:rFonts w:ascii="Arial"/>
          <w:i/>
          <w:sz w:val="22"/>
        </w:rPr>
      </w:pPr>
    </w:p>
    <w:p w14:paraId="557F45EB" w14:textId="77777777" w:rsidR="009A3E30" w:rsidRDefault="009A3E30">
      <w:pPr>
        <w:pStyle w:val="a3"/>
        <w:ind w:firstLine="0"/>
        <w:rPr>
          <w:rFonts w:ascii="Arial"/>
          <w:i/>
          <w:sz w:val="22"/>
        </w:rPr>
      </w:pPr>
    </w:p>
    <w:p w14:paraId="0EAA3D30" w14:textId="77777777" w:rsidR="009A3E30" w:rsidRDefault="009A3E30">
      <w:pPr>
        <w:pStyle w:val="a3"/>
        <w:spacing w:before="7"/>
        <w:ind w:firstLine="0"/>
        <w:rPr>
          <w:rFonts w:ascii="Arial"/>
          <w:i/>
          <w:sz w:val="32"/>
        </w:rPr>
      </w:pPr>
    </w:p>
    <w:p w14:paraId="33FA14BC" w14:textId="77777777" w:rsidR="009A3E30" w:rsidRDefault="00CE4523">
      <w:pPr>
        <w:pStyle w:val="a3"/>
        <w:spacing w:line="242" w:lineRule="auto"/>
        <w:ind w:left="528" w:right="237"/>
        <w:jc w:val="both"/>
      </w:pPr>
      <w:r>
        <w:t>Исключительное право официального опубликования настоящих рекомендаций на территории</w:t>
      </w:r>
      <w:r>
        <w:rPr>
          <w:spacing w:val="1"/>
        </w:rPr>
        <w:t xml:space="preserve"> </w:t>
      </w:r>
      <w:r>
        <w:t xml:space="preserve">указанных выше государств принадлежит национальным (государственным) органам по </w:t>
      </w:r>
      <w:proofErr w:type="spellStart"/>
      <w:proofErr w:type="gramStart"/>
      <w:r>
        <w:t>стандартиза</w:t>
      </w:r>
      <w:proofErr w:type="spellEnd"/>
      <w:r>
        <w:t>-</w:t>
      </w:r>
      <w:r>
        <w:rPr>
          <w:spacing w:val="-51"/>
        </w:rPr>
        <w:t xml:space="preserve"> </w:t>
      </w:r>
      <w:proofErr w:type="spellStart"/>
      <w:r>
        <w:t>ции</w:t>
      </w:r>
      <w:proofErr w:type="spellEnd"/>
      <w:proofErr w:type="gramEnd"/>
      <w:r>
        <w:rPr>
          <w:spacing w:val="2"/>
        </w:rPr>
        <w:t xml:space="preserve"> </w:t>
      </w:r>
      <w:r>
        <w:t>этих</w:t>
      </w:r>
      <w:r>
        <w:rPr>
          <w:spacing w:val="3"/>
        </w:rPr>
        <w:t xml:space="preserve"> </w:t>
      </w:r>
      <w:r>
        <w:t>государств</w:t>
      </w:r>
    </w:p>
    <w:p w14:paraId="1BFA2FEA" w14:textId="77777777" w:rsidR="009A3E30" w:rsidRDefault="009A3E30">
      <w:pPr>
        <w:spacing w:line="242" w:lineRule="auto"/>
        <w:jc w:val="both"/>
        <w:sectPr w:rsidR="009A3E30">
          <w:headerReference w:type="even" r:id="rId11"/>
          <w:headerReference w:type="default" r:id="rId12"/>
          <w:footerReference w:type="even" r:id="rId13"/>
          <w:footerReference w:type="default" r:id="rId14"/>
          <w:pgSz w:w="11910" w:h="16840"/>
          <w:pgMar w:top="1600" w:right="780" w:bottom="1460" w:left="720" w:header="1135" w:footer="1272" w:gutter="0"/>
          <w:cols w:space="720"/>
        </w:sectPr>
      </w:pPr>
    </w:p>
    <w:p w14:paraId="680CDFA6" w14:textId="77777777" w:rsidR="009A3E30" w:rsidRDefault="009A3E30">
      <w:pPr>
        <w:pStyle w:val="a3"/>
        <w:ind w:firstLine="0"/>
        <w:rPr>
          <w:sz w:val="19"/>
        </w:rPr>
      </w:pPr>
    </w:p>
    <w:p w14:paraId="50ECD39F" w14:textId="0BBC891D" w:rsidR="009A3E30" w:rsidRDefault="000974AA">
      <w:pPr>
        <w:pStyle w:val="1"/>
        <w:spacing w:before="93"/>
        <w:ind w:left="0" w:right="217"/>
      </w:pPr>
      <w:r>
        <w:rPr>
          <w:noProof/>
          <w:lang w:eastAsia="ru-RU"/>
        </w:rPr>
        <mc:AlternateContent>
          <mc:Choice Requires="wps">
            <w:drawing>
              <wp:anchor distT="0" distB="0" distL="0" distR="0" simplePos="0" relativeHeight="487588352" behindDoc="1" locked="0" layoutInCell="1" allowOverlap="1" wp14:anchorId="6F5E2D12" wp14:editId="45954D1F">
                <wp:simplePos x="0" y="0"/>
                <wp:positionH relativeFrom="page">
                  <wp:posOffset>629285</wp:posOffset>
                </wp:positionH>
                <wp:positionV relativeFrom="paragraph">
                  <wp:posOffset>235585</wp:posOffset>
                </wp:positionV>
                <wp:extent cx="6158230" cy="18415"/>
                <wp:effectExtent l="0" t="0" r="0" b="0"/>
                <wp:wrapTopAndBottom/>
                <wp:docPr id="1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73BC87F9" id="Rectangle 9" o:spid="_x0000_s1026" style="position:absolute;margin-left:49.55pt;margin-top:18.55pt;width:484.9pt;height:1.4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" fillcolor="black" stroked="f">
                <w10:wrap type="topAndBottom" anchorx="page"/>
              </v:rect>
            </w:pict>
          </mc:Fallback>
        </mc:AlternateContent>
      </w:r>
      <w:r w:rsidR="00CE4523">
        <w:t>Р</w:t>
      </w:r>
      <w:r w:rsidR="00CE4523">
        <w:rPr>
          <w:spacing w:val="-22"/>
        </w:rPr>
        <w:t xml:space="preserve"> </w:t>
      </w:r>
      <w:r w:rsidR="00CE4523">
        <w:t>Е</w:t>
      </w:r>
      <w:r w:rsidR="00CE4523">
        <w:rPr>
          <w:spacing w:val="-22"/>
        </w:rPr>
        <w:t xml:space="preserve"> </w:t>
      </w:r>
      <w:r w:rsidR="00CE4523">
        <w:t>К</w:t>
      </w:r>
      <w:r w:rsidR="00CE4523">
        <w:rPr>
          <w:spacing w:val="-23"/>
        </w:rPr>
        <w:t xml:space="preserve"> </w:t>
      </w:r>
      <w:r w:rsidR="00CE4523">
        <w:t>О</w:t>
      </w:r>
      <w:r w:rsidR="00CE4523">
        <w:rPr>
          <w:spacing w:val="-22"/>
        </w:rPr>
        <w:t xml:space="preserve"> </w:t>
      </w:r>
      <w:r w:rsidR="00CE4523">
        <w:t>М</w:t>
      </w:r>
      <w:r w:rsidR="00CE4523">
        <w:rPr>
          <w:spacing w:val="-19"/>
        </w:rPr>
        <w:t xml:space="preserve"> </w:t>
      </w:r>
      <w:r w:rsidR="00CE4523">
        <w:t>Е</w:t>
      </w:r>
      <w:r w:rsidR="00CE4523">
        <w:rPr>
          <w:spacing w:val="-22"/>
        </w:rPr>
        <w:t xml:space="preserve"> </w:t>
      </w:r>
      <w:r w:rsidR="00CE4523">
        <w:t>Н</w:t>
      </w:r>
      <w:r w:rsidR="00CE4523">
        <w:rPr>
          <w:spacing w:val="-24"/>
        </w:rPr>
        <w:t xml:space="preserve"> </w:t>
      </w:r>
      <w:r w:rsidR="00CE4523">
        <w:t>Д</w:t>
      </w:r>
      <w:r w:rsidR="00CE4523">
        <w:rPr>
          <w:spacing w:val="-18"/>
        </w:rPr>
        <w:t xml:space="preserve"> </w:t>
      </w:r>
      <w:r w:rsidR="00CE4523">
        <w:t>А</w:t>
      </w:r>
      <w:r w:rsidR="00CE4523">
        <w:rPr>
          <w:spacing w:val="-28"/>
        </w:rPr>
        <w:t xml:space="preserve"> </w:t>
      </w:r>
      <w:r w:rsidR="00CE4523">
        <w:t>Ц</w:t>
      </w:r>
      <w:r w:rsidR="00CE4523">
        <w:rPr>
          <w:spacing w:val="-22"/>
        </w:rPr>
        <w:t xml:space="preserve"> </w:t>
      </w:r>
      <w:r w:rsidR="00CE4523">
        <w:t>И</w:t>
      </w:r>
      <w:r w:rsidR="00CE4523">
        <w:rPr>
          <w:spacing w:val="-20"/>
        </w:rPr>
        <w:t xml:space="preserve"> </w:t>
      </w:r>
      <w:proofErr w:type="spellStart"/>
      <w:r w:rsidR="00CE4523">
        <w:t>И</w:t>
      </w:r>
      <w:proofErr w:type="spellEnd"/>
      <w:r w:rsidR="00CE4523">
        <w:rPr>
          <w:spacing w:val="23"/>
        </w:rPr>
        <w:t xml:space="preserve"> </w:t>
      </w:r>
      <w:r w:rsidR="00CE4523">
        <w:t>П</w:t>
      </w:r>
      <w:r w:rsidR="00CE4523">
        <w:rPr>
          <w:spacing w:val="-24"/>
        </w:rPr>
        <w:t xml:space="preserve"> </w:t>
      </w:r>
      <w:r w:rsidR="00CE4523">
        <w:t>О</w:t>
      </w:r>
      <w:r w:rsidR="00CE4523">
        <w:rPr>
          <w:spacing w:val="80"/>
        </w:rPr>
        <w:t xml:space="preserve"> </w:t>
      </w:r>
      <w:r w:rsidR="00CE4523">
        <w:t>М</w:t>
      </w:r>
      <w:r w:rsidR="00CE4523">
        <w:rPr>
          <w:spacing w:val="-19"/>
        </w:rPr>
        <w:t xml:space="preserve"> </w:t>
      </w:r>
      <w:r w:rsidR="00CE4523">
        <w:t>Е</w:t>
      </w:r>
      <w:r w:rsidR="00CE4523">
        <w:rPr>
          <w:spacing w:val="-22"/>
        </w:rPr>
        <w:t xml:space="preserve"> </w:t>
      </w:r>
      <w:r w:rsidR="00CE4523">
        <w:t>Ж</w:t>
      </w:r>
      <w:r w:rsidR="00CE4523">
        <w:rPr>
          <w:spacing w:val="-26"/>
        </w:rPr>
        <w:t xml:space="preserve"> </w:t>
      </w:r>
      <w:r w:rsidR="00CE4523">
        <w:t>Г</w:t>
      </w:r>
      <w:r w:rsidR="00CE4523">
        <w:rPr>
          <w:spacing w:val="-20"/>
        </w:rPr>
        <w:t xml:space="preserve"> </w:t>
      </w:r>
      <w:r w:rsidR="00CE4523">
        <w:t>О</w:t>
      </w:r>
      <w:r w:rsidR="00CE4523">
        <w:rPr>
          <w:spacing w:val="-20"/>
        </w:rPr>
        <w:t xml:space="preserve"> </w:t>
      </w:r>
      <w:r w:rsidR="00CE4523">
        <w:t>С</w:t>
      </w:r>
      <w:r w:rsidR="00CE4523">
        <w:rPr>
          <w:spacing w:val="-24"/>
        </w:rPr>
        <w:t xml:space="preserve"> </w:t>
      </w:r>
      <w:r w:rsidR="00CE4523">
        <w:t>У</w:t>
      </w:r>
      <w:r w:rsidR="00CE4523">
        <w:rPr>
          <w:spacing w:val="-24"/>
        </w:rPr>
        <w:t xml:space="preserve"> </w:t>
      </w:r>
      <w:r w:rsidR="00CE4523">
        <w:t>Д</w:t>
      </w:r>
      <w:r w:rsidR="00CE4523">
        <w:rPr>
          <w:spacing w:val="-17"/>
        </w:rPr>
        <w:t xml:space="preserve"> </w:t>
      </w:r>
      <w:r w:rsidR="00CE4523">
        <w:t>А</w:t>
      </w:r>
      <w:r w:rsidR="00CE4523">
        <w:rPr>
          <w:spacing w:val="-27"/>
        </w:rPr>
        <w:t xml:space="preserve"> </w:t>
      </w:r>
      <w:r w:rsidR="00CE4523">
        <w:t>Р</w:t>
      </w:r>
      <w:r w:rsidR="00CE4523">
        <w:rPr>
          <w:spacing w:val="-21"/>
        </w:rPr>
        <w:t xml:space="preserve"> </w:t>
      </w:r>
      <w:r w:rsidR="00CE4523">
        <w:t>С</w:t>
      </w:r>
      <w:r w:rsidR="00CE4523">
        <w:rPr>
          <w:spacing w:val="-22"/>
        </w:rPr>
        <w:t xml:space="preserve"> </w:t>
      </w:r>
      <w:r w:rsidR="00CE4523">
        <w:t>Т</w:t>
      </w:r>
      <w:r w:rsidR="00CE4523">
        <w:rPr>
          <w:spacing w:val="-23"/>
        </w:rPr>
        <w:t xml:space="preserve"> </w:t>
      </w:r>
      <w:r w:rsidR="00CE4523">
        <w:t>В</w:t>
      </w:r>
      <w:r w:rsidR="00CE4523">
        <w:rPr>
          <w:spacing w:val="-22"/>
        </w:rPr>
        <w:t xml:space="preserve"> </w:t>
      </w:r>
      <w:r w:rsidR="00CE4523">
        <w:t>Е</w:t>
      </w:r>
      <w:r w:rsidR="00CE4523">
        <w:rPr>
          <w:spacing w:val="-21"/>
        </w:rPr>
        <w:t xml:space="preserve"> </w:t>
      </w:r>
      <w:r w:rsidR="00CE4523">
        <w:t>Н</w:t>
      </w:r>
      <w:r w:rsidR="00CE4523">
        <w:rPr>
          <w:spacing w:val="-22"/>
        </w:rPr>
        <w:t xml:space="preserve"> </w:t>
      </w:r>
      <w:proofErr w:type="spellStart"/>
      <w:r w:rsidR="00CE4523">
        <w:t>Н</w:t>
      </w:r>
      <w:proofErr w:type="spellEnd"/>
      <w:r w:rsidR="00CE4523">
        <w:rPr>
          <w:spacing w:val="-21"/>
        </w:rPr>
        <w:t xml:space="preserve"> </w:t>
      </w:r>
      <w:r w:rsidR="00CE4523">
        <w:t>О</w:t>
      </w:r>
      <w:r w:rsidR="00CE4523">
        <w:rPr>
          <w:spacing w:val="-22"/>
        </w:rPr>
        <w:t xml:space="preserve"> </w:t>
      </w:r>
      <w:r w:rsidR="00CE4523">
        <w:t>Й</w:t>
      </w:r>
      <w:r w:rsidR="00CE4523">
        <w:rPr>
          <w:spacing w:val="81"/>
        </w:rPr>
        <w:t xml:space="preserve"> </w:t>
      </w:r>
      <w:r w:rsidR="00CE4523">
        <w:t>С</w:t>
      </w:r>
      <w:r w:rsidR="00CE4523">
        <w:rPr>
          <w:spacing w:val="-21"/>
        </w:rPr>
        <w:t xml:space="preserve"> </w:t>
      </w:r>
      <w:r w:rsidR="00CE4523">
        <w:t>Т</w:t>
      </w:r>
      <w:r w:rsidR="00CE4523">
        <w:rPr>
          <w:spacing w:val="-22"/>
        </w:rPr>
        <w:t xml:space="preserve"> </w:t>
      </w:r>
      <w:r w:rsidR="00CE4523">
        <w:t>А</w:t>
      </w:r>
      <w:r w:rsidR="00CE4523">
        <w:rPr>
          <w:spacing w:val="-25"/>
        </w:rPr>
        <w:t xml:space="preserve"> </w:t>
      </w:r>
      <w:r w:rsidR="00CE4523">
        <w:t>Н</w:t>
      </w:r>
      <w:r w:rsidR="00CE4523">
        <w:rPr>
          <w:spacing w:val="-21"/>
        </w:rPr>
        <w:t xml:space="preserve"> </w:t>
      </w:r>
      <w:r w:rsidR="00CE4523">
        <w:t>Д</w:t>
      </w:r>
      <w:r w:rsidR="00CE4523">
        <w:rPr>
          <w:spacing w:val="-18"/>
        </w:rPr>
        <w:t xml:space="preserve"> </w:t>
      </w:r>
      <w:r w:rsidR="00CE4523">
        <w:t>А</w:t>
      </w:r>
      <w:r w:rsidR="00CE4523">
        <w:rPr>
          <w:spacing w:val="-28"/>
        </w:rPr>
        <w:t xml:space="preserve"> </w:t>
      </w:r>
      <w:r w:rsidR="00CE4523">
        <w:t>Р</w:t>
      </w:r>
      <w:r w:rsidR="00CE4523">
        <w:rPr>
          <w:spacing w:val="-22"/>
        </w:rPr>
        <w:t xml:space="preserve"> </w:t>
      </w:r>
      <w:r w:rsidR="00CE4523">
        <w:t>Т</w:t>
      </w:r>
      <w:r w:rsidR="00CE4523">
        <w:rPr>
          <w:spacing w:val="-23"/>
        </w:rPr>
        <w:t xml:space="preserve"> </w:t>
      </w:r>
      <w:r w:rsidR="00CE4523">
        <w:t>И</w:t>
      </w:r>
      <w:r w:rsidR="00CE4523">
        <w:rPr>
          <w:spacing w:val="-21"/>
        </w:rPr>
        <w:t xml:space="preserve"> </w:t>
      </w:r>
      <w:r w:rsidR="00CE4523">
        <w:t>З</w:t>
      </w:r>
      <w:r w:rsidR="00CE4523">
        <w:rPr>
          <w:spacing w:val="-17"/>
        </w:rPr>
        <w:t xml:space="preserve"> </w:t>
      </w:r>
      <w:r w:rsidR="00CE4523">
        <w:t>А</w:t>
      </w:r>
      <w:r w:rsidR="00CE4523">
        <w:rPr>
          <w:spacing w:val="-29"/>
        </w:rPr>
        <w:t xml:space="preserve"> </w:t>
      </w:r>
      <w:r w:rsidR="00CE4523">
        <w:t>Ц</w:t>
      </w:r>
      <w:r w:rsidR="00CE4523">
        <w:rPr>
          <w:spacing w:val="-21"/>
        </w:rPr>
        <w:t xml:space="preserve"> </w:t>
      </w:r>
      <w:r w:rsidR="00CE4523">
        <w:t>И</w:t>
      </w:r>
      <w:r w:rsidR="00CE4523">
        <w:rPr>
          <w:spacing w:val="-21"/>
        </w:rPr>
        <w:t xml:space="preserve"> </w:t>
      </w:r>
      <w:proofErr w:type="spellStart"/>
      <w:r w:rsidR="00CE4523">
        <w:t>И</w:t>
      </w:r>
      <w:proofErr w:type="spellEnd"/>
    </w:p>
    <w:p w14:paraId="287F5F51" w14:textId="19B4D65F" w:rsidR="009A3E30" w:rsidRPr="009350FD" w:rsidRDefault="00CE4523">
      <w:pPr>
        <w:spacing w:before="86"/>
        <w:ind w:left="1586" w:right="1755"/>
        <w:jc w:val="center"/>
        <w:rPr>
          <w:rFonts w:ascii="Arial" w:hAnsi="Arial"/>
          <w:b/>
        </w:rPr>
      </w:pPr>
      <w:r>
        <w:rPr>
          <w:rFonts w:ascii="Arial" w:hAnsi="Arial"/>
          <w:b/>
        </w:rPr>
        <w:t>Государственная система обеспечения единства измерений</w:t>
      </w:r>
      <w:r>
        <w:rPr>
          <w:rFonts w:ascii="Arial" w:hAnsi="Arial"/>
          <w:b/>
          <w:spacing w:val="-59"/>
        </w:rPr>
        <w:t xml:space="preserve"> </w:t>
      </w:r>
      <w:r w:rsidR="005A3B56" w:rsidRPr="009350FD">
        <w:rPr>
          <w:rFonts w:ascii="Arial" w:hAnsi="Arial"/>
          <w:b/>
          <w:color w:val="FF0000"/>
        </w:rPr>
        <w:t>ДОПОЛНИТЕЛЬНЫЕ</w:t>
      </w:r>
      <w:r w:rsidR="005A3B56" w:rsidRPr="009350FD">
        <w:rPr>
          <w:rFonts w:ascii="Arial" w:hAnsi="Arial"/>
          <w:b/>
        </w:rPr>
        <w:t xml:space="preserve"> </w:t>
      </w:r>
      <w:r w:rsidRPr="009350FD">
        <w:rPr>
          <w:rFonts w:ascii="Arial" w:hAnsi="Arial"/>
          <w:b/>
        </w:rPr>
        <w:t>ТРЕБОВАНИЯ К КОМПЕТЕНТНОСТИ</w:t>
      </w:r>
    </w:p>
    <w:p w14:paraId="39787720" w14:textId="77777777" w:rsidR="009A3E30" w:rsidRPr="009350FD" w:rsidRDefault="00CE4523">
      <w:pPr>
        <w:pStyle w:val="1"/>
        <w:ind w:left="394" w:right="560"/>
        <w:rPr>
          <w:lang w:val="en-US"/>
        </w:rPr>
      </w:pPr>
      <w:r w:rsidRPr="009350FD">
        <w:t>ПОВЕРОЧНЫХ</w:t>
      </w:r>
      <w:r w:rsidRPr="009350FD">
        <w:rPr>
          <w:spacing w:val="-6"/>
          <w:lang w:val="en-US"/>
        </w:rPr>
        <w:t xml:space="preserve"> </w:t>
      </w:r>
      <w:r w:rsidRPr="009350FD">
        <w:t>ЛАБОРАТОРИЙ</w:t>
      </w:r>
    </w:p>
    <w:p w14:paraId="5D7ED227" w14:textId="77777777" w:rsidR="009A3E30" w:rsidRPr="009350FD" w:rsidRDefault="00CE4523">
      <w:pPr>
        <w:spacing w:before="125"/>
        <w:ind w:left="393" w:right="560"/>
        <w:jc w:val="center"/>
        <w:rPr>
          <w:lang w:val="en-US"/>
        </w:rPr>
      </w:pPr>
      <w:r w:rsidRPr="009350FD">
        <w:rPr>
          <w:lang w:val="en-US"/>
        </w:rPr>
        <w:t>State</w:t>
      </w:r>
      <w:r w:rsidRPr="009350FD">
        <w:rPr>
          <w:spacing w:val="-1"/>
          <w:lang w:val="en-US"/>
        </w:rPr>
        <w:t xml:space="preserve"> </w:t>
      </w:r>
      <w:r w:rsidRPr="009350FD">
        <w:rPr>
          <w:lang w:val="en-US"/>
        </w:rPr>
        <w:t>system</w:t>
      </w:r>
      <w:r w:rsidRPr="009350FD">
        <w:rPr>
          <w:spacing w:val="-3"/>
          <w:lang w:val="en-US"/>
        </w:rPr>
        <w:t xml:space="preserve"> </w:t>
      </w:r>
      <w:r w:rsidRPr="009350FD">
        <w:rPr>
          <w:lang w:val="en-US"/>
        </w:rPr>
        <w:t>for</w:t>
      </w:r>
      <w:r w:rsidRPr="009350FD">
        <w:rPr>
          <w:spacing w:val="2"/>
          <w:lang w:val="en-US"/>
        </w:rPr>
        <w:t xml:space="preserve"> </w:t>
      </w:r>
      <w:r w:rsidRPr="009350FD">
        <w:rPr>
          <w:lang w:val="en-US"/>
        </w:rPr>
        <w:t>ensuring</w:t>
      </w:r>
      <w:r w:rsidRPr="009350FD">
        <w:rPr>
          <w:spacing w:val="1"/>
          <w:lang w:val="en-US"/>
        </w:rPr>
        <w:t xml:space="preserve"> </w:t>
      </w:r>
      <w:r w:rsidRPr="009350FD">
        <w:rPr>
          <w:lang w:val="en-US"/>
        </w:rPr>
        <w:t>the</w:t>
      </w:r>
      <w:r w:rsidRPr="009350FD">
        <w:rPr>
          <w:spacing w:val="-2"/>
          <w:lang w:val="en-US"/>
        </w:rPr>
        <w:t xml:space="preserve"> </w:t>
      </w:r>
      <w:r w:rsidRPr="009350FD">
        <w:rPr>
          <w:lang w:val="en-US"/>
        </w:rPr>
        <w:t>uniformity</w:t>
      </w:r>
      <w:r w:rsidRPr="009350FD">
        <w:rPr>
          <w:spacing w:val="-1"/>
          <w:lang w:val="en-US"/>
        </w:rPr>
        <w:t xml:space="preserve"> </w:t>
      </w:r>
      <w:r w:rsidRPr="009350FD">
        <w:rPr>
          <w:lang w:val="en-US"/>
        </w:rPr>
        <w:t>of measurements.</w:t>
      </w:r>
    </w:p>
    <w:p w14:paraId="6550FF9A" w14:textId="38058A01" w:rsidR="009A3E30" w:rsidRPr="001C5221" w:rsidRDefault="000974AA">
      <w:pPr>
        <w:spacing w:before="6"/>
        <w:ind w:left="396" w:right="560"/>
        <w:jc w:val="center"/>
        <w:rPr>
          <w:lang w:val="en-US"/>
        </w:rPr>
      </w:pPr>
      <w:r>
        <w:rPr>
          <w:noProof/>
          <w:color w:val="FF0000"/>
          <w:lang w:eastAsia="ru-RU"/>
        </w:rPr>
        <mc:AlternateContent>
          <mc:Choice Requires="wps">
            <w:drawing>
              <wp:anchor distT="0" distB="0" distL="0" distR="0" simplePos="0" relativeHeight="487588864" behindDoc="1" locked="0" layoutInCell="1" allowOverlap="1" wp14:anchorId="0AF3F80A" wp14:editId="1509E792">
                <wp:simplePos x="0" y="0"/>
                <wp:positionH relativeFrom="page">
                  <wp:posOffset>650875</wp:posOffset>
                </wp:positionH>
                <wp:positionV relativeFrom="paragraph">
                  <wp:posOffset>217170</wp:posOffset>
                </wp:positionV>
                <wp:extent cx="6120130" cy="1270"/>
                <wp:effectExtent l="0" t="0" r="0" b="0"/>
                <wp:wrapTopAndBottom/>
                <wp:docPr id="1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270"/>
                        </a:xfrm>
                        <a:custGeom>
                          <a:avLst/>
                          <a:gdLst>
                            <a:gd name="T0" fmla="+- 0 1025 1025"/>
                            <a:gd name="T1" fmla="*/ T0 w 9638"/>
                            <a:gd name="T2" fmla="+- 0 10663 1025"/>
                            <a:gd name="T3" fmla="*/ T2 w 9638"/>
                          </a:gdLst>
                          <a:ahLst/>
                          <a:cxnLst>
                            <a:cxn ang="0">
                              <a:pos x="T1" y="0"/>
                            </a:cxn>
                            <a:cxn ang="0">
                              <a:pos x="T3" y="0"/>
                            </a:cxn>
                          </a:cxnLst>
                          <a:rect l="0" t="0" r="r" b="b"/>
                          <a:pathLst>
                            <a:path w="9638">
                              <a:moveTo>
                                <a:pt x="0" y="0"/>
                              </a:moveTo>
                              <a:lnTo>
                                <a:pt x="9638" y="0"/>
                              </a:ln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739C45E9" id="Freeform 8" o:spid="_x0000_s1026" style="position:absolute;margin-left:51.25pt;margin-top:17.1pt;width:481.9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" path="m,l9638,e" filled="f" strokeweight="1.25pt">
                <v:path arrowok="t" o:connecttype="custom" o:connectlocs="0,0;6120130,0" o:connectangles="0,0"/>
                <w10:wrap type="topAndBottom" anchorx="page"/>
              </v:shape>
            </w:pict>
          </mc:Fallback>
        </mc:AlternateContent>
      </w:r>
      <w:r w:rsidR="009350FD" w:rsidRPr="009350FD">
        <w:rPr>
          <w:color w:val="FF0000"/>
          <w:lang w:val="en-US"/>
        </w:rPr>
        <w:t>Additional</w:t>
      </w:r>
      <w:r w:rsidR="00CE4523" w:rsidRPr="009350FD">
        <w:rPr>
          <w:spacing w:val="-2"/>
          <w:lang w:val="en-US"/>
        </w:rPr>
        <w:t xml:space="preserve"> </w:t>
      </w:r>
      <w:r w:rsidR="00CE4523" w:rsidRPr="009350FD">
        <w:rPr>
          <w:lang w:val="en-US"/>
        </w:rPr>
        <w:t>requirements</w:t>
      </w:r>
      <w:r w:rsidR="00CE4523" w:rsidRPr="001C5221">
        <w:rPr>
          <w:spacing w:val="-3"/>
          <w:lang w:val="en-US"/>
        </w:rPr>
        <w:t xml:space="preserve"> </w:t>
      </w:r>
      <w:r w:rsidR="00CE4523" w:rsidRPr="001C5221">
        <w:rPr>
          <w:lang w:val="en-US"/>
        </w:rPr>
        <w:t>for the</w:t>
      </w:r>
      <w:r w:rsidR="00CE4523" w:rsidRPr="001C5221">
        <w:rPr>
          <w:spacing w:val="-2"/>
          <w:lang w:val="en-US"/>
        </w:rPr>
        <w:t xml:space="preserve"> </w:t>
      </w:r>
      <w:r w:rsidR="00CE4523" w:rsidRPr="001C5221">
        <w:rPr>
          <w:lang w:val="en-US"/>
        </w:rPr>
        <w:t>competence</w:t>
      </w:r>
      <w:r w:rsidR="00CE4523" w:rsidRPr="001C5221">
        <w:rPr>
          <w:spacing w:val="-2"/>
          <w:lang w:val="en-US"/>
        </w:rPr>
        <w:t xml:space="preserve"> </w:t>
      </w:r>
      <w:r w:rsidR="00CE4523" w:rsidRPr="001C5221">
        <w:rPr>
          <w:lang w:val="en-US"/>
        </w:rPr>
        <w:t>of</w:t>
      </w:r>
      <w:r w:rsidR="00CE4523" w:rsidRPr="001C5221">
        <w:rPr>
          <w:spacing w:val="6"/>
          <w:lang w:val="en-US"/>
        </w:rPr>
        <w:t xml:space="preserve"> </w:t>
      </w:r>
      <w:r w:rsidR="00CE4523" w:rsidRPr="001C5221">
        <w:rPr>
          <w:lang w:val="en-US"/>
        </w:rPr>
        <w:t>verification</w:t>
      </w:r>
      <w:r w:rsidR="00CE4523" w:rsidRPr="001C5221">
        <w:rPr>
          <w:spacing w:val="1"/>
          <w:lang w:val="en-US"/>
        </w:rPr>
        <w:t xml:space="preserve"> </w:t>
      </w:r>
      <w:r w:rsidR="00CE4523" w:rsidRPr="001C5221">
        <w:rPr>
          <w:lang w:val="en-US"/>
        </w:rPr>
        <w:t>laboratories</w:t>
      </w:r>
    </w:p>
    <w:p w14:paraId="6F6AA430" w14:textId="77777777" w:rsidR="009A3E30" w:rsidRPr="001C5221" w:rsidRDefault="009A3E30">
      <w:pPr>
        <w:pStyle w:val="a3"/>
        <w:spacing w:before="6"/>
        <w:ind w:firstLine="0"/>
        <w:rPr>
          <w:sz w:val="6"/>
          <w:lang w:val="en-US"/>
        </w:rPr>
      </w:pPr>
    </w:p>
    <w:p w14:paraId="6929BF32" w14:textId="77777777" w:rsidR="009A3E30" w:rsidRPr="001C5221" w:rsidRDefault="009A3E30">
      <w:pPr>
        <w:rPr>
          <w:sz w:val="6"/>
          <w:lang w:val="en-US"/>
        </w:rPr>
        <w:sectPr w:rsidR="009A3E30" w:rsidRPr="001C5221">
          <w:pgSz w:w="11910" w:h="16840"/>
          <w:pgMar w:top="1600" w:right="780" w:bottom="1460" w:left="720" w:header="1135" w:footer="1272" w:gutter="0"/>
          <w:cols w:space="720"/>
        </w:sectPr>
      </w:pPr>
    </w:p>
    <w:p w14:paraId="0198C173" w14:textId="77777777" w:rsidR="009A3E30" w:rsidRPr="001C5221" w:rsidRDefault="009A3E30">
      <w:pPr>
        <w:pStyle w:val="a3"/>
        <w:ind w:firstLine="0"/>
        <w:rPr>
          <w:sz w:val="24"/>
          <w:lang w:val="en-US"/>
        </w:rPr>
      </w:pPr>
    </w:p>
    <w:p w14:paraId="5C421BE9" w14:textId="77777777" w:rsidR="009A3E30" w:rsidRPr="001C5221" w:rsidRDefault="009A3E30">
      <w:pPr>
        <w:pStyle w:val="a3"/>
        <w:spacing w:before="10"/>
        <w:ind w:firstLine="0"/>
        <w:rPr>
          <w:sz w:val="23"/>
          <w:lang w:val="en-US"/>
        </w:rPr>
      </w:pPr>
    </w:p>
    <w:p w14:paraId="6F35B041" w14:textId="77777777" w:rsidR="009A3E30" w:rsidRDefault="00CE4523">
      <w:pPr>
        <w:pStyle w:val="1"/>
        <w:numPr>
          <w:ilvl w:val="0"/>
          <w:numId w:val="5"/>
        </w:numPr>
        <w:tabs>
          <w:tab w:val="left" w:pos="882"/>
        </w:tabs>
        <w:ind w:hanging="186"/>
        <w:jc w:val="left"/>
      </w:pPr>
      <w:r>
        <w:t>Область</w:t>
      </w:r>
      <w:r>
        <w:rPr>
          <w:spacing w:val="-6"/>
        </w:rPr>
        <w:t xml:space="preserve"> </w:t>
      </w:r>
      <w:r>
        <w:t>применения</w:t>
      </w:r>
    </w:p>
    <w:p w14:paraId="79B7A785" w14:textId="77777777" w:rsidR="009A3E30" w:rsidRDefault="00CE4523">
      <w:pPr>
        <w:pStyle w:val="2"/>
        <w:spacing w:before="93"/>
        <w:ind w:left="696"/>
      </w:pPr>
      <w:r>
        <w:rPr>
          <w:b w:val="0"/>
        </w:rPr>
        <w:br w:type="column"/>
      </w:r>
      <w:r>
        <w:t>Дата</w:t>
      </w:r>
      <w:r>
        <w:rPr>
          <w:spacing w:val="-5"/>
        </w:rPr>
        <w:t xml:space="preserve"> </w:t>
      </w:r>
      <w:r>
        <w:t>введения</w:t>
      </w:r>
      <w:r>
        <w:rPr>
          <w:spacing w:val="-2"/>
        </w:rPr>
        <w:t xml:space="preserve"> </w:t>
      </w:r>
      <w:r>
        <w:t>—</w:t>
      </w:r>
    </w:p>
    <w:p w14:paraId="15A2878A" w14:textId="77777777" w:rsidR="009A3E30" w:rsidRDefault="009A3E30">
      <w:pPr>
        <w:sectPr w:rsidR="009A3E30">
          <w:type w:val="continuous"/>
          <w:pgSz w:w="11910" w:h="16840"/>
          <w:pgMar w:top="1580" w:right="780" w:bottom="280" w:left="720" w:header="720" w:footer="720" w:gutter="0"/>
          <w:cols w:num="2" w:space="720" w:equalWidth="0">
            <w:col w:w="3256" w:space="4260"/>
            <w:col w:w="2894"/>
          </w:cols>
        </w:sectPr>
      </w:pPr>
    </w:p>
    <w:p w14:paraId="1736741B" w14:textId="200603A9" w:rsidR="009A3E30" w:rsidRDefault="00CE4523" w:rsidP="00323C41">
      <w:pPr>
        <w:pStyle w:val="a3"/>
        <w:spacing w:before="168"/>
        <w:ind w:left="300" w:right="468"/>
        <w:jc w:val="both"/>
      </w:pPr>
      <w:r>
        <w:t>Настоящие</w:t>
      </w:r>
      <w:r>
        <w:rPr>
          <w:spacing w:val="1"/>
        </w:rPr>
        <w:t xml:space="preserve"> </w:t>
      </w:r>
      <w:r>
        <w:t>рекомендации</w:t>
      </w:r>
      <w:r>
        <w:rPr>
          <w:spacing w:val="1"/>
        </w:rPr>
        <w:t xml:space="preserve"> </w:t>
      </w:r>
      <w:r>
        <w:t>по</w:t>
      </w:r>
      <w:r>
        <w:rPr>
          <w:spacing w:val="1"/>
        </w:rPr>
        <w:t xml:space="preserve"> </w:t>
      </w:r>
      <w:r>
        <w:t>межгосударственной</w:t>
      </w:r>
      <w:r>
        <w:rPr>
          <w:spacing w:val="1"/>
        </w:rPr>
        <w:t xml:space="preserve"> </w:t>
      </w:r>
      <w:r>
        <w:t>стандартизации</w:t>
      </w:r>
      <w:r>
        <w:rPr>
          <w:spacing w:val="1"/>
        </w:rPr>
        <w:t xml:space="preserve"> </w:t>
      </w:r>
      <w:r>
        <w:t>(далее</w:t>
      </w:r>
      <w:r>
        <w:rPr>
          <w:spacing w:val="1"/>
        </w:rPr>
        <w:t xml:space="preserve"> </w:t>
      </w:r>
      <w:r>
        <w:t>—</w:t>
      </w:r>
      <w:r>
        <w:rPr>
          <w:spacing w:val="1"/>
        </w:rPr>
        <w:t xml:space="preserve"> </w:t>
      </w:r>
      <w:r>
        <w:t>рекомендации)</w:t>
      </w:r>
      <w:r>
        <w:rPr>
          <w:spacing w:val="1"/>
        </w:rPr>
        <w:t xml:space="preserve"> </w:t>
      </w:r>
      <w:r>
        <w:rPr>
          <w:w w:val="105"/>
        </w:rPr>
        <w:t>устанавливают</w:t>
      </w:r>
      <w:r>
        <w:rPr>
          <w:spacing w:val="-9"/>
          <w:w w:val="105"/>
        </w:rPr>
        <w:t xml:space="preserve"> </w:t>
      </w:r>
      <w:r w:rsidR="00323C41" w:rsidRPr="009350FD">
        <w:rPr>
          <w:color w:val="FF0000"/>
          <w:w w:val="105"/>
          <w:lang w:val="ky-KG"/>
        </w:rPr>
        <w:t>дополнительные</w:t>
      </w:r>
      <w:r w:rsidR="00323C41" w:rsidRPr="009350FD">
        <w:rPr>
          <w:w w:val="105"/>
          <w:lang w:val="ky-KG"/>
        </w:rPr>
        <w:t xml:space="preserve"> </w:t>
      </w:r>
      <w:r w:rsidRPr="009350FD">
        <w:rPr>
          <w:w w:val="105"/>
        </w:rPr>
        <w:t>требования</w:t>
      </w:r>
      <w:r>
        <w:rPr>
          <w:spacing w:val="-9"/>
          <w:w w:val="105"/>
        </w:rPr>
        <w:t xml:space="preserve"> </w:t>
      </w:r>
      <w:r>
        <w:rPr>
          <w:w w:val="105"/>
        </w:rPr>
        <w:t>к</w:t>
      </w:r>
      <w:r>
        <w:rPr>
          <w:spacing w:val="-9"/>
          <w:w w:val="105"/>
        </w:rPr>
        <w:t xml:space="preserve"> </w:t>
      </w:r>
      <w:r>
        <w:rPr>
          <w:w w:val="105"/>
        </w:rPr>
        <w:t>компетентности</w:t>
      </w:r>
      <w:r>
        <w:rPr>
          <w:spacing w:val="-11"/>
          <w:w w:val="105"/>
        </w:rPr>
        <w:t xml:space="preserve"> </w:t>
      </w:r>
      <w:r>
        <w:rPr>
          <w:w w:val="105"/>
        </w:rPr>
        <w:t>поверочных</w:t>
      </w:r>
      <w:r>
        <w:rPr>
          <w:spacing w:val="-9"/>
          <w:w w:val="105"/>
        </w:rPr>
        <w:t xml:space="preserve"> </w:t>
      </w:r>
      <w:r>
        <w:rPr>
          <w:w w:val="105"/>
        </w:rPr>
        <w:t>лабораторий</w:t>
      </w:r>
      <w:r w:rsidR="00323C41" w:rsidRPr="00323C41">
        <w:rPr>
          <w:color w:val="FF0000"/>
          <w:w w:val="105"/>
          <w:lang w:val="ky-KG"/>
        </w:rPr>
        <w:t>, к тем, которые содержатся в международных стандартах ISO/IEC 17020 и ISO/IEC 17025</w:t>
      </w:r>
      <w:r>
        <w:rPr>
          <w:w w:val="105"/>
        </w:rPr>
        <w:t>.</w:t>
      </w:r>
      <w:r w:rsidR="00323C41" w:rsidRPr="00323C41">
        <w:t xml:space="preserve"> </w:t>
      </w:r>
    </w:p>
    <w:p w14:paraId="6EC323EF" w14:textId="2F62113B" w:rsidR="008E1FD7" w:rsidRPr="006A5095" w:rsidRDefault="008E1FD7" w:rsidP="008E1FD7">
      <w:pPr>
        <w:pStyle w:val="a3"/>
        <w:spacing w:line="242" w:lineRule="auto"/>
        <w:ind w:left="300" w:right="462"/>
        <w:jc w:val="both"/>
        <w:rPr>
          <w:color w:val="FF0000"/>
          <w:lang w:val="ky-KG"/>
        </w:rPr>
      </w:pPr>
      <w:r w:rsidRPr="006A5095">
        <w:rPr>
          <w:color w:val="FF0000"/>
          <w:lang w:val="ky-KG"/>
        </w:rPr>
        <w:t>Стандарты ISO/IEC 17020 и ISO/IEC 17025 были сформулированы разными рабочими группами и отличаются друг от друга многими деталями. Однако, ключевые концепции, лежащие в основе стандартов, одинаковы. Подавляющее большинство аспектов</w:t>
      </w:r>
      <w:r w:rsidR="00565E7F">
        <w:rPr>
          <w:color w:val="FF0000"/>
          <w:lang w:val="ky-KG"/>
        </w:rPr>
        <w:t>,</w:t>
      </w:r>
      <w:r w:rsidRPr="006A5095">
        <w:rPr>
          <w:color w:val="FF0000"/>
          <w:lang w:val="ky-KG"/>
        </w:rPr>
        <w:t xml:space="preserve"> охватываемых ISO/IEC 17020 и ISO/IEC 17025, рассматриваются аналогичным образом или используются различными путями для получения эквивалентных результатов.</w:t>
      </w:r>
    </w:p>
    <w:p w14:paraId="4F46730C" w14:textId="4463F730" w:rsidR="008E1FD7" w:rsidRPr="006A5095" w:rsidRDefault="008E1FD7" w:rsidP="008E1FD7">
      <w:pPr>
        <w:pStyle w:val="a3"/>
        <w:spacing w:line="242" w:lineRule="auto"/>
        <w:ind w:left="300" w:right="462"/>
        <w:jc w:val="both"/>
        <w:rPr>
          <w:color w:val="FF0000"/>
          <w:lang w:val="ky-KG"/>
        </w:rPr>
      </w:pPr>
      <w:r w:rsidRPr="006A5095">
        <w:rPr>
          <w:color w:val="FF0000"/>
          <w:lang w:val="ky-KG"/>
        </w:rPr>
        <w:t>Оба стандарта</w:t>
      </w:r>
      <w:r w:rsidR="009350FD" w:rsidRPr="009350FD">
        <w:t xml:space="preserve"> </w:t>
      </w:r>
      <w:r w:rsidR="009350FD" w:rsidRPr="005B1216">
        <w:rPr>
          <w:color w:val="FF0000"/>
          <w:lang w:val="ky-KG"/>
        </w:rPr>
        <w:t>(</w:t>
      </w:r>
      <w:r w:rsidR="009350FD" w:rsidRPr="009350FD">
        <w:rPr>
          <w:color w:val="FF0000"/>
          <w:lang w:val="ky-KG"/>
        </w:rPr>
        <w:t>ISO/IEC 17020 и ISO/IEC 17025</w:t>
      </w:r>
      <w:r w:rsidR="009350FD" w:rsidRPr="005B1216">
        <w:rPr>
          <w:color w:val="FF0000"/>
          <w:lang w:val="ky-KG"/>
        </w:rPr>
        <w:t>)</w:t>
      </w:r>
      <w:r w:rsidR="009350FD" w:rsidRPr="009350FD">
        <w:rPr>
          <w:color w:val="FF0000"/>
          <w:lang w:val="ky-KG"/>
        </w:rPr>
        <w:t xml:space="preserve"> </w:t>
      </w:r>
      <w:r w:rsidRPr="006A5095">
        <w:rPr>
          <w:color w:val="FF0000"/>
          <w:lang w:val="ky-KG"/>
        </w:rPr>
        <w:t xml:space="preserve"> по отдельности или в совокупности могут быть использованы для аккредитации поверочных лабораторий с учетом дополнительных требований, изложенных в настоящих Рекомендациях</w:t>
      </w:r>
      <w:r w:rsidR="006A5095" w:rsidRPr="006A5095">
        <w:rPr>
          <w:color w:val="FF0000"/>
          <w:lang w:val="ky-KG"/>
        </w:rPr>
        <w:t>.</w:t>
      </w:r>
    </w:p>
    <w:p w14:paraId="1F10E16A" w14:textId="26D000A3" w:rsidR="009A3E30" w:rsidRDefault="00CE4523">
      <w:pPr>
        <w:pStyle w:val="a3"/>
        <w:spacing w:before="6" w:line="244" w:lineRule="auto"/>
        <w:ind w:left="300" w:right="468"/>
        <w:jc w:val="both"/>
      </w:pPr>
      <w:r>
        <w:t>Настоящие рекомендации распространяются на организации</w:t>
      </w:r>
      <w:r w:rsidR="00565E7F">
        <w:rPr>
          <w:lang w:val="ky-KG"/>
        </w:rPr>
        <w:t>, и</w:t>
      </w:r>
      <w:proofErr w:type="spellStart"/>
      <w:r>
        <w:t>меющи</w:t>
      </w:r>
      <w:proofErr w:type="spellEnd"/>
      <w:r w:rsidR="00565E7F">
        <w:rPr>
          <w:lang w:val="ky-KG"/>
        </w:rPr>
        <w:t xml:space="preserve">е </w:t>
      </w:r>
      <w:r>
        <w:t>полномочия</w:t>
      </w:r>
      <w:r>
        <w:rPr>
          <w:spacing w:val="1"/>
        </w:rPr>
        <w:t xml:space="preserve"> </w:t>
      </w:r>
      <w:r>
        <w:t>в</w:t>
      </w:r>
      <w:r>
        <w:rPr>
          <w:spacing w:val="-1"/>
        </w:rPr>
        <w:t xml:space="preserve"> </w:t>
      </w:r>
      <w:r>
        <w:t>соответствии</w:t>
      </w:r>
      <w:r>
        <w:rPr>
          <w:spacing w:val="-1"/>
        </w:rPr>
        <w:t xml:space="preserve"> </w:t>
      </w:r>
      <w:r>
        <w:t>с</w:t>
      </w:r>
      <w:r>
        <w:rPr>
          <w:spacing w:val="2"/>
        </w:rPr>
        <w:t xml:space="preserve"> </w:t>
      </w:r>
      <w:r>
        <w:t>национальным</w:t>
      </w:r>
      <w:r>
        <w:rPr>
          <w:spacing w:val="3"/>
        </w:rPr>
        <w:t xml:space="preserve"> </w:t>
      </w:r>
      <w:r>
        <w:t>законодательством на проведение</w:t>
      </w:r>
      <w:r>
        <w:rPr>
          <w:spacing w:val="2"/>
        </w:rPr>
        <w:t xml:space="preserve"> </w:t>
      </w:r>
      <w:r>
        <w:t>поверки.</w:t>
      </w:r>
    </w:p>
    <w:p w14:paraId="65A45C6C" w14:textId="04115C4E" w:rsidR="009A3E30" w:rsidRDefault="00CE4523">
      <w:pPr>
        <w:pStyle w:val="a3"/>
        <w:spacing w:line="244" w:lineRule="auto"/>
        <w:ind w:left="300" w:right="462"/>
        <w:jc w:val="both"/>
      </w:pPr>
      <w:r>
        <w:rPr>
          <w:spacing w:val="-1"/>
          <w:w w:val="105"/>
        </w:rPr>
        <w:t>В</w:t>
      </w:r>
      <w:r>
        <w:rPr>
          <w:spacing w:val="36"/>
          <w:w w:val="105"/>
        </w:rPr>
        <w:t xml:space="preserve"> </w:t>
      </w:r>
      <w:r>
        <w:rPr>
          <w:spacing w:val="-1"/>
          <w:w w:val="105"/>
        </w:rPr>
        <w:t>зависимости</w:t>
      </w:r>
      <w:r>
        <w:rPr>
          <w:spacing w:val="36"/>
          <w:w w:val="105"/>
        </w:rPr>
        <w:t xml:space="preserve"> </w:t>
      </w:r>
      <w:r>
        <w:rPr>
          <w:spacing w:val="-1"/>
          <w:w w:val="105"/>
        </w:rPr>
        <w:t>от</w:t>
      </w:r>
      <w:r>
        <w:rPr>
          <w:spacing w:val="36"/>
          <w:w w:val="105"/>
        </w:rPr>
        <w:t xml:space="preserve"> </w:t>
      </w:r>
      <w:r>
        <w:rPr>
          <w:spacing w:val="-1"/>
          <w:w w:val="105"/>
        </w:rPr>
        <w:t>задач,</w:t>
      </w:r>
      <w:r>
        <w:rPr>
          <w:spacing w:val="37"/>
          <w:w w:val="105"/>
        </w:rPr>
        <w:t xml:space="preserve"> </w:t>
      </w:r>
      <w:r>
        <w:rPr>
          <w:spacing w:val="-1"/>
          <w:w w:val="105"/>
        </w:rPr>
        <w:t>возлагаемых</w:t>
      </w:r>
      <w:r>
        <w:rPr>
          <w:spacing w:val="37"/>
          <w:w w:val="105"/>
        </w:rPr>
        <w:t xml:space="preserve"> </w:t>
      </w:r>
      <w:r>
        <w:rPr>
          <w:spacing w:val="-1"/>
          <w:w w:val="105"/>
        </w:rPr>
        <w:t>на</w:t>
      </w:r>
      <w:r>
        <w:rPr>
          <w:spacing w:val="37"/>
          <w:w w:val="105"/>
        </w:rPr>
        <w:t xml:space="preserve"> </w:t>
      </w:r>
      <w:r>
        <w:rPr>
          <w:spacing w:val="-1"/>
          <w:w w:val="105"/>
        </w:rPr>
        <w:t>поверочные</w:t>
      </w:r>
      <w:r>
        <w:rPr>
          <w:spacing w:val="37"/>
          <w:w w:val="105"/>
        </w:rPr>
        <w:t xml:space="preserve"> </w:t>
      </w:r>
      <w:r>
        <w:rPr>
          <w:w w:val="105"/>
        </w:rPr>
        <w:t>лаборатории,</w:t>
      </w:r>
      <w:r>
        <w:rPr>
          <w:spacing w:val="37"/>
          <w:w w:val="105"/>
        </w:rPr>
        <w:t xml:space="preserve"> </w:t>
      </w:r>
      <w:r>
        <w:rPr>
          <w:w w:val="105"/>
        </w:rPr>
        <w:t>национальные</w:t>
      </w:r>
      <w:r>
        <w:rPr>
          <w:spacing w:val="36"/>
          <w:w w:val="105"/>
        </w:rPr>
        <w:t xml:space="preserve"> </w:t>
      </w:r>
      <w:r>
        <w:rPr>
          <w:w w:val="105"/>
        </w:rPr>
        <w:t>органы</w:t>
      </w:r>
      <w:r>
        <w:rPr>
          <w:spacing w:val="-53"/>
          <w:w w:val="105"/>
        </w:rPr>
        <w:t xml:space="preserve"> </w:t>
      </w:r>
      <w:r>
        <w:t>по метрологии государств — участников Соглашения о проведении согласованной политики в области стандартизации, метрологии и сертификации [1] (далее — Соглашение) могут устанавливать дополнительные требования, необходимые для подтверждения компетентности поверочных лаборато</w:t>
      </w:r>
      <w:r>
        <w:rPr>
          <w:w w:val="105"/>
        </w:rPr>
        <w:t>рий.</w:t>
      </w:r>
    </w:p>
    <w:p w14:paraId="56204D63" w14:textId="07E9E77B" w:rsidR="00CD52DE" w:rsidRDefault="00CD52DE" w:rsidP="00CD52DE">
      <w:pPr>
        <w:pStyle w:val="a3"/>
        <w:spacing w:line="242" w:lineRule="auto"/>
        <w:ind w:left="300" w:right="462"/>
        <w:jc w:val="both"/>
      </w:pPr>
      <w:r w:rsidRPr="00CA0D11">
        <w:t xml:space="preserve">Требования, определенные </w:t>
      </w:r>
      <w:bookmarkStart w:id="3" w:name="_Hlk124952865"/>
      <w:r w:rsidRPr="00CA0D11">
        <w:t>настоящими рекомендациями</w:t>
      </w:r>
      <w:bookmarkEnd w:id="3"/>
      <w:r w:rsidRPr="00CA0D11">
        <w:t xml:space="preserve">, </w:t>
      </w:r>
      <w:r w:rsidRPr="00CA0D11">
        <w:rPr>
          <w:color w:val="FF0000"/>
          <w:lang w:val="ky-KG"/>
        </w:rPr>
        <w:t>могут применяться</w:t>
      </w:r>
      <w:r w:rsidRPr="00CA0D11">
        <w:t xml:space="preserve">  </w:t>
      </w:r>
      <w:r w:rsidRPr="00CA0D11">
        <w:rPr>
          <w:spacing w:val="14"/>
        </w:rPr>
        <w:t xml:space="preserve"> </w:t>
      </w:r>
      <w:r w:rsidRPr="00CA0D11">
        <w:t xml:space="preserve">при   </w:t>
      </w:r>
      <w:r w:rsidRPr="00CA0D11">
        <w:rPr>
          <w:spacing w:val="11"/>
        </w:rPr>
        <w:t xml:space="preserve"> </w:t>
      </w:r>
      <w:r w:rsidRPr="00CA0D11">
        <w:t xml:space="preserve">создании   </w:t>
      </w:r>
      <w:r w:rsidRPr="00CA0D11">
        <w:rPr>
          <w:spacing w:val="14"/>
        </w:rPr>
        <w:t xml:space="preserve"> </w:t>
      </w:r>
      <w:r w:rsidRPr="00CA0D11">
        <w:t>поверочных</w:t>
      </w:r>
      <w:r w:rsidR="00565E7F">
        <w:rPr>
          <w:lang w:val="ky-KG"/>
        </w:rPr>
        <w:t xml:space="preserve"> </w:t>
      </w:r>
      <w:r w:rsidRPr="00CA0D11">
        <w:t>лабораторий,</w:t>
      </w:r>
      <w:r w:rsidRPr="00CA0D11">
        <w:rPr>
          <w:spacing w:val="15"/>
        </w:rPr>
        <w:t xml:space="preserve"> </w:t>
      </w:r>
      <w:r w:rsidRPr="00CA0D11">
        <w:t>а также организациям</w:t>
      </w:r>
      <w:r w:rsidRPr="00CA0D11">
        <w:rPr>
          <w:color w:val="FF0000"/>
          <w:lang w:val="ky-KG"/>
        </w:rPr>
        <w:t>и</w:t>
      </w:r>
      <w:r w:rsidRPr="00CA0D11">
        <w:t>,</w:t>
      </w:r>
      <w:r w:rsidRPr="00CA0D11">
        <w:rPr>
          <w:spacing w:val="15"/>
        </w:rPr>
        <w:t xml:space="preserve"> </w:t>
      </w:r>
      <w:proofErr w:type="gramStart"/>
      <w:r w:rsidRPr="00CA0D11">
        <w:t>осуществляющим</w:t>
      </w:r>
      <w:r w:rsidR="00CA0D11" w:rsidRPr="00CA0D11">
        <w:rPr>
          <w:color w:val="FF0000"/>
          <w:lang w:val="ky-KG"/>
        </w:rPr>
        <w:t>и</w:t>
      </w:r>
      <w:r w:rsidR="00565E7F">
        <w:rPr>
          <w:color w:val="FF0000"/>
          <w:lang w:val="ky-KG"/>
        </w:rPr>
        <w:t xml:space="preserve"> </w:t>
      </w:r>
      <w:r w:rsidRPr="00CA0D11">
        <w:rPr>
          <w:spacing w:val="-51"/>
        </w:rPr>
        <w:t xml:space="preserve"> </w:t>
      </w:r>
      <w:r w:rsidRPr="00CA0D11">
        <w:t>в</w:t>
      </w:r>
      <w:proofErr w:type="gramEnd"/>
      <w:r w:rsidRPr="00CA0D11">
        <w:t xml:space="preserve"> соответствии с национальным законодательством государств </w:t>
      </w:r>
      <w:r w:rsidRPr="00CA0D11">
        <w:rPr>
          <w:w w:val="140"/>
        </w:rPr>
        <w:t xml:space="preserve">— </w:t>
      </w:r>
      <w:r w:rsidRPr="00CA0D11">
        <w:t xml:space="preserve">участников Соглашения </w:t>
      </w:r>
      <w:r w:rsidR="00CA0D11" w:rsidRPr="00CA0D11">
        <w:rPr>
          <w:lang w:val="ky-KG"/>
        </w:rPr>
        <w:t xml:space="preserve">оценку </w:t>
      </w:r>
      <w:r w:rsidR="00CA0D11" w:rsidRPr="00CA0D11">
        <w:rPr>
          <w:color w:val="FF0000"/>
          <w:lang w:val="ky-KG"/>
        </w:rPr>
        <w:t xml:space="preserve">или аккредитацию </w:t>
      </w:r>
      <w:r w:rsidR="00CA0D11" w:rsidRPr="00CA0D11">
        <w:rPr>
          <w:lang w:val="ky-KG"/>
        </w:rPr>
        <w:t>по</w:t>
      </w:r>
      <w:proofErr w:type="spellStart"/>
      <w:r w:rsidRPr="00CA0D11">
        <w:t>верочной</w:t>
      </w:r>
      <w:proofErr w:type="spellEnd"/>
      <w:r w:rsidRPr="00CA0D11">
        <w:t xml:space="preserve"> деятельности</w:t>
      </w:r>
      <w:r w:rsidRPr="00CA0D11">
        <w:rPr>
          <w:spacing w:val="5"/>
        </w:rPr>
        <w:t xml:space="preserve"> </w:t>
      </w:r>
      <w:r w:rsidRPr="00CA0D11">
        <w:t>лабораторий.</w:t>
      </w:r>
    </w:p>
    <w:p w14:paraId="0B7F4F7E" w14:textId="1D883C1E" w:rsidR="008E1FD7" w:rsidRDefault="00AD0029" w:rsidP="008E1FD7">
      <w:pPr>
        <w:pStyle w:val="a3"/>
        <w:spacing w:line="242" w:lineRule="auto"/>
        <w:ind w:left="300" w:right="462"/>
        <w:jc w:val="both"/>
        <w:rPr>
          <w:color w:val="FF0000"/>
          <w:lang w:val="ky-KG"/>
        </w:rPr>
      </w:pPr>
      <w:r w:rsidRPr="0028202D">
        <w:rPr>
          <w:color w:val="FF0000"/>
          <w:lang w:val="ky-KG"/>
        </w:rPr>
        <w:t>Структура настоящих рекомендаций соответс</w:t>
      </w:r>
      <w:r w:rsidR="00A17E12">
        <w:rPr>
          <w:color w:val="FF0000"/>
          <w:lang w:val="ky-KG"/>
        </w:rPr>
        <w:t>т</w:t>
      </w:r>
      <w:r w:rsidRPr="0028202D">
        <w:rPr>
          <w:color w:val="FF0000"/>
          <w:lang w:val="ky-KG"/>
        </w:rPr>
        <w:t xml:space="preserve">вует структуре </w:t>
      </w:r>
      <w:r w:rsidR="00117AB0" w:rsidRPr="0028202D">
        <w:rPr>
          <w:color w:val="FF0000"/>
          <w:lang w:val="ky-KG"/>
        </w:rPr>
        <w:t xml:space="preserve">стандартов </w:t>
      </w:r>
      <w:r w:rsidR="0028202D" w:rsidRPr="0028202D">
        <w:rPr>
          <w:color w:val="FF0000"/>
          <w:lang w:val="ky-KG"/>
        </w:rPr>
        <w:t xml:space="preserve">ISO/IEC 17020, ISO/IEC 17025 и </w:t>
      </w:r>
      <w:r w:rsidR="00117AB0" w:rsidRPr="0028202D">
        <w:rPr>
          <w:color w:val="FF0000"/>
          <w:lang w:val="ky-KG"/>
        </w:rPr>
        <w:t xml:space="preserve">включает корреляцию </w:t>
      </w:r>
      <w:r w:rsidR="0028202D" w:rsidRPr="0028202D">
        <w:rPr>
          <w:color w:val="FF0000"/>
          <w:lang w:val="ky-KG"/>
        </w:rPr>
        <w:t xml:space="preserve">их </w:t>
      </w:r>
      <w:r w:rsidR="00117AB0" w:rsidRPr="0028202D">
        <w:rPr>
          <w:color w:val="FF0000"/>
          <w:lang w:val="ky-KG"/>
        </w:rPr>
        <w:t>пунктов</w:t>
      </w:r>
      <w:r w:rsidR="0028202D" w:rsidRPr="0028202D">
        <w:rPr>
          <w:color w:val="FF0000"/>
          <w:lang w:val="ky-KG"/>
        </w:rPr>
        <w:t>.</w:t>
      </w:r>
      <w:r w:rsidR="00117AB0" w:rsidRPr="0028202D">
        <w:rPr>
          <w:color w:val="FF0000"/>
          <w:lang w:val="ky-KG"/>
        </w:rPr>
        <w:t xml:space="preserve"> </w:t>
      </w:r>
    </w:p>
    <w:p w14:paraId="1B1AEF3E" w14:textId="77777777" w:rsidR="008E1FD7" w:rsidRPr="00AD0029" w:rsidRDefault="008E1FD7">
      <w:pPr>
        <w:pStyle w:val="a3"/>
        <w:spacing w:line="242" w:lineRule="auto"/>
        <w:ind w:left="300" w:right="462"/>
        <w:jc w:val="both"/>
        <w:rPr>
          <w:color w:val="FF0000"/>
          <w:lang w:val="ky-KG"/>
        </w:rPr>
      </w:pPr>
    </w:p>
    <w:p w14:paraId="11C9DEF6" w14:textId="25629AFA" w:rsidR="009A3E30" w:rsidRDefault="009A3E30">
      <w:pPr>
        <w:pStyle w:val="a3"/>
        <w:spacing w:before="8"/>
        <w:ind w:firstLine="0"/>
        <w:rPr>
          <w:sz w:val="18"/>
        </w:rPr>
      </w:pPr>
    </w:p>
    <w:p w14:paraId="087B3426" w14:textId="77777777" w:rsidR="009A3E30" w:rsidRDefault="00CE4523">
      <w:pPr>
        <w:pStyle w:val="1"/>
        <w:numPr>
          <w:ilvl w:val="0"/>
          <w:numId w:val="5"/>
        </w:numPr>
        <w:tabs>
          <w:tab w:val="left" w:pos="881"/>
        </w:tabs>
        <w:spacing w:before="1"/>
        <w:ind w:left="880"/>
        <w:jc w:val="both"/>
      </w:pPr>
      <w:r>
        <w:t>Нормативные</w:t>
      </w:r>
      <w:r>
        <w:rPr>
          <w:spacing w:val="-7"/>
        </w:rPr>
        <w:t xml:space="preserve"> </w:t>
      </w:r>
      <w:r>
        <w:t>ссылки</w:t>
      </w:r>
    </w:p>
    <w:p w14:paraId="10105272" w14:textId="77777777" w:rsidR="00C82C11" w:rsidRDefault="00CE4523" w:rsidP="00C82C11">
      <w:pPr>
        <w:spacing w:before="39" w:line="244" w:lineRule="auto"/>
        <w:ind w:left="300" w:right="462" w:firstLine="396"/>
        <w:jc w:val="both"/>
        <w:rPr>
          <w:w w:val="95"/>
        </w:rPr>
      </w:pPr>
      <w:r>
        <w:rPr>
          <w:w w:val="95"/>
        </w:rPr>
        <w:t>В настоящих рекомендациях использованы ссылки на следующие межгосударственные документы:</w:t>
      </w:r>
    </w:p>
    <w:p w14:paraId="50A70428" w14:textId="336201D9" w:rsidR="00AD0029" w:rsidRPr="00A17E12" w:rsidRDefault="00A90C17" w:rsidP="00C82C11">
      <w:pPr>
        <w:spacing w:before="39" w:line="244" w:lineRule="auto"/>
        <w:ind w:left="300" w:right="462" w:firstLine="396"/>
        <w:jc w:val="both"/>
        <w:rPr>
          <w:color w:val="FF0000"/>
          <w:sz w:val="20"/>
          <w:szCs w:val="20"/>
          <w:lang w:val="ky-KG"/>
        </w:rPr>
      </w:pPr>
      <w:r w:rsidRPr="00A17E12">
        <w:rPr>
          <w:color w:val="FF0000"/>
          <w:sz w:val="20"/>
          <w:szCs w:val="20"/>
          <w:lang w:val="ky-KG"/>
        </w:rPr>
        <w:t>ГОСТ ISO/IEC 17020-2013 Оценка соответствия. Требования к работе различных типов органов, проводящих инспекции</w:t>
      </w:r>
      <w:r w:rsidR="00565E7F">
        <w:rPr>
          <w:color w:val="FF0000"/>
          <w:sz w:val="20"/>
          <w:szCs w:val="20"/>
          <w:lang w:val="ky-KG"/>
        </w:rPr>
        <w:t>;</w:t>
      </w:r>
    </w:p>
    <w:p w14:paraId="05CC8636" w14:textId="51EDA318" w:rsidR="00A90C17" w:rsidRPr="00A17E12" w:rsidRDefault="00A90C17" w:rsidP="00C82C11">
      <w:pPr>
        <w:spacing w:before="39" w:line="244" w:lineRule="auto"/>
        <w:ind w:left="300" w:right="462" w:firstLine="396"/>
        <w:jc w:val="both"/>
        <w:rPr>
          <w:color w:val="FF0000"/>
          <w:sz w:val="20"/>
          <w:szCs w:val="20"/>
          <w:lang w:val="ky-KG"/>
        </w:rPr>
      </w:pPr>
      <w:r w:rsidRPr="00A17E12">
        <w:rPr>
          <w:color w:val="FF0000"/>
          <w:sz w:val="20"/>
          <w:szCs w:val="20"/>
          <w:lang w:val="ky-KG"/>
        </w:rPr>
        <w:t>ГОСТ ISO/IEC 17025-2019 Общие требования к компетентности испытательных и калибровочных лабораторий</w:t>
      </w:r>
      <w:r w:rsidR="00565E7F">
        <w:rPr>
          <w:color w:val="FF0000"/>
          <w:sz w:val="20"/>
          <w:szCs w:val="20"/>
          <w:lang w:val="ky-KG"/>
        </w:rPr>
        <w:t>;</w:t>
      </w:r>
    </w:p>
    <w:p w14:paraId="19DEE57A" w14:textId="2FF88344" w:rsidR="00A90C17" w:rsidRPr="00A17E12" w:rsidRDefault="00A90C17" w:rsidP="00A90C17">
      <w:pPr>
        <w:spacing w:before="39" w:line="244" w:lineRule="auto"/>
        <w:ind w:left="300" w:right="462" w:firstLine="396"/>
        <w:jc w:val="both"/>
        <w:rPr>
          <w:color w:val="FF0000"/>
          <w:sz w:val="20"/>
          <w:szCs w:val="20"/>
          <w:lang w:val="ky-KG"/>
        </w:rPr>
      </w:pPr>
      <w:bookmarkStart w:id="4" w:name="_Hlk124952425"/>
      <w:r w:rsidRPr="00A17E12">
        <w:rPr>
          <w:color w:val="FF0000"/>
          <w:sz w:val="20"/>
          <w:szCs w:val="20"/>
          <w:lang w:val="ky-KG"/>
        </w:rPr>
        <w:t>ILAC-P10:07/2020 Политика ILAC по метрологической прослеживаемости результатов измерений</w:t>
      </w:r>
    </w:p>
    <w:p w14:paraId="28CD6442" w14:textId="2496B194" w:rsidR="00C82C11" w:rsidRPr="00A17E12" w:rsidRDefault="00A90C17" w:rsidP="00A90C17">
      <w:pPr>
        <w:spacing w:before="39" w:line="244" w:lineRule="auto"/>
        <w:ind w:left="300" w:right="462" w:firstLine="396"/>
        <w:jc w:val="both"/>
        <w:rPr>
          <w:color w:val="FF0000"/>
          <w:sz w:val="20"/>
          <w:szCs w:val="20"/>
          <w:lang w:val="ky-KG"/>
        </w:rPr>
      </w:pPr>
      <w:r w:rsidRPr="00A17E12">
        <w:rPr>
          <w:color w:val="FF0000"/>
          <w:sz w:val="20"/>
          <w:szCs w:val="20"/>
          <w:lang w:val="ky-KG"/>
        </w:rPr>
        <w:t>ILAC-P15:05/2020 Применение стандарта ISO/IEC 17020:2012 для аккредитации инспекционных органов</w:t>
      </w:r>
      <w:r w:rsidR="00565E7F">
        <w:rPr>
          <w:color w:val="FF0000"/>
          <w:sz w:val="20"/>
          <w:szCs w:val="20"/>
          <w:lang w:val="ky-KG"/>
        </w:rPr>
        <w:t>;</w:t>
      </w:r>
    </w:p>
    <w:bookmarkEnd w:id="4"/>
    <w:p w14:paraId="798C52CB" w14:textId="3246561E" w:rsidR="009A3E30" w:rsidRDefault="00CE4523">
      <w:pPr>
        <w:pStyle w:val="a3"/>
        <w:spacing w:before="167" w:line="244" w:lineRule="auto"/>
        <w:ind w:left="696" w:right="467" w:firstLine="0"/>
        <w:jc w:val="both"/>
      </w:pPr>
      <w:r>
        <w:t>РМГ</w:t>
      </w:r>
      <w:r>
        <w:rPr>
          <w:spacing w:val="27"/>
        </w:rPr>
        <w:t xml:space="preserve"> </w:t>
      </w:r>
      <w:r>
        <w:t>29—2013</w:t>
      </w:r>
      <w:r>
        <w:rPr>
          <w:spacing w:val="28"/>
        </w:rPr>
        <w:t xml:space="preserve"> </w:t>
      </w:r>
      <w:r>
        <w:t>Государственная</w:t>
      </w:r>
      <w:r>
        <w:rPr>
          <w:spacing w:val="29"/>
        </w:rPr>
        <w:t xml:space="preserve"> </w:t>
      </w:r>
      <w:r>
        <w:t>система</w:t>
      </w:r>
      <w:r>
        <w:rPr>
          <w:spacing w:val="28"/>
        </w:rPr>
        <w:t xml:space="preserve"> </w:t>
      </w:r>
      <w:r>
        <w:t>обеспечения</w:t>
      </w:r>
      <w:r>
        <w:rPr>
          <w:spacing w:val="27"/>
        </w:rPr>
        <w:t xml:space="preserve"> </w:t>
      </w:r>
      <w:r>
        <w:t>единства</w:t>
      </w:r>
      <w:r>
        <w:rPr>
          <w:spacing w:val="28"/>
        </w:rPr>
        <w:t xml:space="preserve"> </w:t>
      </w:r>
      <w:r>
        <w:t>измерений.</w:t>
      </w:r>
      <w:r>
        <w:rPr>
          <w:spacing w:val="31"/>
        </w:rPr>
        <w:t xml:space="preserve"> </w:t>
      </w:r>
      <w:r>
        <w:t>Метрология.</w:t>
      </w:r>
      <w:r>
        <w:rPr>
          <w:spacing w:val="29"/>
        </w:rPr>
        <w:t xml:space="preserve"> </w:t>
      </w:r>
      <w:r>
        <w:t>Основ-</w:t>
      </w:r>
    </w:p>
    <w:p w14:paraId="17513068" w14:textId="77777777" w:rsidR="009A3E30" w:rsidRDefault="00CE4523">
      <w:pPr>
        <w:pStyle w:val="a3"/>
        <w:spacing w:line="225" w:lineRule="exact"/>
        <w:ind w:left="300" w:firstLine="0"/>
        <w:jc w:val="both"/>
      </w:pPr>
      <w:proofErr w:type="spellStart"/>
      <w:r>
        <w:t>ные</w:t>
      </w:r>
      <w:proofErr w:type="spellEnd"/>
      <w:r>
        <w:rPr>
          <w:spacing w:val="-5"/>
        </w:rPr>
        <w:t xml:space="preserve"> </w:t>
      </w:r>
      <w:r>
        <w:t>термины</w:t>
      </w:r>
      <w:r>
        <w:rPr>
          <w:spacing w:val="-1"/>
        </w:rPr>
        <w:t xml:space="preserve"> </w:t>
      </w:r>
      <w:r>
        <w:t>и</w:t>
      </w:r>
      <w:r>
        <w:rPr>
          <w:spacing w:val="-6"/>
        </w:rPr>
        <w:t xml:space="preserve"> </w:t>
      </w:r>
      <w:r>
        <w:t>определения</w:t>
      </w:r>
    </w:p>
    <w:p w14:paraId="20BAC699" w14:textId="451185E0" w:rsidR="009A3E30" w:rsidRDefault="00CE4523">
      <w:pPr>
        <w:pStyle w:val="a3"/>
        <w:spacing w:before="2" w:line="244" w:lineRule="auto"/>
        <w:ind w:left="300" w:right="470"/>
        <w:jc w:val="both"/>
      </w:pPr>
      <w:r>
        <w:t>РМГ 51—2002 Государственная система обеспечения единст</w:t>
      </w:r>
      <w:r w:rsidR="003C04A1">
        <w:t>ва измерений. Документы на мето</w:t>
      </w:r>
      <w:r>
        <w:t>дики поверки средств</w:t>
      </w:r>
      <w:r>
        <w:rPr>
          <w:spacing w:val="3"/>
        </w:rPr>
        <w:t xml:space="preserve"> </w:t>
      </w:r>
      <w:r>
        <w:t>измерений.</w:t>
      </w:r>
      <w:r>
        <w:rPr>
          <w:spacing w:val="1"/>
        </w:rPr>
        <w:t xml:space="preserve"> </w:t>
      </w:r>
      <w:r>
        <w:t>Основные</w:t>
      </w:r>
      <w:r>
        <w:rPr>
          <w:spacing w:val="1"/>
        </w:rPr>
        <w:t xml:space="preserve"> </w:t>
      </w:r>
      <w:r>
        <w:t>положения</w:t>
      </w:r>
    </w:p>
    <w:p w14:paraId="47E7CC6F" w14:textId="48DD84F4" w:rsidR="00965504" w:rsidRPr="007D7F90" w:rsidRDefault="00965504" w:rsidP="005B1216">
      <w:pPr>
        <w:pStyle w:val="a3"/>
        <w:spacing w:before="2" w:line="244" w:lineRule="auto"/>
        <w:ind w:left="300" w:right="470"/>
        <w:jc w:val="both"/>
        <w:rPr>
          <w:color w:val="FF0000"/>
        </w:rPr>
      </w:pPr>
      <w:r w:rsidRPr="007D7F90">
        <w:rPr>
          <w:color w:val="FF0000"/>
        </w:rPr>
        <w:t>РМГ 91—2019 Государственная система обеспечения единства измерений. Использование понятий «погрешность измерения» и «неопределенность измерений»</w:t>
      </w:r>
      <w:r w:rsidR="00B148BD" w:rsidRPr="007D7F90">
        <w:rPr>
          <w:color w:val="FF0000"/>
        </w:rPr>
        <w:t>.</w:t>
      </w:r>
    </w:p>
    <w:p w14:paraId="1D5AB121" w14:textId="45B3DC4B" w:rsidR="00B148BD" w:rsidRPr="007D7F90" w:rsidRDefault="00B148BD" w:rsidP="00B148BD">
      <w:pPr>
        <w:pStyle w:val="a3"/>
        <w:spacing w:before="2" w:line="244" w:lineRule="auto"/>
        <w:ind w:right="470" w:firstLine="720"/>
        <w:jc w:val="both"/>
        <w:rPr>
          <w:color w:val="FF0000"/>
        </w:rPr>
      </w:pPr>
      <w:r w:rsidRPr="007D7F90">
        <w:rPr>
          <w:color w:val="FF0000"/>
        </w:rPr>
        <w:t xml:space="preserve">ГОСТ Р 8.973—2019 Государственная система обеспечения единства измерений. </w:t>
      </w:r>
      <w:r w:rsidR="003C04A1" w:rsidRPr="007D7F90">
        <w:rPr>
          <w:color w:val="FF0000"/>
        </w:rPr>
        <w:t>Национальны</w:t>
      </w:r>
      <w:r w:rsidRPr="007D7F90">
        <w:rPr>
          <w:color w:val="FF0000"/>
        </w:rPr>
        <w:t>е стандарты на методики поверки. Общие требования к содержанию и оформлению</w:t>
      </w:r>
      <w:r w:rsidR="003C04A1" w:rsidRPr="007D7F90">
        <w:rPr>
          <w:color w:val="FF0000"/>
        </w:rPr>
        <w:t>.</w:t>
      </w:r>
    </w:p>
    <w:p w14:paraId="2016FD2B" w14:textId="5BA6E36D" w:rsidR="003C04A1" w:rsidRPr="007D7F90" w:rsidRDefault="003C04A1" w:rsidP="00B148BD">
      <w:pPr>
        <w:pStyle w:val="a3"/>
        <w:spacing w:before="2" w:line="244" w:lineRule="auto"/>
        <w:ind w:right="470" w:firstLine="720"/>
        <w:jc w:val="both"/>
        <w:rPr>
          <w:color w:val="FF0000"/>
        </w:rPr>
      </w:pPr>
      <w:r w:rsidRPr="007D7F90">
        <w:rPr>
          <w:color w:val="FF0000"/>
        </w:rPr>
        <w:t>ГОСТ Р 50779.52-95 Статистические методы. Приемочный контроль качества по альтернативному признаку.</w:t>
      </w:r>
    </w:p>
    <w:p w14:paraId="386193A1" w14:textId="00D6667C" w:rsidR="009A3E30" w:rsidRDefault="00CE4523">
      <w:pPr>
        <w:spacing w:before="39" w:line="244" w:lineRule="auto"/>
        <w:ind w:left="300" w:right="462" w:firstLine="396"/>
        <w:jc w:val="both"/>
        <w:rPr>
          <w:sz w:val="18"/>
        </w:rPr>
      </w:pPr>
      <w:r>
        <w:rPr>
          <w:sz w:val="18"/>
        </w:rPr>
        <w:t xml:space="preserve">П р и м е </w:t>
      </w:r>
      <w:proofErr w:type="gramStart"/>
      <w:r>
        <w:rPr>
          <w:sz w:val="18"/>
        </w:rPr>
        <w:t>ч</w:t>
      </w:r>
      <w:proofErr w:type="gramEnd"/>
      <w:r>
        <w:rPr>
          <w:sz w:val="18"/>
        </w:rPr>
        <w:t xml:space="preserve"> а н и е</w:t>
      </w:r>
      <w:r>
        <w:rPr>
          <w:spacing w:val="1"/>
          <w:sz w:val="18"/>
        </w:rPr>
        <w:t xml:space="preserve"> </w:t>
      </w:r>
      <w:r>
        <w:rPr>
          <w:w w:val="140"/>
          <w:sz w:val="18"/>
        </w:rPr>
        <w:t xml:space="preserve">— </w:t>
      </w:r>
      <w:r>
        <w:rPr>
          <w:sz w:val="18"/>
        </w:rPr>
        <w:t>При</w:t>
      </w:r>
      <w:r>
        <w:rPr>
          <w:spacing w:val="1"/>
          <w:sz w:val="18"/>
        </w:rPr>
        <w:t xml:space="preserve"> </w:t>
      </w:r>
      <w:r>
        <w:rPr>
          <w:sz w:val="18"/>
        </w:rPr>
        <w:t>пользовании</w:t>
      </w:r>
      <w:r>
        <w:rPr>
          <w:spacing w:val="1"/>
          <w:sz w:val="18"/>
        </w:rPr>
        <w:t xml:space="preserve"> </w:t>
      </w:r>
      <w:r>
        <w:rPr>
          <w:sz w:val="18"/>
        </w:rPr>
        <w:t>настоящими</w:t>
      </w:r>
      <w:r>
        <w:rPr>
          <w:spacing w:val="1"/>
          <w:sz w:val="18"/>
        </w:rPr>
        <w:t xml:space="preserve"> </w:t>
      </w:r>
      <w:r>
        <w:rPr>
          <w:sz w:val="18"/>
        </w:rPr>
        <w:t>рекомендациями</w:t>
      </w:r>
      <w:r>
        <w:rPr>
          <w:spacing w:val="1"/>
          <w:sz w:val="18"/>
        </w:rPr>
        <w:t xml:space="preserve"> </w:t>
      </w:r>
      <w:r>
        <w:rPr>
          <w:sz w:val="18"/>
        </w:rPr>
        <w:t>целесообразно</w:t>
      </w:r>
      <w:r>
        <w:rPr>
          <w:spacing w:val="1"/>
          <w:sz w:val="18"/>
        </w:rPr>
        <w:t xml:space="preserve"> </w:t>
      </w:r>
      <w:r>
        <w:rPr>
          <w:sz w:val="18"/>
        </w:rPr>
        <w:t>проверить</w:t>
      </w:r>
      <w:r>
        <w:rPr>
          <w:spacing w:val="1"/>
          <w:sz w:val="18"/>
        </w:rPr>
        <w:t xml:space="preserve"> </w:t>
      </w:r>
      <w:r>
        <w:rPr>
          <w:sz w:val="18"/>
        </w:rPr>
        <w:t>действие</w:t>
      </w:r>
      <w:r>
        <w:rPr>
          <w:spacing w:val="-45"/>
          <w:sz w:val="18"/>
        </w:rPr>
        <w:t xml:space="preserve"> </w:t>
      </w:r>
      <w:r>
        <w:rPr>
          <w:sz w:val="18"/>
        </w:rPr>
        <w:t>ссылочных документов (и классификаторов) на территории государства по соответствующему указателю стан-</w:t>
      </w:r>
      <w:r>
        <w:rPr>
          <w:spacing w:val="1"/>
          <w:sz w:val="18"/>
        </w:rPr>
        <w:t xml:space="preserve"> </w:t>
      </w:r>
      <w:proofErr w:type="spellStart"/>
      <w:r>
        <w:rPr>
          <w:sz w:val="18"/>
        </w:rPr>
        <w:t>дартов</w:t>
      </w:r>
      <w:proofErr w:type="spellEnd"/>
      <w:r>
        <w:rPr>
          <w:sz w:val="18"/>
        </w:rPr>
        <w:t xml:space="preserve"> (и классификаторов), составленному по состоянию на 1 января текущего года, и по соответствующим</w:t>
      </w:r>
      <w:r>
        <w:rPr>
          <w:spacing w:val="1"/>
          <w:sz w:val="18"/>
        </w:rPr>
        <w:t xml:space="preserve"> </w:t>
      </w:r>
      <w:r>
        <w:rPr>
          <w:spacing w:val="-1"/>
          <w:sz w:val="18"/>
        </w:rPr>
        <w:t>информационным</w:t>
      </w:r>
      <w:r>
        <w:rPr>
          <w:spacing w:val="-9"/>
          <w:sz w:val="18"/>
        </w:rPr>
        <w:t xml:space="preserve"> </w:t>
      </w:r>
      <w:r>
        <w:rPr>
          <w:sz w:val="18"/>
        </w:rPr>
        <w:t>указателям,</w:t>
      </w:r>
      <w:r>
        <w:rPr>
          <w:spacing w:val="-9"/>
          <w:sz w:val="18"/>
        </w:rPr>
        <w:t xml:space="preserve"> </w:t>
      </w:r>
      <w:r>
        <w:rPr>
          <w:sz w:val="18"/>
        </w:rPr>
        <w:t>опубликованным</w:t>
      </w:r>
      <w:r>
        <w:rPr>
          <w:spacing w:val="-9"/>
          <w:sz w:val="18"/>
        </w:rPr>
        <w:t xml:space="preserve"> </w:t>
      </w:r>
      <w:r>
        <w:rPr>
          <w:sz w:val="18"/>
        </w:rPr>
        <w:t>в</w:t>
      </w:r>
      <w:r>
        <w:rPr>
          <w:spacing w:val="-9"/>
          <w:sz w:val="18"/>
        </w:rPr>
        <w:t xml:space="preserve"> </w:t>
      </w:r>
      <w:r>
        <w:rPr>
          <w:sz w:val="18"/>
        </w:rPr>
        <w:t>текущем</w:t>
      </w:r>
      <w:r>
        <w:rPr>
          <w:spacing w:val="-9"/>
          <w:sz w:val="18"/>
        </w:rPr>
        <w:t xml:space="preserve"> </w:t>
      </w:r>
      <w:r>
        <w:rPr>
          <w:sz w:val="18"/>
        </w:rPr>
        <w:t>году.</w:t>
      </w:r>
      <w:r>
        <w:rPr>
          <w:spacing w:val="-9"/>
          <w:sz w:val="18"/>
        </w:rPr>
        <w:t xml:space="preserve"> </w:t>
      </w:r>
      <w:r>
        <w:rPr>
          <w:sz w:val="18"/>
        </w:rPr>
        <w:t>Если</w:t>
      </w:r>
      <w:r>
        <w:rPr>
          <w:spacing w:val="-11"/>
          <w:sz w:val="18"/>
        </w:rPr>
        <w:t xml:space="preserve"> </w:t>
      </w:r>
      <w:r>
        <w:rPr>
          <w:sz w:val="18"/>
        </w:rPr>
        <w:t>ссылочный</w:t>
      </w:r>
      <w:r>
        <w:rPr>
          <w:spacing w:val="-4"/>
          <w:sz w:val="18"/>
        </w:rPr>
        <w:t xml:space="preserve"> </w:t>
      </w:r>
      <w:r>
        <w:rPr>
          <w:sz w:val="18"/>
        </w:rPr>
        <w:t>документ</w:t>
      </w:r>
      <w:r>
        <w:rPr>
          <w:spacing w:val="-10"/>
          <w:sz w:val="18"/>
        </w:rPr>
        <w:t xml:space="preserve"> </w:t>
      </w:r>
      <w:r>
        <w:rPr>
          <w:sz w:val="18"/>
        </w:rPr>
        <w:t>заменен</w:t>
      </w:r>
      <w:r>
        <w:rPr>
          <w:spacing w:val="-10"/>
          <w:sz w:val="18"/>
        </w:rPr>
        <w:t xml:space="preserve"> </w:t>
      </w:r>
      <w:r>
        <w:rPr>
          <w:sz w:val="18"/>
        </w:rPr>
        <w:t>(изменен),</w:t>
      </w:r>
      <w:r>
        <w:rPr>
          <w:spacing w:val="-9"/>
          <w:sz w:val="18"/>
        </w:rPr>
        <w:t xml:space="preserve"> </w:t>
      </w:r>
      <w:r>
        <w:rPr>
          <w:sz w:val="18"/>
        </w:rPr>
        <w:t>то</w:t>
      </w:r>
      <w:r>
        <w:rPr>
          <w:spacing w:val="-45"/>
          <w:sz w:val="18"/>
        </w:rPr>
        <w:t xml:space="preserve"> </w:t>
      </w:r>
      <w:r>
        <w:rPr>
          <w:sz w:val="18"/>
        </w:rPr>
        <w:t xml:space="preserve">при пользовании настоящими рекомендациями следует руководствоваться </w:t>
      </w:r>
      <w:r w:rsidR="00FF48E2">
        <w:rPr>
          <w:sz w:val="18"/>
        </w:rPr>
        <w:t>замененным (измененным) докумен</w:t>
      </w:r>
      <w:r>
        <w:rPr>
          <w:sz w:val="18"/>
        </w:rPr>
        <w:t>том. Если ссылочный документ отменен без замены, то положение, в котором дана ссылка на него, применяется</w:t>
      </w:r>
      <w:r>
        <w:rPr>
          <w:spacing w:val="-45"/>
          <w:sz w:val="18"/>
        </w:rPr>
        <w:t xml:space="preserve"> </w:t>
      </w:r>
      <w:r>
        <w:rPr>
          <w:sz w:val="18"/>
        </w:rPr>
        <w:t>в</w:t>
      </w:r>
      <w:r>
        <w:rPr>
          <w:spacing w:val="1"/>
          <w:sz w:val="18"/>
        </w:rPr>
        <w:t xml:space="preserve"> </w:t>
      </w:r>
      <w:r>
        <w:rPr>
          <w:sz w:val="18"/>
        </w:rPr>
        <w:t>части,</w:t>
      </w:r>
      <w:r>
        <w:rPr>
          <w:spacing w:val="3"/>
          <w:sz w:val="18"/>
        </w:rPr>
        <w:t xml:space="preserve"> </w:t>
      </w:r>
      <w:r>
        <w:rPr>
          <w:sz w:val="18"/>
        </w:rPr>
        <w:t>не</w:t>
      </w:r>
      <w:r>
        <w:rPr>
          <w:spacing w:val="2"/>
          <w:sz w:val="18"/>
        </w:rPr>
        <w:t xml:space="preserve"> </w:t>
      </w:r>
      <w:r>
        <w:rPr>
          <w:sz w:val="18"/>
        </w:rPr>
        <w:t>затрагивающей</w:t>
      </w:r>
      <w:r>
        <w:rPr>
          <w:spacing w:val="2"/>
          <w:sz w:val="18"/>
        </w:rPr>
        <w:t xml:space="preserve"> </w:t>
      </w:r>
      <w:r>
        <w:rPr>
          <w:sz w:val="18"/>
        </w:rPr>
        <w:t>эту</w:t>
      </w:r>
      <w:r>
        <w:rPr>
          <w:spacing w:val="-1"/>
          <w:sz w:val="18"/>
        </w:rPr>
        <w:t xml:space="preserve"> </w:t>
      </w:r>
      <w:r>
        <w:rPr>
          <w:sz w:val="18"/>
        </w:rPr>
        <w:t>ссылку.</w:t>
      </w:r>
    </w:p>
    <w:p w14:paraId="12695C3C" w14:textId="77777777" w:rsidR="009A3E30" w:rsidRDefault="009A3E30">
      <w:pPr>
        <w:pStyle w:val="a3"/>
        <w:spacing w:before="3"/>
        <w:ind w:firstLine="0"/>
        <w:rPr>
          <w:sz w:val="18"/>
        </w:rPr>
      </w:pPr>
    </w:p>
    <w:p w14:paraId="6F042DFB" w14:textId="7309862C" w:rsidR="009A3E30" w:rsidRDefault="00CE4523">
      <w:pPr>
        <w:pStyle w:val="1"/>
        <w:numPr>
          <w:ilvl w:val="0"/>
          <w:numId w:val="5"/>
        </w:numPr>
        <w:tabs>
          <w:tab w:val="left" w:pos="882"/>
        </w:tabs>
        <w:ind w:hanging="186"/>
        <w:jc w:val="both"/>
      </w:pPr>
      <w:r>
        <w:t>Термины</w:t>
      </w:r>
      <w:r w:rsidR="005D4797">
        <w:rPr>
          <w:spacing w:val="-5"/>
        </w:rPr>
        <w:t>,</w:t>
      </w:r>
      <w:r>
        <w:rPr>
          <w:spacing w:val="-2"/>
        </w:rPr>
        <w:t xml:space="preserve"> </w:t>
      </w:r>
      <w:r>
        <w:t>определения</w:t>
      </w:r>
      <w:r w:rsidR="005D4797">
        <w:t xml:space="preserve"> </w:t>
      </w:r>
      <w:r w:rsidR="005D4797" w:rsidRPr="005D4797">
        <w:rPr>
          <w:color w:val="FF0000"/>
        </w:rPr>
        <w:t>и сокращения</w:t>
      </w:r>
    </w:p>
    <w:p w14:paraId="0E64DB44" w14:textId="77777777" w:rsidR="009A3E30" w:rsidRDefault="00CE4523">
      <w:pPr>
        <w:pStyle w:val="a3"/>
        <w:spacing w:before="168" w:line="244" w:lineRule="auto"/>
        <w:ind w:left="300" w:right="470"/>
        <w:jc w:val="both"/>
      </w:pPr>
      <w:r>
        <w:t>В</w:t>
      </w:r>
      <w:r>
        <w:rPr>
          <w:spacing w:val="5"/>
        </w:rPr>
        <w:t xml:space="preserve"> </w:t>
      </w:r>
      <w:r>
        <w:t>настоящих</w:t>
      </w:r>
      <w:r>
        <w:rPr>
          <w:spacing w:val="58"/>
        </w:rPr>
        <w:t xml:space="preserve"> </w:t>
      </w:r>
      <w:r>
        <w:t>рекомендациях</w:t>
      </w:r>
      <w:r>
        <w:rPr>
          <w:spacing w:val="59"/>
        </w:rPr>
        <w:t xml:space="preserve"> </w:t>
      </w:r>
      <w:r>
        <w:t>применены</w:t>
      </w:r>
      <w:r>
        <w:rPr>
          <w:spacing w:val="59"/>
        </w:rPr>
        <w:t xml:space="preserve"> </w:t>
      </w:r>
      <w:r>
        <w:t>термины</w:t>
      </w:r>
      <w:r>
        <w:rPr>
          <w:spacing w:val="58"/>
        </w:rPr>
        <w:t xml:space="preserve"> </w:t>
      </w:r>
      <w:r>
        <w:t>по</w:t>
      </w:r>
      <w:r>
        <w:rPr>
          <w:spacing w:val="62"/>
        </w:rPr>
        <w:t xml:space="preserve"> </w:t>
      </w:r>
      <w:r>
        <w:t>РМГ</w:t>
      </w:r>
      <w:r>
        <w:rPr>
          <w:spacing w:val="59"/>
        </w:rPr>
        <w:t xml:space="preserve"> </w:t>
      </w:r>
      <w:r>
        <w:t>29,</w:t>
      </w:r>
      <w:r>
        <w:rPr>
          <w:spacing w:val="58"/>
        </w:rPr>
        <w:t xml:space="preserve"> </w:t>
      </w:r>
      <w:r>
        <w:t>а</w:t>
      </w:r>
      <w:r>
        <w:rPr>
          <w:spacing w:val="60"/>
        </w:rPr>
        <w:t xml:space="preserve"> </w:t>
      </w:r>
      <w:r>
        <w:t>также</w:t>
      </w:r>
      <w:r>
        <w:rPr>
          <w:spacing w:val="59"/>
        </w:rPr>
        <w:t xml:space="preserve"> </w:t>
      </w:r>
      <w:r>
        <w:t>следующие</w:t>
      </w:r>
      <w:r>
        <w:rPr>
          <w:spacing w:val="58"/>
        </w:rPr>
        <w:t xml:space="preserve"> </w:t>
      </w:r>
      <w:r>
        <w:t>термины</w:t>
      </w:r>
      <w:r>
        <w:rPr>
          <w:spacing w:val="-51"/>
        </w:rPr>
        <w:t xml:space="preserve"> </w:t>
      </w:r>
      <w:r>
        <w:t>с</w:t>
      </w:r>
      <w:r>
        <w:rPr>
          <w:spacing w:val="2"/>
        </w:rPr>
        <w:t xml:space="preserve"> </w:t>
      </w:r>
      <w:r>
        <w:t>соответствующими</w:t>
      </w:r>
      <w:r>
        <w:rPr>
          <w:spacing w:val="3"/>
        </w:rPr>
        <w:t xml:space="preserve"> </w:t>
      </w:r>
      <w:r>
        <w:t>определениями:</w:t>
      </w:r>
    </w:p>
    <w:p w14:paraId="4E3C7487" w14:textId="2F6D8374" w:rsidR="009A3E30" w:rsidRPr="005B488E" w:rsidRDefault="00CE4523" w:rsidP="005B488E">
      <w:pPr>
        <w:pStyle w:val="a6"/>
        <w:numPr>
          <w:ilvl w:val="1"/>
          <w:numId w:val="5"/>
        </w:numPr>
        <w:tabs>
          <w:tab w:val="left" w:pos="0"/>
        </w:tabs>
        <w:spacing w:line="244" w:lineRule="auto"/>
        <w:ind w:left="284" w:right="471" w:firstLine="439"/>
        <w:rPr>
          <w:color w:val="FF0000"/>
          <w:sz w:val="20"/>
          <w:highlight w:val="yellow"/>
        </w:rPr>
      </w:pPr>
      <w:r w:rsidRPr="005B488E">
        <w:rPr>
          <w:rFonts w:ascii="Arial" w:hAnsi="Arial"/>
          <w:b/>
          <w:strike/>
          <w:sz w:val="20"/>
        </w:rPr>
        <w:t>измерительное</w:t>
      </w:r>
      <w:r w:rsidRPr="005B488E">
        <w:rPr>
          <w:rFonts w:ascii="Arial" w:hAnsi="Arial"/>
          <w:b/>
          <w:strike/>
          <w:spacing w:val="1"/>
          <w:sz w:val="20"/>
        </w:rPr>
        <w:t xml:space="preserve"> </w:t>
      </w:r>
      <w:r w:rsidRPr="005B488E">
        <w:rPr>
          <w:rFonts w:ascii="Arial" w:hAnsi="Arial"/>
          <w:b/>
          <w:strike/>
          <w:sz w:val="20"/>
        </w:rPr>
        <w:t>оборудование:</w:t>
      </w:r>
      <w:r w:rsidRPr="005B488E">
        <w:rPr>
          <w:rFonts w:ascii="Arial" w:hAnsi="Arial"/>
          <w:b/>
          <w:strike/>
          <w:spacing w:val="1"/>
          <w:sz w:val="20"/>
        </w:rPr>
        <w:t xml:space="preserve"> </w:t>
      </w:r>
      <w:r w:rsidRPr="005B488E">
        <w:rPr>
          <w:strike/>
          <w:sz w:val="20"/>
        </w:rPr>
        <w:t>Средства</w:t>
      </w:r>
      <w:r w:rsidRPr="005B488E">
        <w:rPr>
          <w:strike/>
          <w:spacing w:val="1"/>
          <w:sz w:val="20"/>
        </w:rPr>
        <w:t xml:space="preserve"> </w:t>
      </w:r>
      <w:r w:rsidRPr="005B488E">
        <w:rPr>
          <w:strike/>
          <w:sz w:val="20"/>
        </w:rPr>
        <w:t>измерений,</w:t>
      </w:r>
      <w:r w:rsidRPr="005B488E">
        <w:rPr>
          <w:strike/>
          <w:spacing w:val="1"/>
          <w:sz w:val="20"/>
        </w:rPr>
        <w:t xml:space="preserve"> </w:t>
      </w:r>
      <w:r w:rsidRPr="005B488E">
        <w:rPr>
          <w:strike/>
          <w:sz w:val="20"/>
        </w:rPr>
        <w:t>программные</w:t>
      </w:r>
      <w:r w:rsidRPr="005B488E">
        <w:rPr>
          <w:strike/>
          <w:spacing w:val="1"/>
          <w:sz w:val="20"/>
        </w:rPr>
        <w:t xml:space="preserve"> </w:t>
      </w:r>
      <w:r w:rsidRPr="005B488E">
        <w:rPr>
          <w:strike/>
          <w:sz w:val="20"/>
        </w:rPr>
        <w:t>средства,</w:t>
      </w:r>
      <w:r w:rsidRPr="005B488E">
        <w:rPr>
          <w:strike/>
          <w:spacing w:val="1"/>
          <w:sz w:val="20"/>
        </w:rPr>
        <w:t xml:space="preserve"> </w:t>
      </w:r>
      <w:r w:rsidRPr="005B488E">
        <w:rPr>
          <w:strike/>
          <w:sz w:val="20"/>
        </w:rPr>
        <w:t>эталоны,</w:t>
      </w:r>
      <w:r w:rsidRPr="005B488E">
        <w:rPr>
          <w:strike/>
          <w:spacing w:val="1"/>
          <w:sz w:val="20"/>
        </w:rPr>
        <w:t xml:space="preserve"> </w:t>
      </w:r>
      <w:r w:rsidRPr="005B488E">
        <w:rPr>
          <w:strike/>
          <w:sz w:val="20"/>
        </w:rPr>
        <w:t>стандартные образцы или вспомогательная аппаратура либо комбинация из них, необходимые для</w:t>
      </w:r>
      <w:r w:rsidRPr="005B488E">
        <w:rPr>
          <w:strike/>
          <w:spacing w:val="1"/>
          <w:sz w:val="20"/>
        </w:rPr>
        <w:t xml:space="preserve"> </w:t>
      </w:r>
      <w:r w:rsidRPr="005B488E">
        <w:rPr>
          <w:strike/>
          <w:sz w:val="20"/>
        </w:rPr>
        <w:t>выполнения</w:t>
      </w:r>
      <w:r w:rsidRPr="005B488E">
        <w:rPr>
          <w:strike/>
          <w:spacing w:val="3"/>
          <w:sz w:val="20"/>
        </w:rPr>
        <w:t xml:space="preserve"> </w:t>
      </w:r>
      <w:r w:rsidRPr="005B488E">
        <w:rPr>
          <w:strike/>
          <w:sz w:val="20"/>
        </w:rPr>
        <w:t>процесса</w:t>
      </w:r>
      <w:r w:rsidRPr="005B488E">
        <w:rPr>
          <w:strike/>
          <w:spacing w:val="3"/>
          <w:sz w:val="20"/>
        </w:rPr>
        <w:t xml:space="preserve"> </w:t>
      </w:r>
      <w:r w:rsidRPr="005B488E">
        <w:rPr>
          <w:strike/>
          <w:sz w:val="20"/>
        </w:rPr>
        <w:t>измерения.</w:t>
      </w:r>
      <w:r w:rsidR="005B488E" w:rsidRPr="005B488E">
        <w:t xml:space="preserve"> </w:t>
      </w:r>
      <w:r w:rsidR="005B488E" w:rsidRPr="005B488E">
        <w:rPr>
          <w:b/>
          <w:color w:val="FF0000"/>
          <w:sz w:val="20"/>
          <w:highlight w:val="yellow"/>
        </w:rPr>
        <w:t>Не встречается в тексте документа</w:t>
      </w:r>
      <w:r w:rsidR="00565E7F">
        <w:rPr>
          <w:b/>
          <w:color w:val="FF0000"/>
          <w:sz w:val="20"/>
          <w:highlight w:val="yellow"/>
          <w:lang w:val="ky-KG"/>
        </w:rPr>
        <w:t>.</w:t>
      </w:r>
    </w:p>
    <w:p w14:paraId="004F3B0F" w14:textId="77777777" w:rsidR="009A3E30" w:rsidRDefault="00CE4523">
      <w:pPr>
        <w:pStyle w:val="a6"/>
        <w:numPr>
          <w:ilvl w:val="1"/>
          <w:numId w:val="5"/>
        </w:numPr>
        <w:tabs>
          <w:tab w:val="left" w:pos="1122"/>
        </w:tabs>
        <w:spacing w:line="247" w:lineRule="auto"/>
        <w:ind w:right="469" w:firstLine="396"/>
        <w:rPr>
          <w:sz w:val="20"/>
        </w:rPr>
      </w:pPr>
      <w:r>
        <w:rPr>
          <w:rFonts w:ascii="Arial" w:hAnsi="Arial"/>
          <w:b/>
          <w:sz w:val="20"/>
        </w:rPr>
        <w:t>поверочные</w:t>
      </w:r>
      <w:r>
        <w:rPr>
          <w:rFonts w:ascii="Arial" w:hAnsi="Arial"/>
          <w:b/>
          <w:spacing w:val="29"/>
          <w:sz w:val="20"/>
        </w:rPr>
        <w:t xml:space="preserve"> </w:t>
      </w:r>
      <w:r>
        <w:rPr>
          <w:rFonts w:ascii="Arial" w:hAnsi="Arial"/>
          <w:b/>
          <w:sz w:val="20"/>
        </w:rPr>
        <w:t>лаборатории:</w:t>
      </w:r>
      <w:r>
        <w:rPr>
          <w:rFonts w:ascii="Arial" w:hAnsi="Arial"/>
          <w:b/>
          <w:spacing w:val="84"/>
          <w:sz w:val="20"/>
        </w:rPr>
        <w:t xml:space="preserve"> </w:t>
      </w:r>
      <w:r>
        <w:rPr>
          <w:sz w:val="20"/>
        </w:rPr>
        <w:t>Юридические</w:t>
      </w:r>
      <w:r>
        <w:rPr>
          <w:spacing w:val="85"/>
          <w:sz w:val="20"/>
        </w:rPr>
        <w:t xml:space="preserve"> </w:t>
      </w:r>
      <w:r>
        <w:rPr>
          <w:sz w:val="20"/>
        </w:rPr>
        <w:t>лица,</w:t>
      </w:r>
      <w:r>
        <w:rPr>
          <w:spacing w:val="90"/>
          <w:sz w:val="20"/>
        </w:rPr>
        <w:t xml:space="preserve"> </w:t>
      </w:r>
      <w:r>
        <w:rPr>
          <w:sz w:val="20"/>
        </w:rPr>
        <w:t>имеющие</w:t>
      </w:r>
      <w:r>
        <w:rPr>
          <w:spacing w:val="85"/>
          <w:sz w:val="20"/>
        </w:rPr>
        <w:t xml:space="preserve"> </w:t>
      </w:r>
      <w:r>
        <w:rPr>
          <w:sz w:val="20"/>
        </w:rPr>
        <w:t>полномочия</w:t>
      </w:r>
      <w:r>
        <w:rPr>
          <w:spacing w:val="88"/>
          <w:sz w:val="20"/>
        </w:rPr>
        <w:t xml:space="preserve"> </w:t>
      </w:r>
      <w:r>
        <w:rPr>
          <w:sz w:val="20"/>
        </w:rPr>
        <w:t>в</w:t>
      </w:r>
      <w:r>
        <w:rPr>
          <w:spacing w:val="85"/>
          <w:sz w:val="20"/>
        </w:rPr>
        <w:t xml:space="preserve"> </w:t>
      </w:r>
      <w:r>
        <w:rPr>
          <w:sz w:val="20"/>
        </w:rPr>
        <w:t>соответствии</w:t>
      </w:r>
      <w:r>
        <w:rPr>
          <w:spacing w:val="-51"/>
          <w:sz w:val="20"/>
        </w:rPr>
        <w:t xml:space="preserve"> </w:t>
      </w:r>
      <w:r>
        <w:rPr>
          <w:sz w:val="20"/>
        </w:rPr>
        <w:t>с национальным</w:t>
      </w:r>
      <w:r>
        <w:rPr>
          <w:spacing w:val="2"/>
          <w:sz w:val="20"/>
        </w:rPr>
        <w:t xml:space="preserve"> </w:t>
      </w:r>
      <w:r>
        <w:rPr>
          <w:sz w:val="20"/>
        </w:rPr>
        <w:t>законодательством на проведение</w:t>
      </w:r>
      <w:r>
        <w:rPr>
          <w:spacing w:val="2"/>
          <w:sz w:val="20"/>
        </w:rPr>
        <w:t xml:space="preserve"> </w:t>
      </w:r>
      <w:r>
        <w:rPr>
          <w:sz w:val="20"/>
        </w:rPr>
        <w:t>поверки</w:t>
      </w:r>
      <w:r>
        <w:rPr>
          <w:spacing w:val="-2"/>
          <w:sz w:val="20"/>
        </w:rPr>
        <w:t xml:space="preserve"> </w:t>
      </w:r>
      <w:r>
        <w:rPr>
          <w:sz w:val="20"/>
        </w:rPr>
        <w:t>средств</w:t>
      </w:r>
      <w:r>
        <w:rPr>
          <w:spacing w:val="2"/>
          <w:sz w:val="20"/>
        </w:rPr>
        <w:t xml:space="preserve"> </w:t>
      </w:r>
      <w:r>
        <w:rPr>
          <w:sz w:val="20"/>
        </w:rPr>
        <w:t>измерений.</w:t>
      </w:r>
    </w:p>
    <w:p w14:paraId="3B7BC571" w14:textId="442736C9" w:rsidR="00F330F6" w:rsidRDefault="00CE4523" w:rsidP="00F330F6">
      <w:pPr>
        <w:pStyle w:val="a6"/>
        <w:numPr>
          <w:ilvl w:val="1"/>
          <w:numId w:val="5"/>
        </w:numPr>
        <w:tabs>
          <w:tab w:val="left" w:pos="1038"/>
        </w:tabs>
        <w:spacing w:line="244" w:lineRule="auto"/>
        <w:ind w:right="462" w:firstLine="396"/>
        <w:rPr>
          <w:b/>
          <w:color w:val="FF0000"/>
          <w:sz w:val="20"/>
        </w:rPr>
      </w:pPr>
      <w:r w:rsidRPr="00E7323A">
        <w:rPr>
          <w:rFonts w:ascii="Arial" w:hAnsi="Arial"/>
          <w:b/>
          <w:strike/>
          <w:sz w:val="20"/>
        </w:rPr>
        <w:t xml:space="preserve">поверочное оборудование (средства поверки): </w:t>
      </w:r>
      <w:r w:rsidRPr="00E7323A">
        <w:rPr>
          <w:strike/>
          <w:sz w:val="20"/>
        </w:rPr>
        <w:t>Эталоны, стандартные образцы, установки</w:t>
      </w:r>
      <w:r w:rsidRPr="00E7323A">
        <w:rPr>
          <w:strike/>
          <w:spacing w:val="1"/>
          <w:sz w:val="20"/>
        </w:rPr>
        <w:t xml:space="preserve"> </w:t>
      </w:r>
      <w:r w:rsidRPr="00E7323A">
        <w:rPr>
          <w:strike/>
          <w:sz w:val="20"/>
        </w:rPr>
        <w:t xml:space="preserve">и другие средства измерений, применяемые при поверке в соответствии с установленными </w:t>
      </w:r>
      <w:proofErr w:type="gramStart"/>
      <w:r w:rsidRPr="00E7323A">
        <w:rPr>
          <w:strike/>
          <w:sz w:val="20"/>
        </w:rPr>
        <w:t>правила-</w:t>
      </w:r>
      <w:r w:rsidRPr="00E7323A">
        <w:rPr>
          <w:strike/>
          <w:spacing w:val="1"/>
          <w:sz w:val="20"/>
        </w:rPr>
        <w:t xml:space="preserve"> </w:t>
      </w:r>
      <w:r w:rsidRPr="00E7323A">
        <w:rPr>
          <w:strike/>
          <w:sz w:val="20"/>
        </w:rPr>
        <w:t>ми</w:t>
      </w:r>
      <w:proofErr w:type="gramEnd"/>
      <w:r w:rsidRPr="00E7323A">
        <w:rPr>
          <w:b/>
          <w:color w:val="FF0000"/>
          <w:sz w:val="20"/>
        </w:rPr>
        <w:t>.</w:t>
      </w:r>
      <w:r w:rsidR="00E7323A" w:rsidRPr="00E7323A">
        <w:rPr>
          <w:b/>
          <w:color w:val="FF0000"/>
          <w:sz w:val="20"/>
        </w:rPr>
        <w:t xml:space="preserve">  </w:t>
      </w:r>
      <w:r w:rsidR="00E7323A" w:rsidRPr="00E7323A">
        <w:rPr>
          <w:b/>
          <w:color w:val="FF0000"/>
          <w:sz w:val="20"/>
          <w:highlight w:val="yellow"/>
        </w:rPr>
        <w:t>Не встречается в тексте документа</w:t>
      </w:r>
      <w:r w:rsidR="00565E7F">
        <w:rPr>
          <w:b/>
          <w:color w:val="FF0000"/>
          <w:sz w:val="20"/>
          <w:lang w:val="ky-KG"/>
        </w:rPr>
        <w:t>.</w:t>
      </w:r>
    </w:p>
    <w:p w14:paraId="485403BB" w14:textId="528FA14D" w:rsidR="007D7F90" w:rsidRPr="007D7F90" w:rsidRDefault="00F330F6" w:rsidP="007D7F90">
      <w:pPr>
        <w:pStyle w:val="a6"/>
        <w:numPr>
          <w:ilvl w:val="1"/>
          <w:numId w:val="5"/>
        </w:numPr>
        <w:tabs>
          <w:tab w:val="left" w:pos="1038"/>
        </w:tabs>
        <w:spacing w:line="244" w:lineRule="auto"/>
        <w:ind w:right="462" w:firstLine="396"/>
        <w:rPr>
          <w:color w:val="FF0000"/>
          <w:sz w:val="20"/>
        </w:rPr>
      </w:pPr>
      <w:r w:rsidRPr="00F330F6">
        <w:rPr>
          <w:rFonts w:ascii="Arial" w:hAnsi="Arial"/>
          <w:b/>
          <w:color w:val="FF0000"/>
        </w:rPr>
        <w:t>средство измерений:</w:t>
      </w:r>
      <w:r w:rsidRPr="00F330F6">
        <w:rPr>
          <w:rFonts w:ascii="Arial" w:hAnsi="Arial"/>
          <w:color w:val="FF0000"/>
        </w:rPr>
        <w:t xml:space="preserve"> Техническое средство, предназначенное для измерений и имеющее нормированные (установленные) метрологические характеристики.</w:t>
      </w:r>
    </w:p>
    <w:p w14:paraId="16150C49" w14:textId="5ADE1836" w:rsidR="009A3E30" w:rsidRDefault="000974AA">
      <w:pPr>
        <w:pStyle w:val="a3"/>
        <w:ind w:firstLine="0"/>
      </w:pPr>
      <w:r>
        <w:rPr>
          <w:noProof/>
          <w:lang w:eastAsia="ru-RU"/>
        </w:rPr>
        <mc:AlternateContent>
          <mc:Choice Requires="wps">
            <w:drawing>
              <wp:anchor distT="0" distB="0" distL="0" distR="0" simplePos="0" relativeHeight="487589376" behindDoc="1" locked="0" layoutInCell="1" allowOverlap="1" wp14:anchorId="4C7F4BB5" wp14:editId="502948E3">
                <wp:simplePos x="0" y="0"/>
                <wp:positionH relativeFrom="page">
                  <wp:posOffset>647700</wp:posOffset>
                </wp:positionH>
                <wp:positionV relativeFrom="paragraph">
                  <wp:posOffset>173990</wp:posOffset>
                </wp:positionV>
                <wp:extent cx="6115050" cy="1270"/>
                <wp:effectExtent l="0" t="0" r="0" b="0"/>
                <wp:wrapTopAndBottom/>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5050" cy="1270"/>
                        </a:xfrm>
                        <a:custGeom>
                          <a:avLst/>
                          <a:gdLst>
                            <a:gd name="T0" fmla="+- 0 1020 1020"/>
                            <a:gd name="T1" fmla="*/ T0 w 9630"/>
                            <a:gd name="T2" fmla="+- 0 10650 1020"/>
                            <a:gd name="T3" fmla="*/ T2 w 9630"/>
                          </a:gdLst>
                          <a:ahLst/>
                          <a:cxnLst>
                            <a:cxn ang="0">
                              <a:pos x="T1" y="0"/>
                            </a:cxn>
                            <a:cxn ang="0">
                              <a:pos x="T3" y="0"/>
                            </a:cxn>
                          </a:cxnLst>
                          <a:rect l="0" t="0" r="r" b="b"/>
                          <a:pathLst>
                            <a:path w="9630">
                              <a:moveTo>
                                <a:pt x="0" y="0"/>
                              </a:moveTo>
                              <a:lnTo>
                                <a:pt x="963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AA9C928" id="Freeform 7" o:spid="_x0000_s1026" style="position:absolute;margin-left:51pt;margin-top:13.7pt;width:481.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" path="m,l9630,e" filled="f">
                <v:path arrowok="t" o:connecttype="custom" o:connectlocs="0,0;6115050,0" o:connectangles="0,0"/>
                <w10:wrap type="topAndBottom" anchorx="page"/>
              </v:shape>
            </w:pict>
          </mc:Fallback>
        </mc:AlternateContent>
      </w:r>
    </w:p>
    <w:p w14:paraId="487A9586" w14:textId="6E47A610" w:rsidR="009A3E30" w:rsidRDefault="00AD0029" w:rsidP="00AD0029">
      <w:pPr>
        <w:rPr>
          <w:rFonts w:ascii="Arial" w:hAnsi="Arial"/>
          <w:sz w:val="18"/>
        </w:rPr>
        <w:sectPr w:rsidR="009A3E30">
          <w:type w:val="continuous"/>
          <w:pgSz w:w="11910" w:h="16840"/>
          <w:pgMar w:top="1580" w:right="780" w:bottom="280" w:left="720" w:header="720" w:footer="720" w:gutter="0"/>
          <w:cols w:space="720"/>
        </w:sectPr>
      </w:pPr>
      <w:r w:rsidRPr="00F330F6">
        <w:rPr>
          <w:rFonts w:ascii="Arial" w:hAnsi="Arial"/>
          <w:b/>
          <w:i/>
          <w:sz w:val="18"/>
        </w:rPr>
        <w:t xml:space="preserve">           </w:t>
      </w:r>
      <w:r w:rsidRPr="00AD0029">
        <w:rPr>
          <w:rFonts w:ascii="Arial" w:hAnsi="Arial"/>
          <w:b/>
          <w:i/>
          <w:sz w:val="18"/>
        </w:rPr>
        <w:t>(проект, KG, предлагаемая редакция)</w:t>
      </w:r>
    </w:p>
    <w:p w14:paraId="6292A3A1" w14:textId="39B9F970" w:rsidR="003928D7" w:rsidRPr="001C5221" w:rsidRDefault="00FF3F68" w:rsidP="006543F1">
      <w:pPr>
        <w:pStyle w:val="1"/>
        <w:numPr>
          <w:ilvl w:val="1"/>
          <w:numId w:val="15"/>
        </w:numPr>
        <w:tabs>
          <w:tab w:val="left" w:pos="1110"/>
        </w:tabs>
        <w:spacing w:before="83"/>
        <w:jc w:val="left"/>
        <w:rPr>
          <w:color w:val="FF0000"/>
        </w:rPr>
      </w:pPr>
      <w:r w:rsidRPr="001C5221">
        <w:rPr>
          <w:color w:val="FF0000"/>
        </w:rPr>
        <w:t>Беспристрастность и независимость менеджмента</w:t>
      </w:r>
    </w:p>
    <w:p w14:paraId="23757772" w14:textId="77777777" w:rsidR="006543F1" w:rsidRDefault="001345F8" w:rsidP="006543F1">
      <w:pPr>
        <w:pStyle w:val="a6"/>
        <w:numPr>
          <w:ilvl w:val="0"/>
          <w:numId w:val="14"/>
        </w:numPr>
        <w:tabs>
          <w:tab w:val="left" w:pos="426"/>
        </w:tabs>
        <w:spacing w:before="168"/>
        <w:ind w:left="426" w:right="467" w:firstLine="0"/>
        <w:rPr>
          <w:color w:val="FF0000"/>
          <w:sz w:val="20"/>
        </w:rPr>
      </w:pPr>
      <w:r w:rsidRPr="006543F1">
        <w:rPr>
          <w:color w:val="FF0000"/>
          <w:sz w:val="20"/>
        </w:rPr>
        <w:t>Поверочная лаборатория должна быть независима от проектирования, производства, поставки, внедрения, приобретения, владения, применения (эксплуатации) СИ, подлежащих поверке, настолько, насколько это необходимо в условиях, при которых она оказывает свои услуги (за исключением СИ для собственных нужд поверочной лаборатории). В зависимости от этих условий поверочная лаборатория должна соответствовать минимальным требованиям, как описано ниже:</w:t>
      </w:r>
    </w:p>
    <w:p w14:paraId="40E98E7C" w14:textId="324BE962" w:rsidR="006543F1" w:rsidRPr="006543F1" w:rsidRDefault="001345F8" w:rsidP="006543F1">
      <w:pPr>
        <w:pStyle w:val="a6"/>
        <w:numPr>
          <w:ilvl w:val="0"/>
          <w:numId w:val="14"/>
        </w:numPr>
        <w:tabs>
          <w:tab w:val="left" w:pos="426"/>
        </w:tabs>
        <w:spacing w:before="168"/>
        <w:ind w:left="426" w:right="467" w:firstLine="0"/>
        <w:rPr>
          <w:color w:val="FF0000"/>
          <w:sz w:val="20"/>
        </w:rPr>
      </w:pPr>
      <w:r w:rsidRPr="006543F1">
        <w:rPr>
          <w:color w:val="FF0000"/>
          <w:sz w:val="20"/>
          <w:szCs w:val="20"/>
          <w:lang w:val="ky-KG"/>
        </w:rPr>
        <w:t>Поверочная лаборатория, предоставляющ</w:t>
      </w:r>
      <w:r w:rsidR="00565E7F">
        <w:rPr>
          <w:color w:val="FF0000"/>
          <w:sz w:val="20"/>
          <w:szCs w:val="20"/>
          <w:lang w:val="ky-KG"/>
        </w:rPr>
        <w:t>ая</w:t>
      </w:r>
      <w:r w:rsidRPr="006543F1">
        <w:rPr>
          <w:color w:val="FF0000"/>
          <w:sz w:val="20"/>
          <w:szCs w:val="20"/>
          <w:lang w:val="ky-KG"/>
        </w:rPr>
        <w:t xml:space="preserve"> услуги поверки СИ, должна удовлетворять требованиям независимости типа A в соответствии со стандартом ISO/IEC 17020.</w:t>
      </w:r>
    </w:p>
    <w:p w14:paraId="270CC323" w14:textId="77777777" w:rsidR="006543F1" w:rsidRPr="006543F1" w:rsidRDefault="001345F8" w:rsidP="006543F1">
      <w:pPr>
        <w:pStyle w:val="a6"/>
        <w:numPr>
          <w:ilvl w:val="0"/>
          <w:numId w:val="14"/>
        </w:numPr>
        <w:tabs>
          <w:tab w:val="left" w:pos="426"/>
        </w:tabs>
        <w:spacing w:before="168"/>
        <w:ind w:left="426" w:right="467" w:firstLine="0"/>
        <w:rPr>
          <w:color w:val="FF0000"/>
          <w:sz w:val="20"/>
        </w:rPr>
      </w:pPr>
      <w:r w:rsidRPr="006543F1">
        <w:rPr>
          <w:color w:val="FF0000"/>
          <w:sz w:val="20"/>
          <w:szCs w:val="20"/>
          <w:lang w:val="ky-KG"/>
        </w:rPr>
        <w:t>Поверочная лаборатория, функционирующая при заводе-изготовителе СИ, и выполняющая первичную поверку СИ должна отвечать требованиям по независимости типа B в соответствии со стандартом ISO/IEC 17020.</w:t>
      </w:r>
    </w:p>
    <w:p w14:paraId="4E447CDE" w14:textId="77777777" w:rsidR="006543F1" w:rsidRPr="006543F1" w:rsidRDefault="001345F8" w:rsidP="006543F1">
      <w:pPr>
        <w:pStyle w:val="a6"/>
        <w:numPr>
          <w:ilvl w:val="0"/>
          <w:numId w:val="14"/>
        </w:numPr>
        <w:tabs>
          <w:tab w:val="left" w:pos="426"/>
        </w:tabs>
        <w:spacing w:before="168"/>
        <w:ind w:left="426" w:right="467" w:firstLine="0"/>
        <w:rPr>
          <w:color w:val="FF0000"/>
          <w:sz w:val="20"/>
        </w:rPr>
      </w:pPr>
      <w:r w:rsidRPr="006543F1">
        <w:rPr>
          <w:color w:val="FF0000"/>
          <w:sz w:val="20"/>
          <w:szCs w:val="20"/>
          <w:lang w:val="ky-KG"/>
        </w:rPr>
        <w:t>В исключительных случаях, в соответствии с национальным законодательством государств — участников Соглашения, если поверочная лаборатория, предоставляет услуги по проведению поверки СИ своей головной организации и другим сторонам, то она должна удовлетворять требованиям типа C в соответствии со стандартом ISO/IEC 17020.</w:t>
      </w:r>
    </w:p>
    <w:p w14:paraId="608E38F0" w14:textId="77777777" w:rsidR="006543F1" w:rsidRDefault="001345F8" w:rsidP="006543F1">
      <w:pPr>
        <w:pStyle w:val="a6"/>
        <w:numPr>
          <w:ilvl w:val="0"/>
          <w:numId w:val="14"/>
        </w:numPr>
        <w:tabs>
          <w:tab w:val="left" w:pos="426"/>
        </w:tabs>
        <w:spacing w:before="168"/>
        <w:ind w:left="426" w:right="467" w:firstLine="0"/>
        <w:rPr>
          <w:color w:val="FF0000"/>
          <w:sz w:val="20"/>
        </w:rPr>
      </w:pPr>
      <w:r w:rsidRPr="006543F1">
        <w:rPr>
          <w:color w:val="FF0000"/>
          <w:sz w:val="20"/>
        </w:rPr>
        <w:t xml:space="preserve">В Приложении А настоящих рекомендаций приведен пример возможного формата анализа рисков беспристрастности поверочной лаборатории. </w:t>
      </w:r>
    </w:p>
    <w:p w14:paraId="261E835D" w14:textId="66AC7DE8" w:rsidR="006543F1" w:rsidRDefault="001345F8" w:rsidP="006543F1">
      <w:pPr>
        <w:pStyle w:val="a6"/>
        <w:tabs>
          <w:tab w:val="left" w:pos="426"/>
        </w:tabs>
        <w:spacing w:before="168"/>
        <w:ind w:left="426" w:right="467" w:firstLine="0"/>
        <w:rPr>
          <w:color w:val="FF0000"/>
          <w:sz w:val="20"/>
        </w:rPr>
      </w:pPr>
      <w:r w:rsidRPr="006543F1">
        <w:rPr>
          <w:color w:val="FF0000"/>
          <w:sz w:val="20"/>
        </w:rPr>
        <w:t>Примечание 1:</w:t>
      </w:r>
      <w:r w:rsidR="00565E7F">
        <w:rPr>
          <w:color w:val="FF0000"/>
          <w:sz w:val="20"/>
          <w:lang w:val="ky-KG"/>
        </w:rPr>
        <w:t xml:space="preserve"> </w:t>
      </w:r>
      <w:r w:rsidRPr="006543F1">
        <w:rPr>
          <w:color w:val="FF0000"/>
          <w:sz w:val="20"/>
        </w:rPr>
        <w:t>На практике выявление потенциальных рисков беспристрастности часто называют "анализом рисков беспристрастности".</w:t>
      </w:r>
    </w:p>
    <w:p w14:paraId="790C1464" w14:textId="1F4226E8" w:rsidR="006543F1" w:rsidRPr="006543F1" w:rsidRDefault="006543F1" w:rsidP="006543F1">
      <w:pPr>
        <w:pStyle w:val="a6"/>
        <w:numPr>
          <w:ilvl w:val="0"/>
          <w:numId w:val="14"/>
        </w:numPr>
        <w:tabs>
          <w:tab w:val="left" w:pos="426"/>
        </w:tabs>
        <w:spacing w:before="168"/>
        <w:ind w:left="426" w:right="467" w:firstLine="0"/>
        <w:rPr>
          <w:color w:val="FF0000"/>
          <w:sz w:val="20"/>
        </w:rPr>
      </w:pPr>
      <w:r w:rsidRPr="006543F1">
        <w:rPr>
          <w:bCs/>
          <w:color w:val="FF0000"/>
          <w:sz w:val="20"/>
          <w:szCs w:val="20"/>
          <w:lang w:val="ky-KG"/>
        </w:rPr>
        <w:t>Примечание 2: Минимизацию или устранение рисков беспристрастности  на практике часто называют " мерами контроля”.</w:t>
      </w:r>
    </w:p>
    <w:p w14:paraId="6F31F551" w14:textId="77777777" w:rsidR="006543F1" w:rsidRDefault="006543F1" w:rsidP="006543F1">
      <w:pPr>
        <w:pStyle w:val="1"/>
        <w:tabs>
          <w:tab w:val="left" w:pos="1110"/>
        </w:tabs>
        <w:spacing w:before="83"/>
        <w:jc w:val="left"/>
      </w:pPr>
      <w:r>
        <w:rPr>
          <w:lang w:val="ky-KG"/>
        </w:rPr>
        <w:t xml:space="preserve">4.2 </w:t>
      </w:r>
      <w:r w:rsidRPr="00957C0C">
        <w:t>Конфиденциальность</w:t>
      </w:r>
    </w:p>
    <w:p w14:paraId="1E575B64" w14:textId="02671BBB" w:rsidR="006543F1" w:rsidRPr="006543F1" w:rsidRDefault="006543F1" w:rsidP="006543F1">
      <w:pPr>
        <w:pStyle w:val="a6"/>
        <w:numPr>
          <w:ilvl w:val="0"/>
          <w:numId w:val="14"/>
        </w:numPr>
        <w:tabs>
          <w:tab w:val="left" w:pos="426"/>
        </w:tabs>
        <w:spacing w:before="168"/>
        <w:ind w:left="426" w:right="467" w:firstLine="0"/>
        <w:rPr>
          <w:color w:val="FF0000"/>
          <w:sz w:val="20"/>
        </w:rPr>
      </w:pPr>
      <w:r w:rsidRPr="006543F1">
        <w:rPr>
          <w:bCs/>
          <w:color w:val="FF0000"/>
          <w:sz w:val="20"/>
          <w:szCs w:val="20"/>
          <w:lang w:val="ky-KG"/>
        </w:rPr>
        <w:t>Когда поверочной лаборатории в соответствии с национальным законодательством государств — участников Соглашения требуется разместить в свободном доступе конфиденциальную информацию о результатах поверки СИ или передать информацию о взломе поверительных клейм уполномоченному государственному органу, то заказчик должен быть уведомлен о передаче такой информации в установленном порядке.</w:t>
      </w:r>
    </w:p>
    <w:p w14:paraId="5D6465C1" w14:textId="44E17D99" w:rsidR="006543F1" w:rsidRPr="006543F1" w:rsidRDefault="006543F1" w:rsidP="006543F1">
      <w:pPr>
        <w:pStyle w:val="1"/>
        <w:tabs>
          <w:tab w:val="left" w:pos="1110"/>
        </w:tabs>
        <w:spacing w:before="83"/>
        <w:jc w:val="left"/>
        <w:rPr>
          <w:color w:val="FF0000"/>
          <w:lang w:val="ky-KG"/>
        </w:rPr>
      </w:pPr>
      <w:r>
        <w:rPr>
          <w:lang w:val="ky-KG"/>
        </w:rPr>
        <w:t xml:space="preserve">5 </w:t>
      </w:r>
      <w:r w:rsidRPr="001C5221">
        <w:t>Требования к структуре</w:t>
      </w:r>
      <w:r>
        <w:t xml:space="preserve"> </w:t>
      </w:r>
      <w:r w:rsidRPr="003C5E7E">
        <w:rPr>
          <w:color w:val="FF0000"/>
          <w:lang w:val="ky-KG"/>
        </w:rPr>
        <w:t>и менеджменту</w:t>
      </w:r>
    </w:p>
    <w:p w14:paraId="1B83F9AA" w14:textId="1E177A66" w:rsidR="006543F1" w:rsidRPr="006543F1" w:rsidRDefault="006543F1" w:rsidP="006543F1">
      <w:pPr>
        <w:pStyle w:val="a6"/>
        <w:numPr>
          <w:ilvl w:val="0"/>
          <w:numId w:val="14"/>
        </w:numPr>
        <w:tabs>
          <w:tab w:val="left" w:pos="426"/>
        </w:tabs>
        <w:spacing w:before="168"/>
        <w:ind w:left="426" w:right="467" w:firstLine="0"/>
        <w:rPr>
          <w:color w:val="FF0000"/>
          <w:sz w:val="20"/>
        </w:rPr>
      </w:pPr>
      <w:r w:rsidRPr="008E1FD7">
        <w:rPr>
          <w:sz w:val="20"/>
        </w:rPr>
        <w:t>Поверочная лаборатория должна быть самостоятельным структурным подразделением организации, в которую она входит</w:t>
      </w:r>
      <w:r>
        <w:rPr>
          <w:sz w:val="20"/>
        </w:rPr>
        <w:t>.</w:t>
      </w:r>
    </w:p>
    <w:p w14:paraId="6C926F86" w14:textId="5F17EA3F" w:rsidR="006543F1" w:rsidRPr="00565E7F" w:rsidRDefault="006543F1" w:rsidP="006543F1">
      <w:pPr>
        <w:pStyle w:val="a6"/>
        <w:numPr>
          <w:ilvl w:val="0"/>
          <w:numId w:val="14"/>
        </w:numPr>
        <w:tabs>
          <w:tab w:val="left" w:pos="426"/>
        </w:tabs>
        <w:spacing w:before="168"/>
        <w:ind w:left="426" w:right="467" w:firstLine="0"/>
        <w:rPr>
          <w:color w:val="FF0000"/>
          <w:sz w:val="20"/>
          <w:highlight w:val="cyan"/>
        </w:rPr>
      </w:pPr>
      <w:r w:rsidRPr="00565E7F">
        <w:rPr>
          <w:sz w:val="20"/>
          <w:highlight w:val="cyan"/>
        </w:rPr>
        <w:t>Поверочная лаборатория</w:t>
      </w:r>
      <w:r w:rsidRPr="00565E7F">
        <w:rPr>
          <w:sz w:val="20"/>
          <w:highlight w:val="cyan"/>
          <w:lang w:val="ky-KG"/>
        </w:rPr>
        <w:t xml:space="preserve"> должна</w:t>
      </w:r>
      <w:r w:rsidRPr="00565E7F">
        <w:rPr>
          <w:sz w:val="20"/>
          <w:highlight w:val="cyan"/>
        </w:rPr>
        <w:t xml:space="preserve"> </w:t>
      </w:r>
      <w:r w:rsidRPr="00565E7F">
        <w:rPr>
          <w:sz w:val="20"/>
          <w:highlight w:val="cyan"/>
          <w:lang w:val="ky-KG"/>
        </w:rPr>
        <w:t xml:space="preserve">вести обновляемую организационную </w:t>
      </w:r>
      <w:r w:rsidRPr="00565E7F">
        <w:rPr>
          <w:strike/>
          <w:sz w:val="20"/>
          <w:highlight w:val="cyan"/>
          <w:lang w:val="ky-KG"/>
        </w:rPr>
        <w:t>схему</w:t>
      </w:r>
      <w:r w:rsidRPr="00565E7F">
        <w:rPr>
          <w:sz w:val="20"/>
          <w:highlight w:val="cyan"/>
          <w:lang w:val="ky-KG"/>
        </w:rPr>
        <w:t xml:space="preserve"> </w:t>
      </w:r>
      <w:r w:rsidRPr="00565E7F">
        <w:rPr>
          <w:color w:val="FF0000"/>
          <w:sz w:val="20"/>
          <w:highlight w:val="cyan"/>
          <w:lang w:val="ky-KG"/>
        </w:rPr>
        <w:t>диаграмму</w:t>
      </w:r>
      <w:r w:rsidRPr="00565E7F">
        <w:rPr>
          <w:sz w:val="20"/>
          <w:highlight w:val="cyan"/>
        </w:rPr>
        <w:t>, определяющую структуру поверочной лаборатории, позволяющую ей выполнять свои функции в области поверки СИ.</w:t>
      </w:r>
    </w:p>
    <w:p w14:paraId="33826EF8" w14:textId="036BD6B6" w:rsidR="006543F1" w:rsidRPr="006543F1" w:rsidRDefault="006543F1" w:rsidP="006543F1">
      <w:pPr>
        <w:pStyle w:val="a6"/>
        <w:numPr>
          <w:ilvl w:val="0"/>
          <w:numId w:val="14"/>
        </w:numPr>
        <w:tabs>
          <w:tab w:val="left" w:pos="426"/>
        </w:tabs>
        <w:spacing w:before="168"/>
        <w:ind w:left="426" w:right="467" w:firstLine="0"/>
        <w:rPr>
          <w:color w:val="FF0000"/>
          <w:sz w:val="20"/>
        </w:rPr>
      </w:pPr>
      <w:r w:rsidRPr="008E1FD7">
        <w:rPr>
          <w:sz w:val="20"/>
        </w:rPr>
        <w:t>Если лаборатория входит в состав организации, то должна быть представлена структура лаборатории в общей структуре всей организации, в которой определено место поверочной лаборатории.</w:t>
      </w:r>
    </w:p>
    <w:p w14:paraId="5B18C66D" w14:textId="79DA7DEB" w:rsidR="006543F1" w:rsidRPr="002B5738" w:rsidRDefault="002B5738" w:rsidP="006543F1">
      <w:pPr>
        <w:pStyle w:val="a6"/>
        <w:numPr>
          <w:ilvl w:val="0"/>
          <w:numId w:val="14"/>
        </w:numPr>
        <w:tabs>
          <w:tab w:val="left" w:pos="426"/>
        </w:tabs>
        <w:spacing w:before="168"/>
        <w:ind w:left="426" w:right="467" w:firstLine="0"/>
        <w:rPr>
          <w:color w:val="FF0000"/>
          <w:sz w:val="20"/>
        </w:rPr>
      </w:pPr>
      <w:r w:rsidRPr="008E1FD7">
        <w:rPr>
          <w:sz w:val="20"/>
        </w:rPr>
        <w:t>Если</w:t>
      </w:r>
      <w:r w:rsidR="009A3FBF">
        <w:rPr>
          <w:sz w:val="20"/>
          <w:lang w:val="ky-KG"/>
        </w:rPr>
        <w:t xml:space="preserve"> </w:t>
      </w:r>
      <w:r w:rsidRPr="008E1FD7">
        <w:rPr>
          <w:sz w:val="20"/>
        </w:rPr>
        <w:t>лаборатория является частью организации, занимающейся деятельностью, отличной от поверки, то</w:t>
      </w:r>
      <w:r w:rsidRPr="008E1FD7">
        <w:rPr>
          <w:spacing w:val="1"/>
          <w:sz w:val="20"/>
        </w:rPr>
        <w:t xml:space="preserve"> </w:t>
      </w:r>
      <w:r w:rsidRPr="008E1FD7">
        <w:rPr>
          <w:sz w:val="20"/>
        </w:rPr>
        <w:t xml:space="preserve">для того, чтобы выявить потенциальные конфликты интересов, должна быть определена </w:t>
      </w:r>
      <w:proofErr w:type="spellStart"/>
      <w:r w:rsidRPr="008E1FD7">
        <w:rPr>
          <w:sz w:val="20"/>
        </w:rPr>
        <w:t>ответстве</w:t>
      </w:r>
      <w:proofErr w:type="spellEnd"/>
      <w:r>
        <w:rPr>
          <w:sz w:val="20"/>
          <w:lang w:val="ky-KG"/>
        </w:rPr>
        <w:t>н</w:t>
      </w:r>
      <w:proofErr w:type="spellStart"/>
      <w:r w:rsidRPr="008E1FD7">
        <w:rPr>
          <w:sz w:val="20"/>
        </w:rPr>
        <w:t>ность</w:t>
      </w:r>
      <w:proofErr w:type="spellEnd"/>
      <w:r w:rsidRPr="008E1FD7">
        <w:rPr>
          <w:sz w:val="20"/>
        </w:rPr>
        <w:t xml:space="preserve"> </w:t>
      </w:r>
      <w:r w:rsidRPr="002B5738">
        <w:rPr>
          <w:strike/>
          <w:sz w:val="20"/>
        </w:rPr>
        <w:t>ведущих</w:t>
      </w:r>
      <w:r w:rsidRPr="00455C45">
        <w:rPr>
          <w:color w:val="FF0000"/>
          <w:sz w:val="20"/>
        </w:rPr>
        <w:t xml:space="preserve"> </w:t>
      </w:r>
      <w:r w:rsidRPr="008E1FD7">
        <w:rPr>
          <w:sz w:val="20"/>
        </w:rPr>
        <w:t>специалистов в организации, которые задействованы в поверочной деятельности лаборатории или</w:t>
      </w:r>
      <w:r w:rsidRPr="008E1FD7">
        <w:rPr>
          <w:spacing w:val="1"/>
          <w:sz w:val="20"/>
        </w:rPr>
        <w:t xml:space="preserve"> </w:t>
      </w:r>
      <w:r w:rsidRPr="008E1FD7">
        <w:rPr>
          <w:sz w:val="20"/>
        </w:rPr>
        <w:t>имеют</w:t>
      </w:r>
      <w:r w:rsidRPr="008E1FD7">
        <w:rPr>
          <w:spacing w:val="2"/>
          <w:sz w:val="20"/>
        </w:rPr>
        <w:t xml:space="preserve"> </w:t>
      </w:r>
      <w:r w:rsidRPr="008E1FD7">
        <w:rPr>
          <w:sz w:val="20"/>
        </w:rPr>
        <w:t>на</w:t>
      </w:r>
      <w:r w:rsidRPr="008E1FD7">
        <w:rPr>
          <w:spacing w:val="4"/>
          <w:sz w:val="20"/>
        </w:rPr>
        <w:t xml:space="preserve"> </w:t>
      </w:r>
      <w:r w:rsidRPr="008E1FD7">
        <w:rPr>
          <w:sz w:val="20"/>
        </w:rPr>
        <w:t>нее</w:t>
      </w:r>
      <w:r w:rsidRPr="008E1FD7">
        <w:rPr>
          <w:spacing w:val="2"/>
          <w:sz w:val="20"/>
        </w:rPr>
        <w:t xml:space="preserve"> </w:t>
      </w:r>
      <w:r w:rsidRPr="008E1FD7">
        <w:rPr>
          <w:sz w:val="20"/>
        </w:rPr>
        <w:t>влияние.</w:t>
      </w:r>
    </w:p>
    <w:p w14:paraId="7D2B2216" w14:textId="77777777" w:rsidR="002B5738" w:rsidRPr="002B5738" w:rsidRDefault="002B5738" w:rsidP="002B5738">
      <w:pPr>
        <w:pStyle w:val="a6"/>
        <w:numPr>
          <w:ilvl w:val="0"/>
          <w:numId w:val="14"/>
        </w:numPr>
        <w:tabs>
          <w:tab w:val="left" w:pos="426"/>
        </w:tabs>
        <w:spacing w:before="168"/>
        <w:ind w:left="426" w:right="467" w:firstLine="0"/>
        <w:rPr>
          <w:color w:val="FF0000"/>
          <w:sz w:val="20"/>
        </w:rPr>
      </w:pPr>
      <w:r>
        <w:rPr>
          <w:sz w:val="20"/>
        </w:rPr>
        <w:t xml:space="preserve">Поверочная лаборатория </w:t>
      </w:r>
      <w:r w:rsidRPr="005D4797">
        <w:rPr>
          <w:color w:val="FF0000"/>
          <w:sz w:val="20"/>
        </w:rPr>
        <w:t>должна</w:t>
      </w:r>
      <w:r>
        <w:rPr>
          <w:sz w:val="20"/>
        </w:rPr>
        <w:t xml:space="preserve"> </w:t>
      </w:r>
      <w:proofErr w:type="spellStart"/>
      <w:r>
        <w:rPr>
          <w:sz w:val="20"/>
        </w:rPr>
        <w:t>осуществля</w:t>
      </w:r>
      <w:r w:rsidRPr="005D4797">
        <w:rPr>
          <w:strike/>
          <w:sz w:val="20"/>
        </w:rPr>
        <w:t>ет</w:t>
      </w:r>
      <w:r w:rsidRPr="005D4797">
        <w:rPr>
          <w:color w:val="FF0000"/>
          <w:sz w:val="20"/>
        </w:rPr>
        <w:t>ть</w:t>
      </w:r>
      <w:proofErr w:type="spellEnd"/>
      <w:r>
        <w:rPr>
          <w:sz w:val="20"/>
        </w:rPr>
        <w:t xml:space="preserve"> свою деятельность в соответствии с национальным</w:t>
      </w:r>
      <w:r>
        <w:rPr>
          <w:spacing w:val="1"/>
          <w:sz w:val="20"/>
        </w:rPr>
        <w:t xml:space="preserve"> </w:t>
      </w:r>
      <w:r>
        <w:rPr>
          <w:sz w:val="20"/>
        </w:rPr>
        <w:t>законодательством государства — участника Соглашения, нормативными документами по обеспече</w:t>
      </w:r>
      <w:r>
        <w:rPr>
          <w:w w:val="105"/>
          <w:sz w:val="20"/>
        </w:rPr>
        <w:t>нию</w:t>
      </w:r>
      <w:r>
        <w:rPr>
          <w:spacing w:val="-1"/>
          <w:w w:val="105"/>
          <w:sz w:val="20"/>
        </w:rPr>
        <w:t xml:space="preserve"> </w:t>
      </w:r>
      <w:r>
        <w:rPr>
          <w:w w:val="105"/>
          <w:sz w:val="20"/>
        </w:rPr>
        <w:t>единства</w:t>
      </w:r>
      <w:r>
        <w:rPr>
          <w:spacing w:val="-1"/>
          <w:w w:val="105"/>
          <w:sz w:val="20"/>
        </w:rPr>
        <w:t xml:space="preserve"> </w:t>
      </w:r>
      <w:r>
        <w:rPr>
          <w:w w:val="105"/>
          <w:sz w:val="20"/>
        </w:rPr>
        <w:t>измерений.</w:t>
      </w:r>
    </w:p>
    <w:p w14:paraId="5D2464DD" w14:textId="77777777" w:rsidR="002B5738" w:rsidRPr="002B5738" w:rsidRDefault="002B5738" w:rsidP="002B5738">
      <w:pPr>
        <w:pStyle w:val="a6"/>
        <w:numPr>
          <w:ilvl w:val="0"/>
          <w:numId w:val="14"/>
        </w:numPr>
        <w:tabs>
          <w:tab w:val="left" w:pos="426"/>
        </w:tabs>
        <w:spacing w:before="168"/>
        <w:ind w:left="426" w:right="467" w:firstLine="0"/>
        <w:rPr>
          <w:color w:val="FF0000"/>
          <w:sz w:val="20"/>
        </w:rPr>
      </w:pPr>
      <w:r w:rsidRPr="002B5738">
        <w:rPr>
          <w:sz w:val="20"/>
        </w:rPr>
        <w:t>Поверочная лаборатория должна иметь руководителя (ей), ответственного(</w:t>
      </w:r>
      <w:proofErr w:type="spellStart"/>
      <w:r w:rsidRPr="002B5738">
        <w:rPr>
          <w:sz w:val="20"/>
        </w:rPr>
        <w:t>ых</w:t>
      </w:r>
      <w:proofErr w:type="spellEnd"/>
      <w:r w:rsidRPr="002B5738">
        <w:rPr>
          <w:sz w:val="20"/>
        </w:rPr>
        <w:t>) за выполнение</w:t>
      </w:r>
      <w:r w:rsidRPr="002B5738">
        <w:rPr>
          <w:spacing w:val="-6"/>
          <w:sz w:val="20"/>
        </w:rPr>
        <w:t xml:space="preserve"> </w:t>
      </w:r>
      <w:r w:rsidRPr="002B5738">
        <w:rPr>
          <w:sz w:val="20"/>
        </w:rPr>
        <w:t>административных</w:t>
      </w:r>
      <w:r w:rsidRPr="002B5738">
        <w:rPr>
          <w:spacing w:val="-5"/>
          <w:sz w:val="20"/>
        </w:rPr>
        <w:t xml:space="preserve"> </w:t>
      </w:r>
      <w:r w:rsidRPr="002B5738">
        <w:rPr>
          <w:sz w:val="20"/>
        </w:rPr>
        <w:t>и</w:t>
      </w:r>
      <w:r w:rsidRPr="002B5738">
        <w:rPr>
          <w:spacing w:val="-4"/>
          <w:sz w:val="20"/>
        </w:rPr>
        <w:t xml:space="preserve"> </w:t>
      </w:r>
      <w:r w:rsidRPr="002B5738">
        <w:rPr>
          <w:sz w:val="20"/>
        </w:rPr>
        <w:t>технических</w:t>
      </w:r>
      <w:r w:rsidRPr="002B5738">
        <w:rPr>
          <w:spacing w:val="-4"/>
          <w:sz w:val="20"/>
        </w:rPr>
        <w:t xml:space="preserve"> </w:t>
      </w:r>
      <w:r w:rsidRPr="002B5738">
        <w:rPr>
          <w:sz w:val="20"/>
        </w:rPr>
        <w:t>работ,</w:t>
      </w:r>
      <w:r w:rsidRPr="002B5738">
        <w:rPr>
          <w:spacing w:val="-3"/>
          <w:sz w:val="20"/>
        </w:rPr>
        <w:t xml:space="preserve"> </w:t>
      </w:r>
      <w:r w:rsidRPr="002B5738">
        <w:rPr>
          <w:sz w:val="20"/>
        </w:rPr>
        <w:t>за</w:t>
      </w:r>
      <w:r w:rsidRPr="002B5738">
        <w:rPr>
          <w:spacing w:val="-5"/>
          <w:sz w:val="20"/>
        </w:rPr>
        <w:t xml:space="preserve"> </w:t>
      </w:r>
      <w:r w:rsidRPr="002B5738">
        <w:rPr>
          <w:sz w:val="20"/>
        </w:rPr>
        <w:t>обеспечение</w:t>
      </w:r>
      <w:r w:rsidRPr="002B5738">
        <w:rPr>
          <w:spacing w:val="-5"/>
          <w:sz w:val="20"/>
        </w:rPr>
        <w:t xml:space="preserve"> </w:t>
      </w:r>
      <w:r w:rsidRPr="002B5738">
        <w:rPr>
          <w:sz w:val="20"/>
        </w:rPr>
        <w:t>качества</w:t>
      </w:r>
      <w:r w:rsidRPr="002B5738">
        <w:rPr>
          <w:spacing w:val="-5"/>
          <w:sz w:val="20"/>
        </w:rPr>
        <w:t xml:space="preserve"> </w:t>
      </w:r>
      <w:r w:rsidRPr="002B5738">
        <w:rPr>
          <w:sz w:val="20"/>
        </w:rPr>
        <w:t>ее</w:t>
      </w:r>
      <w:r w:rsidRPr="002B5738">
        <w:rPr>
          <w:spacing w:val="-5"/>
          <w:sz w:val="20"/>
        </w:rPr>
        <w:t xml:space="preserve"> </w:t>
      </w:r>
      <w:r w:rsidRPr="002B5738">
        <w:rPr>
          <w:sz w:val="20"/>
        </w:rPr>
        <w:t>поверочной</w:t>
      </w:r>
      <w:r w:rsidRPr="002B5738">
        <w:rPr>
          <w:spacing w:val="-5"/>
          <w:sz w:val="20"/>
        </w:rPr>
        <w:t xml:space="preserve"> </w:t>
      </w:r>
      <w:r w:rsidRPr="002B5738">
        <w:rPr>
          <w:sz w:val="20"/>
        </w:rPr>
        <w:t>деятельности.</w:t>
      </w:r>
    </w:p>
    <w:p w14:paraId="4634D552" w14:textId="4EF496C8" w:rsidR="002B5738" w:rsidRDefault="002B5738" w:rsidP="002B5738">
      <w:pPr>
        <w:pStyle w:val="a6"/>
        <w:tabs>
          <w:tab w:val="left" w:pos="426"/>
        </w:tabs>
        <w:spacing w:before="168"/>
        <w:ind w:left="426" w:right="467" w:firstLine="0"/>
        <w:rPr>
          <w:color w:val="FF0000"/>
          <w:sz w:val="20"/>
        </w:rPr>
      </w:pPr>
      <w:r w:rsidRPr="002B5738">
        <w:rPr>
          <w:sz w:val="20"/>
        </w:rPr>
        <w:t xml:space="preserve">Поверочная лаборатория должна </w:t>
      </w:r>
      <w:r w:rsidRPr="002B5738">
        <w:rPr>
          <w:color w:val="FF0000"/>
          <w:sz w:val="20"/>
        </w:rPr>
        <w:t>установить ответственность, полномочия и взаимоотношения всех сотрудников, занятых в управлении, выполнении или проверке работ, влияющих на результаты поверки средств измерений.</w:t>
      </w:r>
    </w:p>
    <w:p w14:paraId="02A2E237" w14:textId="77777777" w:rsidR="002B5738" w:rsidRPr="002B5738" w:rsidRDefault="002B5738" w:rsidP="002B5738">
      <w:pPr>
        <w:pStyle w:val="a6"/>
        <w:numPr>
          <w:ilvl w:val="0"/>
          <w:numId w:val="14"/>
        </w:numPr>
        <w:tabs>
          <w:tab w:val="left" w:pos="426"/>
        </w:tabs>
        <w:spacing w:before="168"/>
        <w:ind w:left="426" w:right="467" w:firstLine="0"/>
        <w:rPr>
          <w:color w:val="FF0000"/>
          <w:sz w:val="20"/>
        </w:rPr>
      </w:pPr>
      <w:r w:rsidRPr="00B84D14">
        <w:rPr>
          <w:sz w:val="20"/>
        </w:rPr>
        <w:t>В поверочной лаборатории должна действовать система управления (менеджмента), соответствующая области деятельности, характеру и объему выполняемых работ и охватывающая весь комплекс организационных и технических мероприятий для получения качественных измерений при выполнении работ по поверке средств измерений.</w:t>
      </w:r>
    </w:p>
    <w:p w14:paraId="18E99F85" w14:textId="0D223369" w:rsidR="002B5738" w:rsidRPr="002B5738" w:rsidRDefault="002B5738" w:rsidP="002B5738">
      <w:pPr>
        <w:pStyle w:val="a6"/>
        <w:numPr>
          <w:ilvl w:val="0"/>
          <w:numId w:val="14"/>
        </w:numPr>
        <w:tabs>
          <w:tab w:val="left" w:pos="426"/>
        </w:tabs>
        <w:spacing w:before="168"/>
        <w:ind w:left="426" w:right="467" w:firstLine="0"/>
        <w:rPr>
          <w:color w:val="FF0000"/>
          <w:sz w:val="20"/>
        </w:rPr>
      </w:pPr>
      <w:r w:rsidRPr="002B5738">
        <w:rPr>
          <w:sz w:val="20"/>
        </w:rPr>
        <w:t>Система управления (менеджмента) должна распространяться на все виды поверочных работ, выполняемых в помещении поверочной лаборатории, на территории организации, в состав которой входит</w:t>
      </w:r>
      <w:r w:rsidRPr="002B5738">
        <w:rPr>
          <w:spacing w:val="1"/>
          <w:sz w:val="20"/>
        </w:rPr>
        <w:t xml:space="preserve"> </w:t>
      </w:r>
      <w:r w:rsidRPr="002B5738">
        <w:rPr>
          <w:sz w:val="20"/>
        </w:rPr>
        <w:t>лаборатория,</w:t>
      </w:r>
      <w:r w:rsidRPr="002B5738">
        <w:rPr>
          <w:spacing w:val="1"/>
          <w:sz w:val="20"/>
        </w:rPr>
        <w:t xml:space="preserve"> </w:t>
      </w:r>
      <w:r w:rsidRPr="002B5738">
        <w:rPr>
          <w:sz w:val="20"/>
        </w:rPr>
        <w:t>и</w:t>
      </w:r>
      <w:r w:rsidRPr="002B5738">
        <w:rPr>
          <w:spacing w:val="-2"/>
          <w:sz w:val="20"/>
        </w:rPr>
        <w:t xml:space="preserve"> </w:t>
      </w:r>
      <w:r w:rsidRPr="002B5738">
        <w:rPr>
          <w:sz w:val="20"/>
        </w:rPr>
        <w:t>вне</w:t>
      </w:r>
      <w:r w:rsidRPr="002B5738">
        <w:rPr>
          <w:spacing w:val="1"/>
          <w:sz w:val="20"/>
        </w:rPr>
        <w:t xml:space="preserve"> </w:t>
      </w:r>
      <w:r w:rsidRPr="002B5738">
        <w:rPr>
          <w:sz w:val="20"/>
        </w:rPr>
        <w:t>территории</w:t>
      </w:r>
      <w:r w:rsidRPr="002B5738">
        <w:rPr>
          <w:spacing w:val="1"/>
          <w:sz w:val="20"/>
        </w:rPr>
        <w:t xml:space="preserve"> </w:t>
      </w:r>
      <w:r w:rsidRPr="002B5738">
        <w:rPr>
          <w:sz w:val="20"/>
        </w:rPr>
        <w:t>организации,</w:t>
      </w:r>
      <w:r w:rsidRPr="002B5738">
        <w:rPr>
          <w:spacing w:val="1"/>
          <w:sz w:val="20"/>
        </w:rPr>
        <w:t xml:space="preserve"> </w:t>
      </w:r>
      <w:r w:rsidRPr="002B5738">
        <w:rPr>
          <w:sz w:val="20"/>
        </w:rPr>
        <w:t>в</w:t>
      </w:r>
      <w:r w:rsidRPr="002B5738">
        <w:rPr>
          <w:spacing w:val="-1"/>
          <w:sz w:val="20"/>
        </w:rPr>
        <w:t xml:space="preserve"> </w:t>
      </w:r>
      <w:r w:rsidRPr="002B5738">
        <w:rPr>
          <w:sz w:val="20"/>
        </w:rPr>
        <w:t>состав которой</w:t>
      </w:r>
      <w:r w:rsidRPr="002B5738">
        <w:rPr>
          <w:spacing w:val="-1"/>
          <w:sz w:val="20"/>
        </w:rPr>
        <w:t xml:space="preserve"> </w:t>
      </w:r>
      <w:r w:rsidRPr="002B5738">
        <w:rPr>
          <w:sz w:val="20"/>
        </w:rPr>
        <w:t>входит</w:t>
      </w:r>
      <w:r w:rsidRPr="002B5738">
        <w:rPr>
          <w:spacing w:val="-1"/>
          <w:sz w:val="20"/>
        </w:rPr>
        <w:t xml:space="preserve"> </w:t>
      </w:r>
      <w:r w:rsidRPr="002B5738">
        <w:rPr>
          <w:sz w:val="20"/>
        </w:rPr>
        <w:t>лаборатория:</w:t>
      </w:r>
    </w:p>
    <w:p w14:paraId="64A12E3C" w14:textId="77777777" w:rsidR="002B5738" w:rsidRDefault="002B5738" w:rsidP="002B5738">
      <w:pPr>
        <w:pStyle w:val="a6"/>
        <w:tabs>
          <w:tab w:val="left" w:pos="1047"/>
        </w:tabs>
        <w:ind w:left="1114" w:firstLine="0"/>
        <w:jc w:val="left"/>
        <w:rPr>
          <w:sz w:val="20"/>
        </w:rPr>
      </w:pPr>
      <w:r>
        <w:rPr>
          <w:sz w:val="20"/>
        </w:rPr>
        <w:t>- на</w:t>
      </w:r>
      <w:r>
        <w:rPr>
          <w:spacing w:val="-9"/>
          <w:sz w:val="20"/>
        </w:rPr>
        <w:t xml:space="preserve"> </w:t>
      </w:r>
      <w:r>
        <w:rPr>
          <w:sz w:val="20"/>
        </w:rPr>
        <w:t>стационарных</w:t>
      </w:r>
      <w:r>
        <w:rPr>
          <w:spacing w:val="-7"/>
          <w:sz w:val="20"/>
        </w:rPr>
        <w:t xml:space="preserve"> </w:t>
      </w:r>
      <w:r>
        <w:rPr>
          <w:sz w:val="20"/>
        </w:rPr>
        <w:t>установках;</w:t>
      </w:r>
    </w:p>
    <w:p w14:paraId="7DB2EEF7" w14:textId="77777777" w:rsidR="002B5738" w:rsidRDefault="002B5738" w:rsidP="002B5738">
      <w:pPr>
        <w:pStyle w:val="a6"/>
        <w:tabs>
          <w:tab w:val="left" w:pos="1047"/>
        </w:tabs>
        <w:ind w:left="1114" w:firstLine="0"/>
        <w:jc w:val="left"/>
        <w:rPr>
          <w:sz w:val="20"/>
        </w:rPr>
      </w:pPr>
      <w:r>
        <w:rPr>
          <w:sz w:val="20"/>
        </w:rPr>
        <w:t xml:space="preserve">- </w:t>
      </w:r>
      <w:r w:rsidRPr="002B5738">
        <w:rPr>
          <w:sz w:val="20"/>
        </w:rPr>
        <w:t>в</w:t>
      </w:r>
      <w:r w:rsidRPr="002B5738">
        <w:rPr>
          <w:spacing w:val="-7"/>
          <w:sz w:val="20"/>
        </w:rPr>
        <w:t xml:space="preserve"> </w:t>
      </w:r>
      <w:r w:rsidRPr="002B5738">
        <w:rPr>
          <w:sz w:val="20"/>
        </w:rPr>
        <w:t>передвижных</w:t>
      </w:r>
      <w:r w:rsidRPr="002B5738">
        <w:rPr>
          <w:spacing w:val="-6"/>
          <w:sz w:val="20"/>
        </w:rPr>
        <w:t xml:space="preserve"> </w:t>
      </w:r>
      <w:r w:rsidRPr="002B5738">
        <w:rPr>
          <w:sz w:val="20"/>
        </w:rPr>
        <w:t>поверочных</w:t>
      </w:r>
      <w:r w:rsidRPr="002B5738">
        <w:rPr>
          <w:spacing w:val="-6"/>
          <w:sz w:val="20"/>
        </w:rPr>
        <w:t xml:space="preserve"> </w:t>
      </w:r>
      <w:r w:rsidRPr="002B5738">
        <w:rPr>
          <w:sz w:val="20"/>
        </w:rPr>
        <w:t>лабораториях;</w:t>
      </w:r>
    </w:p>
    <w:p w14:paraId="2B869E4A" w14:textId="77777777" w:rsidR="002B5738" w:rsidRDefault="002B5738" w:rsidP="002B5738">
      <w:pPr>
        <w:pStyle w:val="a6"/>
        <w:tabs>
          <w:tab w:val="left" w:pos="1047"/>
        </w:tabs>
        <w:ind w:left="1114" w:firstLine="0"/>
        <w:jc w:val="left"/>
        <w:rPr>
          <w:sz w:val="20"/>
        </w:rPr>
      </w:pPr>
      <w:r>
        <w:rPr>
          <w:sz w:val="20"/>
        </w:rPr>
        <w:t xml:space="preserve">- </w:t>
      </w:r>
      <w:r w:rsidRPr="002B5738">
        <w:rPr>
          <w:sz w:val="20"/>
        </w:rPr>
        <w:t>в</w:t>
      </w:r>
      <w:r w:rsidRPr="002B5738">
        <w:rPr>
          <w:spacing w:val="-7"/>
          <w:sz w:val="20"/>
        </w:rPr>
        <w:t xml:space="preserve"> </w:t>
      </w:r>
      <w:r w:rsidRPr="002B5738">
        <w:rPr>
          <w:sz w:val="20"/>
        </w:rPr>
        <w:t>специально</w:t>
      </w:r>
      <w:r w:rsidRPr="002B5738">
        <w:rPr>
          <w:spacing w:val="-6"/>
          <w:sz w:val="20"/>
        </w:rPr>
        <w:t xml:space="preserve"> </w:t>
      </w:r>
      <w:r w:rsidRPr="002B5738">
        <w:rPr>
          <w:sz w:val="20"/>
        </w:rPr>
        <w:t>оборудованных,</w:t>
      </w:r>
      <w:r w:rsidRPr="002B5738">
        <w:rPr>
          <w:spacing w:val="-6"/>
          <w:sz w:val="20"/>
        </w:rPr>
        <w:t xml:space="preserve"> </w:t>
      </w:r>
      <w:r w:rsidRPr="002B5738">
        <w:rPr>
          <w:sz w:val="20"/>
        </w:rPr>
        <w:t>постоянно</w:t>
      </w:r>
      <w:r w:rsidRPr="002B5738">
        <w:rPr>
          <w:spacing w:val="-5"/>
          <w:sz w:val="20"/>
        </w:rPr>
        <w:t xml:space="preserve"> </w:t>
      </w:r>
      <w:r w:rsidRPr="002B5738">
        <w:rPr>
          <w:sz w:val="20"/>
        </w:rPr>
        <w:t>или</w:t>
      </w:r>
      <w:r w:rsidRPr="002B5738">
        <w:rPr>
          <w:spacing w:val="-7"/>
          <w:sz w:val="20"/>
        </w:rPr>
        <w:t xml:space="preserve"> </w:t>
      </w:r>
      <w:r w:rsidRPr="002B5738">
        <w:rPr>
          <w:sz w:val="20"/>
        </w:rPr>
        <w:t>временно</w:t>
      </w:r>
      <w:r w:rsidRPr="002B5738">
        <w:rPr>
          <w:spacing w:val="-3"/>
          <w:sz w:val="20"/>
        </w:rPr>
        <w:t xml:space="preserve"> </w:t>
      </w:r>
      <w:r w:rsidRPr="002B5738">
        <w:rPr>
          <w:sz w:val="20"/>
        </w:rPr>
        <w:t>используемых</w:t>
      </w:r>
      <w:r w:rsidRPr="002B5738">
        <w:rPr>
          <w:spacing w:val="-4"/>
          <w:sz w:val="20"/>
        </w:rPr>
        <w:t xml:space="preserve"> </w:t>
      </w:r>
      <w:r w:rsidRPr="002B5738">
        <w:rPr>
          <w:sz w:val="20"/>
        </w:rPr>
        <w:t>помещениях;</w:t>
      </w:r>
    </w:p>
    <w:p w14:paraId="747B2E97" w14:textId="77777777" w:rsidR="002B5738" w:rsidRDefault="002B5738" w:rsidP="002B5738">
      <w:pPr>
        <w:pStyle w:val="a6"/>
        <w:tabs>
          <w:tab w:val="left" w:pos="1047"/>
        </w:tabs>
        <w:ind w:left="1114" w:firstLine="0"/>
        <w:jc w:val="left"/>
        <w:rPr>
          <w:sz w:val="20"/>
        </w:rPr>
      </w:pPr>
      <w:r>
        <w:rPr>
          <w:sz w:val="20"/>
        </w:rPr>
        <w:t xml:space="preserve">- </w:t>
      </w:r>
      <w:r w:rsidRPr="002B5738">
        <w:rPr>
          <w:sz w:val="20"/>
        </w:rPr>
        <w:t>на</w:t>
      </w:r>
      <w:r w:rsidRPr="002B5738">
        <w:rPr>
          <w:spacing w:val="-12"/>
          <w:sz w:val="20"/>
        </w:rPr>
        <w:t xml:space="preserve"> </w:t>
      </w:r>
      <w:r w:rsidRPr="002B5738">
        <w:rPr>
          <w:sz w:val="20"/>
        </w:rPr>
        <w:t>месте</w:t>
      </w:r>
      <w:r w:rsidRPr="002B5738">
        <w:rPr>
          <w:spacing w:val="-10"/>
          <w:sz w:val="20"/>
        </w:rPr>
        <w:t xml:space="preserve"> </w:t>
      </w:r>
      <w:r w:rsidRPr="002B5738">
        <w:rPr>
          <w:sz w:val="20"/>
        </w:rPr>
        <w:t>изготовления</w:t>
      </w:r>
      <w:r w:rsidRPr="002B5738">
        <w:rPr>
          <w:spacing w:val="-9"/>
          <w:sz w:val="20"/>
        </w:rPr>
        <w:t xml:space="preserve"> </w:t>
      </w:r>
      <w:r w:rsidRPr="002B5738">
        <w:rPr>
          <w:color w:val="FF0000"/>
          <w:sz w:val="20"/>
        </w:rPr>
        <w:t>СИ</w:t>
      </w:r>
      <w:r w:rsidRPr="002B5738">
        <w:rPr>
          <w:sz w:val="20"/>
        </w:rPr>
        <w:t>;</w:t>
      </w:r>
    </w:p>
    <w:p w14:paraId="741AF917" w14:textId="32F8D3AE" w:rsidR="002B5738" w:rsidRPr="002B5738" w:rsidRDefault="002B5738" w:rsidP="002B5738">
      <w:pPr>
        <w:pStyle w:val="a6"/>
        <w:tabs>
          <w:tab w:val="left" w:pos="1047"/>
        </w:tabs>
        <w:ind w:left="1114" w:firstLine="0"/>
        <w:jc w:val="left"/>
        <w:rPr>
          <w:sz w:val="20"/>
        </w:rPr>
      </w:pPr>
      <w:r>
        <w:rPr>
          <w:sz w:val="20"/>
        </w:rPr>
        <w:t xml:space="preserve">- </w:t>
      </w:r>
      <w:r w:rsidRPr="002B5738">
        <w:rPr>
          <w:sz w:val="20"/>
        </w:rPr>
        <w:t>на</w:t>
      </w:r>
      <w:r w:rsidRPr="002B5738">
        <w:rPr>
          <w:spacing w:val="-11"/>
          <w:sz w:val="20"/>
        </w:rPr>
        <w:t xml:space="preserve"> </w:t>
      </w:r>
      <w:r w:rsidRPr="002B5738">
        <w:rPr>
          <w:sz w:val="20"/>
        </w:rPr>
        <w:t>месте</w:t>
      </w:r>
      <w:r w:rsidRPr="002B5738">
        <w:rPr>
          <w:spacing w:val="-9"/>
          <w:sz w:val="20"/>
        </w:rPr>
        <w:t xml:space="preserve"> </w:t>
      </w:r>
      <w:r w:rsidRPr="002B5738">
        <w:rPr>
          <w:sz w:val="20"/>
        </w:rPr>
        <w:t>эксплуатации</w:t>
      </w:r>
      <w:r w:rsidRPr="002B5738">
        <w:rPr>
          <w:spacing w:val="-11"/>
          <w:sz w:val="20"/>
        </w:rPr>
        <w:t xml:space="preserve"> </w:t>
      </w:r>
      <w:r w:rsidRPr="002B5738">
        <w:rPr>
          <w:color w:val="FF0000"/>
          <w:sz w:val="20"/>
        </w:rPr>
        <w:t>СИ</w:t>
      </w:r>
      <w:r w:rsidRPr="002B5738">
        <w:rPr>
          <w:sz w:val="20"/>
        </w:rPr>
        <w:t>.</w:t>
      </w:r>
    </w:p>
    <w:p w14:paraId="41819811" w14:textId="314FE072" w:rsidR="002B5738" w:rsidRPr="002B5738" w:rsidRDefault="002B5738" w:rsidP="002B5738">
      <w:pPr>
        <w:pStyle w:val="a6"/>
        <w:numPr>
          <w:ilvl w:val="0"/>
          <w:numId w:val="14"/>
        </w:numPr>
        <w:tabs>
          <w:tab w:val="left" w:pos="426"/>
        </w:tabs>
        <w:spacing w:before="168"/>
        <w:ind w:left="426" w:right="467" w:firstLine="0"/>
        <w:rPr>
          <w:color w:val="FF0000"/>
          <w:sz w:val="20"/>
        </w:rPr>
      </w:pPr>
      <w:r w:rsidRPr="002B5738">
        <w:rPr>
          <w:bCs/>
          <w:color w:val="FF0000"/>
          <w:sz w:val="20"/>
          <w:szCs w:val="20"/>
          <w:lang w:val="ky-KG"/>
        </w:rPr>
        <w:t xml:space="preserve">Поверочная лаборатория должна определить и документировать область лабораторной деятельности по поверке СИ при осуществлении которой она соответствует требованиям  стандартов аккредитации. Область, в отношении которой поверочная лаборатория заявляет о соответствии стандартов аккредитации, не должна включать  деятельность по поверке </w:t>
      </w:r>
      <w:r>
        <w:rPr>
          <w:bCs/>
          <w:color w:val="FF0000"/>
          <w:sz w:val="20"/>
          <w:szCs w:val="20"/>
          <w:lang w:val="ky-KG"/>
        </w:rPr>
        <w:t>СИ,</w:t>
      </w:r>
      <w:r w:rsidRPr="002B5738">
        <w:rPr>
          <w:bCs/>
          <w:color w:val="FF0000"/>
          <w:sz w:val="20"/>
          <w:szCs w:val="20"/>
          <w:lang w:val="ky-KG"/>
        </w:rPr>
        <w:t xml:space="preserve"> осуществляемую на постоянной основе внешними поставщиками.</w:t>
      </w:r>
    </w:p>
    <w:p w14:paraId="60623481" w14:textId="310A00DF" w:rsidR="002B5738" w:rsidRPr="002B5738" w:rsidRDefault="002B5738" w:rsidP="002B5738">
      <w:pPr>
        <w:pStyle w:val="1"/>
        <w:tabs>
          <w:tab w:val="left" w:pos="1110"/>
        </w:tabs>
        <w:spacing w:before="83"/>
        <w:jc w:val="left"/>
      </w:pPr>
      <w:r w:rsidRPr="00B84D14">
        <w:rPr>
          <w:color w:val="FF0000"/>
          <w:lang w:val="ky-KG"/>
        </w:rPr>
        <w:t>6</w:t>
      </w:r>
      <w:r>
        <w:rPr>
          <w:color w:val="FF0000"/>
          <w:lang w:val="ky-KG"/>
        </w:rPr>
        <w:t>.1/6.2</w:t>
      </w:r>
      <w:r w:rsidRPr="00B84D14">
        <w:rPr>
          <w:color w:val="FF0000"/>
          <w:lang w:val="ky-KG"/>
        </w:rPr>
        <w:t xml:space="preserve"> </w:t>
      </w:r>
      <w:r w:rsidRPr="00B84D14">
        <w:t>Персонал</w:t>
      </w:r>
    </w:p>
    <w:p w14:paraId="12567DC4" w14:textId="4E1D94CF" w:rsidR="00B21514" w:rsidRPr="00B21514" w:rsidRDefault="00B21514" w:rsidP="00B21514">
      <w:pPr>
        <w:pStyle w:val="a6"/>
        <w:numPr>
          <w:ilvl w:val="0"/>
          <w:numId w:val="14"/>
        </w:numPr>
        <w:tabs>
          <w:tab w:val="left" w:pos="426"/>
        </w:tabs>
        <w:spacing w:before="168"/>
        <w:ind w:left="426" w:right="467" w:firstLine="0"/>
        <w:rPr>
          <w:color w:val="FF0000"/>
          <w:sz w:val="20"/>
        </w:rPr>
      </w:pPr>
      <w:r w:rsidRPr="00B21514">
        <w:rPr>
          <w:sz w:val="20"/>
          <w:szCs w:val="20"/>
        </w:rPr>
        <w:t>Поверочная лаборатория для выполнения возложенных на нее обязанностей, находящихся в сфере ее компетенции, должна быть укомплектована специалистами, которые имеют соответствующее образование, профессиональную подготовку, технические знания и опыт, необходимые для выполнения предписанных им функций.</w:t>
      </w:r>
    </w:p>
    <w:p w14:paraId="7C91110E" w14:textId="0A73AA3C" w:rsidR="002B5738" w:rsidRPr="00B21514" w:rsidRDefault="002B5738" w:rsidP="00B21514">
      <w:pPr>
        <w:pStyle w:val="a6"/>
        <w:tabs>
          <w:tab w:val="left" w:pos="426"/>
        </w:tabs>
        <w:spacing w:before="168"/>
        <w:ind w:left="426" w:right="467" w:firstLine="0"/>
        <w:rPr>
          <w:strike/>
          <w:color w:val="FF0000"/>
          <w:sz w:val="20"/>
        </w:rPr>
      </w:pPr>
      <w:r w:rsidRPr="00B21514">
        <w:rPr>
          <w:strike/>
          <w:sz w:val="20"/>
        </w:rPr>
        <w:t>Поверочная лаборатория должна иметь постоянный штат сотрудников и специалистов, имеющих соответствующее образование, профессиональную подготовку и опыт работ, которые необходимы</w:t>
      </w:r>
      <w:r w:rsidRPr="00B21514">
        <w:rPr>
          <w:strike/>
          <w:spacing w:val="4"/>
          <w:sz w:val="20"/>
        </w:rPr>
        <w:t xml:space="preserve"> </w:t>
      </w:r>
      <w:r w:rsidRPr="00B21514">
        <w:rPr>
          <w:strike/>
          <w:sz w:val="20"/>
        </w:rPr>
        <w:t>для</w:t>
      </w:r>
      <w:r w:rsidRPr="00B21514">
        <w:rPr>
          <w:strike/>
          <w:spacing w:val="1"/>
          <w:sz w:val="20"/>
        </w:rPr>
        <w:t xml:space="preserve"> </w:t>
      </w:r>
      <w:r w:rsidRPr="00B21514">
        <w:rPr>
          <w:strike/>
          <w:sz w:val="20"/>
        </w:rPr>
        <w:t>выполнения</w:t>
      </w:r>
      <w:r w:rsidRPr="00B21514">
        <w:rPr>
          <w:strike/>
          <w:spacing w:val="3"/>
          <w:sz w:val="20"/>
        </w:rPr>
        <w:t xml:space="preserve"> </w:t>
      </w:r>
      <w:r w:rsidRPr="00B21514">
        <w:rPr>
          <w:strike/>
          <w:sz w:val="20"/>
        </w:rPr>
        <w:t>возложенных</w:t>
      </w:r>
      <w:r w:rsidRPr="00B21514">
        <w:rPr>
          <w:strike/>
          <w:spacing w:val="2"/>
          <w:sz w:val="20"/>
        </w:rPr>
        <w:t xml:space="preserve"> </w:t>
      </w:r>
      <w:r w:rsidRPr="00B21514">
        <w:rPr>
          <w:strike/>
          <w:sz w:val="20"/>
        </w:rPr>
        <w:t>на</w:t>
      </w:r>
      <w:r w:rsidRPr="00B21514">
        <w:rPr>
          <w:strike/>
          <w:spacing w:val="3"/>
          <w:sz w:val="20"/>
        </w:rPr>
        <w:t xml:space="preserve"> </w:t>
      </w:r>
      <w:r w:rsidRPr="00B21514">
        <w:rPr>
          <w:strike/>
          <w:sz w:val="20"/>
        </w:rPr>
        <w:t>них</w:t>
      </w:r>
      <w:r w:rsidRPr="00B21514">
        <w:rPr>
          <w:strike/>
          <w:spacing w:val="2"/>
          <w:sz w:val="20"/>
        </w:rPr>
        <w:t xml:space="preserve"> </w:t>
      </w:r>
      <w:r w:rsidRPr="00B21514">
        <w:rPr>
          <w:strike/>
          <w:sz w:val="20"/>
        </w:rPr>
        <w:t>обязанностей.</w:t>
      </w:r>
    </w:p>
    <w:p w14:paraId="0B66DDE5" w14:textId="22833600" w:rsidR="00220CF4" w:rsidRPr="00220CF4" w:rsidRDefault="002B5738" w:rsidP="00220CF4">
      <w:pPr>
        <w:pStyle w:val="a6"/>
        <w:numPr>
          <w:ilvl w:val="0"/>
          <w:numId w:val="14"/>
        </w:numPr>
        <w:tabs>
          <w:tab w:val="left" w:pos="426"/>
        </w:tabs>
        <w:spacing w:before="168"/>
        <w:ind w:left="426" w:right="467" w:firstLine="0"/>
        <w:rPr>
          <w:color w:val="FF0000"/>
          <w:sz w:val="20"/>
        </w:rPr>
      </w:pPr>
      <w:r w:rsidRPr="002B5738">
        <w:rPr>
          <w:sz w:val="20"/>
        </w:rPr>
        <w:t>Поверочная лаборатория должна иметь должностные инструкции или другую документац</w:t>
      </w:r>
      <w:r w:rsidR="00F56E06">
        <w:rPr>
          <w:sz w:val="20"/>
        </w:rPr>
        <w:t>ию для всех категорий персонала,</w:t>
      </w:r>
      <w:r w:rsidRPr="002B5738">
        <w:rPr>
          <w:sz w:val="20"/>
        </w:rPr>
        <w:t xml:space="preserve"> участвующего в </w:t>
      </w:r>
      <w:r w:rsidR="00F56E06" w:rsidRPr="00F56E06">
        <w:rPr>
          <w:color w:val="FF0000"/>
          <w:sz w:val="20"/>
        </w:rPr>
        <w:t>поверочной</w:t>
      </w:r>
      <w:r w:rsidR="00F56E06">
        <w:rPr>
          <w:sz w:val="20"/>
        </w:rPr>
        <w:t xml:space="preserve"> </w:t>
      </w:r>
      <w:r w:rsidRPr="00F56E06">
        <w:rPr>
          <w:strike/>
          <w:sz w:val="20"/>
        </w:rPr>
        <w:t>инспекционной</w:t>
      </w:r>
      <w:r w:rsidRPr="002B5738">
        <w:rPr>
          <w:sz w:val="20"/>
        </w:rPr>
        <w:t xml:space="preserve"> деятельности в рамках своей организации.</w:t>
      </w:r>
    </w:p>
    <w:p w14:paraId="6C64C9AF" w14:textId="77777777" w:rsidR="00220CF4" w:rsidRPr="00220CF4" w:rsidRDefault="00220CF4" w:rsidP="00361D3E">
      <w:pPr>
        <w:pStyle w:val="a6"/>
        <w:tabs>
          <w:tab w:val="left" w:pos="426"/>
        </w:tabs>
        <w:spacing w:before="168"/>
        <w:ind w:left="426" w:right="467" w:firstLine="0"/>
        <w:rPr>
          <w:color w:val="FF0000"/>
          <w:sz w:val="20"/>
        </w:rPr>
      </w:pPr>
      <w:r w:rsidRPr="00220CF4">
        <w:rPr>
          <w:sz w:val="20"/>
        </w:rPr>
        <w:t xml:space="preserve">Категориями должностей, задействованных в поверочной деятельности, являются </w:t>
      </w:r>
      <w:proofErr w:type="spellStart"/>
      <w:r w:rsidRPr="00220CF4">
        <w:rPr>
          <w:sz w:val="20"/>
        </w:rPr>
        <w:t>поверители</w:t>
      </w:r>
      <w:proofErr w:type="spellEnd"/>
      <w:r w:rsidRPr="00220CF4">
        <w:rPr>
          <w:sz w:val="20"/>
        </w:rPr>
        <w:t xml:space="preserve"> и другие должности, которые могут оказать влияние на управление, выполнение, учет или отчетность по поверке средств измерений.</w:t>
      </w:r>
    </w:p>
    <w:p w14:paraId="1C2232D6" w14:textId="59DC1D81" w:rsidR="00220CF4" w:rsidRPr="00220CF4" w:rsidRDefault="00220CF4" w:rsidP="00361D3E">
      <w:pPr>
        <w:pStyle w:val="a6"/>
        <w:tabs>
          <w:tab w:val="left" w:pos="426"/>
        </w:tabs>
        <w:spacing w:before="168"/>
        <w:ind w:left="426" w:right="467" w:firstLine="0"/>
        <w:rPr>
          <w:color w:val="FF0000"/>
          <w:sz w:val="20"/>
        </w:rPr>
      </w:pPr>
      <w:r w:rsidRPr="00220CF4">
        <w:rPr>
          <w:sz w:val="20"/>
        </w:rPr>
        <w:t>Должностная инструкция или другая документация должны содержать подробную информацию об обязанностях, ответственности и полномочиях для каждой должности.</w:t>
      </w:r>
    </w:p>
    <w:p w14:paraId="44872D91" w14:textId="77777777" w:rsidR="00361D3E" w:rsidRDefault="00361D3E" w:rsidP="00361D3E">
      <w:pPr>
        <w:pStyle w:val="a6"/>
        <w:numPr>
          <w:ilvl w:val="0"/>
          <w:numId w:val="14"/>
        </w:numPr>
        <w:tabs>
          <w:tab w:val="left" w:pos="426"/>
        </w:tabs>
        <w:spacing w:before="168"/>
        <w:ind w:left="426" w:right="467" w:firstLine="0"/>
        <w:rPr>
          <w:color w:val="FF0000"/>
          <w:sz w:val="20"/>
        </w:rPr>
      </w:pPr>
      <w:r w:rsidRPr="00C15EA8">
        <w:rPr>
          <w:sz w:val="20"/>
        </w:rPr>
        <w:t xml:space="preserve">Поверочная лаборатория </w:t>
      </w:r>
      <w:r w:rsidRPr="00C15EA8">
        <w:rPr>
          <w:color w:val="FF0000"/>
          <w:sz w:val="20"/>
        </w:rPr>
        <w:t>должна четко определить для каждого сотрудника его обязанности, ответственность и полномочия.</w:t>
      </w:r>
    </w:p>
    <w:p w14:paraId="338E2F20" w14:textId="77777777" w:rsidR="00361D3E" w:rsidRDefault="00361D3E" w:rsidP="00361D3E">
      <w:pPr>
        <w:pStyle w:val="a6"/>
        <w:numPr>
          <w:ilvl w:val="0"/>
          <w:numId w:val="14"/>
        </w:numPr>
        <w:tabs>
          <w:tab w:val="left" w:pos="426"/>
        </w:tabs>
        <w:spacing w:before="168"/>
        <w:ind w:left="426" w:right="467" w:firstLine="0"/>
        <w:rPr>
          <w:color w:val="FF0000"/>
          <w:sz w:val="20"/>
        </w:rPr>
      </w:pPr>
      <w:r w:rsidRPr="00361D3E">
        <w:rPr>
          <w:color w:val="FF0000"/>
          <w:sz w:val="20"/>
        </w:rPr>
        <w:t xml:space="preserve">Поверочная лаборатория должна определить и документировать требования к компетентности для всего персонала, участвующего в </w:t>
      </w:r>
      <w:proofErr w:type="gramStart"/>
      <w:r w:rsidRPr="00361D3E">
        <w:rPr>
          <w:color w:val="FF0000"/>
          <w:sz w:val="20"/>
        </w:rPr>
        <w:t>поверочной  деятельности</w:t>
      </w:r>
      <w:proofErr w:type="gramEnd"/>
      <w:r w:rsidRPr="00361D3E">
        <w:rPr>
          <w:color w:val="FF0000"/>
          <w:sz w:val="20"/>
        </w:rPr>
        <w:t>, включая требования к обучению, подготовке, техническим знаниям, навыкам и опыту.</w:t>
      </w:r>
    </w:p>
    <w:p w14:paraId="11E31280" w14:textId="77777777" w:rsidR="00361D3E" w:rsidRPr="00361D3E" w:rsidRDefault="00361D3E" w:rsidP="00361D3E">
      <w:pPr>
        <w:pStyle w:val="a6"/>
        <w:tabs>
          <w:tab w:val="left" w:pos="426"/>
        </w:tabs>
        <w:spacing w:before="168"/>
        <w:ind w:left="426" w:right="467" w:firstLine="0"/>
        <w:rPr>
          <w:color w:val="FF0000"/>
          <w:sz w:val="20"/>
        </w:rPr>
      </w:pPr>
      <w:r w:rsidRPr="00361D3E">
        <w:rPr>
          <w:color w:val="FF0000"/>
          <w:sz w:val="20"/>
        </w:rPr>
        <w:t>П р и м е ч а н и е – Требования компетентности могут быть частью должностной инструкции или других документов</w:t>
      </w:r>
      <w:r w:rsidRPr="00361D3E">
        <w:rPr>
          <w:sz w:val="20"/>
        </w:rPr>
        <w:t>.</w:t>
      </w:r>
    </w:p>
    <w:p w14:paraId="6EC5322B" w14:textId="225473F8" w:rsidR="00220CF4" w:rsidRDefault="00361D3E" w:rsidP="00361D3E">
      <w:pPr>
        <w:pStyle w:val="a6"/>
        <w:tabs>
          <w:tab w:val="left" w:pos="426"/>
        </w:tabs>
        <w:spacing w:before="168"/>
        <w:ind w:left="426" w:right="467" w:firstLine="0"/>
        <w:rPr>
          <w:color w:val="FF0000"/>
          <w:sz w:val="20"/>
        </w:rPr>
      </w:pPr>
      <w:r w:rsidRPr="00361D3E">
        <w:rPr>
          <w:color w:val="FF0000"/>
          <w:sz w:val="20"/>
        </w:rPr>
        <w:t>Некоторые аспекты требований к компетентности могут быть определены в порядке, установленном национальным законодательством государств — участников Соглашения.</w:t>
      </w:r>
    </w:p>
    <w:p w14:paraId="271A45D4" w14:textId="77777777" w:rsidR="00361D3E" w:rsidRDefault="00361D3E" w:rsidP="00361D3E">
      <w:pPr>
        <w:pStyle w:val="a6"/>
        <w:numPr>
          <w:ilvl w:val="0"/>
          <w:numId w:val="14"/>
        </w:numPr>
        <w:tabs>
          <w:tab w:val="left" w:pos="426"/>
        </w:tabs>
        <w:spacing w:before="168"/>
        <w:ind w:left="426" w:right="467" w:firstLine="0"/>
        <w:rPr>
          <w:sz w:val="20"/>
        </w:rPr>
      </w:pPr>
      <w:r w:rsidRPr="00361D3E">
        <w:rPr>
          <w:sz w:val="20"/>
        </w:rPr>
        <w:t xml:space="preserve">Персонал, проводящий поверку СИ, должен иметь квалификацию </w:t>
      </w:r>
      <w:proofErr w:type="spellStart"/>
      <w:r w:rsidRPr="00361D3E">
        <w:rPr>
          <w:sz w:val="20"/>
        </w:rPr>
        <w:t>поверителя</w:t>
      </w:r>
      <w:proofErr w:type="spellEnd"/>
      <w:r w:rsidRPr="00361D3E">
        <w:rPr>
          <w:sz w:val="20"/>
        </w:rPr>
        <w:t xml:space="preserve"> в соответствующей области измерений, подтвержденную в порядке, установленном национальным законодательством государств — участников Соглашения</w:t>
      </w:r>
      <w:r>
        <w:rPr>
          <w:sz w:val="20"/>
        </w:rPr>
        <w:t>.</w:t>
      </w:r>
    </w:p>
    <w:p w14:paraId="724EE88F" w14:textId="78EC94ED" w:rsidR="00361D3E" w:rsidRPr="00361D3E" w:rsidRDefault="00361D3E" w:rsidP="00361D3E">
      <w:pPr>
        <w:pStyle w:val="a6"/>
        <w:numPr>
          <w:ilvl w:val="0"/>
          <w:numId w:val="14"/>
        </w:numPr>
        <w:tabs>
          <w:tab w:val="left" w:pos="426"/>
        </w:tabs>
        <w:spacing w:before="168"/>
        <w:ind w:left="426" w:right="467" w:firstLine="0"/>
        <w:rPr>
          <w:sz w:val="20"/>
          <w:szCs w:val="20"/>
        </w:rPr>
      </w:pPr>
      <w:r w:rsidRPr="00361D3E">
        <w:rPr>
          <w:color w:val="FF0000"/>
          <w:sz w:val="20"/>
          <w:szCs w:val="20"/>
        </w:rPr>
        <w:t>Поверочная лаборатория должна иметь документированную процедуру(ы) и вести записи по:</w:t>
      </w:r>
    </w:p>
    <w:p w14:paraId="583C9A47" w14:textId="77777777" w:rsidR="00361D3E" w:rsidRPr="00C15EA8" w:rsidRDefault="00361D3E" w:rsidP="00361D3E">
      <w:pPr>
        <w:pStyle w:val="a3"/>
        <w:tabs>
          <w:tab w:val="left" w:pos="6406"/>
        </w:tabs>
        <w:spacing w:before="5" w:line="244" w:lineRule="auto"/>
        <w:ind w:left="993" w:firstLine="0"/>
        <w:jc w:val="both"/>
        <w:rPr>
          <w:color w:val="FF0000"/>
        </w:rPr>
      </w:pPr>
      <w:r w:rsidRPr="00C15EA8">
        <w:rPr>
          <w:color w:val="FF0000"/>
        </w:rPr>
        <w:t>а) определению требований к компетентности;</w:t>
      </w:r>
    </w:p>
    <w:p w14:paraId="27F77807" w14:textId="77777777" w:rsidR="00361D3E" w:rsidRPr="00C15EA8" w:rsidRDefault="00361D3E" w:rsidP="00361D3E">
      <w:pPr>
        <w:pStyle w:val="a3"/>
        <w:tabs>
          <w:tab w:val="left" w:pos="6406"/>
        </w:tabs>
        <w:spacing w:before="5" w:line="244" w:lineRule="auto"/>
        <w:ind w:left="993" w:firstLine="0"/>
        <w:jc w:val="both"/>
        <w:rPr>
          <w:color w:val="FF0000"/>
        </w:rPr>
      </w:pPr>
      <w:r w:rsidRPr="00C15EA8">
        <w:rPr>
          <w:color w:val="FF0000"/>
        </w:rPr>
        <w:t>b) подбору персонала;</w:t>
      </w:r>
    </w:p>
    <w:p w14:paraId="5BC45D0A" w14:textId="77777777" w:rsidR="00361D3E" w:rsidRPr="00C15EA8" w:rsidRDefault="00361D3E" w:rsidP="00361D3E">
      <w:pPr>
        <w:adjustRightInd w:val="0"/>
        <w:ind w:left="993"/>
        <w:jc w:val="both"/>
        <w:rPr>
          <w:color w:val="FF0000"/>
          <w:sz w:val="20"/>
          <w:szCs w:val="20"/>
        </w:rPr>
      </w:pPr>
      <w:r w:rsidRPr="00C15EA8">
        <w:rPr>
          <w:color w:val="FF0000"/>
          <w:sz w:val="20"/>
          <w:szCs w:val="20"/>
        </w:rPr>
        <w:t xml:space="preserve">c) подготовке персонала, включая начальный период,  </w:t>
      </w:r>
    </w:p>
    <w:p w14:paraId="173220D4" w14:textId="77777777" w:rsidR="00361D3E" w:rsidRPr="00C15EA8" w:rsidRDefault="00361D3E" w:rsidP="00361D3E">
      <w:pPr>
        <w:pStyle w:val="a3"/>
        <w:tabs>
          <w:tab w:val="left" w:pos="6406"/>
        </w:tabs>
        <w:spacing w:before="5" w:line="244" w:lineRule="auto"/>
        <w:ind w:left="993" w:firstLine="0"/>
        <w:jc w:val="both"/>
        <w:rPr>
          <w:color w:val="FF0000"/>
        </w:rPr>
      </w:pPr>
      <w:r w:rsidRPr="00C15EA8">
        <w:rPr>
          <w:color w:val="FF0000"/>
        </w:rPr>
        <w:t xml:space="preserve">d) наблюдению за персоналом, включая рабочий период под надзором опытных </w:t>
      </w:r>
      <w:proofErr w:type="spellStart"/>
      <w:r w:rsidRPr="00C15EA8">
        <w:rPr>
          <w:color w:val="FF0000"/>
        </w:rPr>
        <w:t>поверителей</w:t>
      </w:r>
      <w:proofErr w:type="spellEnd"/>
      <w:r w:rsidRPr="00C15EA8">
        <w:rPr>
          <w:color w:val="FF0000"/>
        </w:rPr>
        <w:t>;</w:t>
      </w:r>
    </w:p>
    <w:p w14:paraId="79221079" w14:textId="77777777" w:rsidR="00361D3E" w:rsidRPr="00C15EA8" w:rsidRDefault="00361D3E" w:rsidP="00361D3E">
      <w:pPr>
        <w:pStyle w:val="a3"/>
        <w:tabs>
          <w:tab w:val="left" w:pos="6406"/>
        </w:tabs>
        <w:spacing w:before="5" w:line="244" w:lineRule="auto"/>
        <w:ind w:left="993" w:firstLine="0"/>
        <w:jc w:val="both"/>
        <w:rPr>
          <w:color w:val="FF0000"/>
        </w:rPr>
      </w:pPr>
      <w:r w:rsidRPr="00C15EA8">
        <w:rPr>
          <w:color w:val="FF0000"/>
        </w:rPr>
        <w:t>e) наделению персонала полномочиями;</w:t>
      </w:r>
    </w:p>
    <w:p w14:paraId="3BF42555" w14:textId="77777777" w:rsidR="00361D3E" w:rsidRDefault="00361D3E" w:rsidP="00361D3E">
      <w:pPr>
        <w:pStyle w:val="a3"/>
        <w:tabs>
          <w:tab w:val="left" w:pos="6406"/>
        </w:tabs>
        <w:spacing w:before="5" w:line="244" w:lineRule="auto"/>
        <w:ind w:left="993" w:firstLine="0"/>
        <w:jc w:val="both"/>
        <w:rPr>
          <w:color w:val="FF0000"/>
        </w:rPr>
      </w:pPr>
      <w:r w:rsidRPr="00C15EA8">
        <w:rPr>
          <w:color w:val="FF0000"/>
        </w:rPr>
        <w:t>f) мониторингу компетентности персонала.</w:t>
      </w:r>
    </w:p>
    <w:p w14:paraId="3E67C4EA" w14:textId="54DCF6C7" w:rsidR="00361D3E" w:rsidRPr="00361D3E" w:rsidRDefault="00361D3E" w:rsidP="00361D3E">
      <w:pPr>
        <w:pStyle w:val="a3"/>
        <w:tabs>
          <w:tab w:val="left" w:pos="6406"/>
        </w:tabs>
        <w:spacing w:before="5" w:line="244" w:lineRule="auto"/>
        <w:ind w:left="993" w:right="487" w:firstLine="0"/>
        <w:jc w:val="both"/>
        <w:rPr>
          <w:color w:val="FF0000"/>
        </w:rPr>
      </w:pPr>
      <w:r w:rsidRPr="00361D3E">
        <w:rPr>
          <w:color w:val="FF0000"/>
        </w:rPr>
        <w:t xml:space="preserve">- </w:t>
      </w:r>
      <w:r w:rsidRPr="007F6477">
        <w:rPr>
          <w:color w:val="FF0000"/>
        </w:rPr>
        <w:t>по постоянной подготовке, чтобы соответствовать развивающимся технологиям и методам поверки.</w:t>
      </w:r>
    </w:p>
    <w:p w14:paraId="7AC227C9" w14:textId="77777777" w:rsidR="003233B9" w:rsidRPr="003233B9" w:rsidRDefault="00361D3E" w:rsidP="003233B9">
      <w:pPr>
        <w:pStyle w:val="a6"/>
        <w:numPr>
          <w:ilvl w:val="0"/>
          <w:numId w:val="14"/>
        </w:numPr>
        <w:tabs>
          <w:tab w:val="left" w:pos="426"/>
        </w:tabs>
        <w:spacing w:before="168"/>
        <w:ind w:left="426" w:right="467" w:firstLine="0"/>
        <w:rPr>
          <w:sz w:val="18"/>
        </w:rPr>
      </w:pPr>
      <w:r w:rsidRPr="00361D3E">
        <w:rPr>
          <w:color w:val="FF0000"/>
          <w:sz w:val="20"/>
        </w:rPr>
        <w:t>Период работы под наблюдением</w:t>
      </w:r>
      <w:r w:rsidR="007F6477">
        <w:rPr>
          <w:color w:val="FF0000"/>
          <w:sz w:val="20"/>
        </w:rPr>
        <w:t xml:space="preserve"> - стажировки”,</w:t>
      </w:r>
      <w:r w:rsidRPr="00361D3E">
        <w:rPr>
          <w:color w:val="FF0000"/>
          <w:sz w:val="20"/>
        </w:rPr>
        <w:t xml:space="preserve"> должен включать участие в проведении поверки на местах ее выполнения.</w:t>
      </w:r>
    </w:p>
    <w:p w14:paraId="2C41ACFA" w14:textId="539456D2" w:rsidR="003233B9" w:rsidRPr="003233B9" w:rsidRDefault="003233B9" w:rsidP="003233B9">
      <w:pPr>
        <w:pStyle w:val="a6"/>
        <w:numPr>
          <w:ilvl w:val="0"/>
          <w:numId w:val="14"/>
        </w:numPr>
        <w:tabs>
          <w:tab w:val="left" w:pos="426"/>
        </w:tabs>
        <w:spacing w:before="168"/>
        <w:ind w:left="426" w:right="467" w:firstLine="0"/>
        <w:rPr>
          <w:sz w:val="16"/>
        </w:rPr>
      </w:pPr>
      <w:r w:rsidRPr="003233B9">
        <w:rPr>
          <w:color w:val="FF0000"/>
          <w:sz w:val="20"/>
        </w:rPr>
        <w:t>Лаборатория должна уполномочить персонал на выполнение конкретной поверочной деятельности.</w:t>
      </w:r>
      <w:r w:rsidR="004F2CBB">
        <w:rPr>
          <w:color w:val="FF0000"/>
          <w:sz w:val="20"/>
        </w:rPr>
        <w:t xml:space="preserve"> </w:t>
      </w:r>
      <w:r w:rsidRPr="003233B9">
        <w:rPr>
          <w:sz w:val="20"/>
        </w:rPr>
        <w:t>Персонал должен знать круг и пределы своих обязанностей и полномочий.</w:t>
      </w:r>
    </w:p>
    <w:p w14:paraId="3D05243F" w14:textId="13DBCBAB" w:rsidR="003233B9" w:rsidRPr="003233B9" w:rsidRDefault="003233B9" w:rsidP="003233B9">
      <w:pPr>
        <w:pStyle w:val="a6"/>
        <w:tabs>
          <w:tab w:val="left" w:pos="426"/>
        </w:tabs>
        <w:spacing w:before="168"/>
        <w:ind w:left="426" w:right="467" w:firstLine="0"/>
        <w:rPr>
          <w:sz w:val="16"/>
        </w:rPr>
      </w:pPr>
      <w:r w:rsidRPr="003233B9">
        <w:rPr>
          <w:sz w:val="20"/>
        </w:rPr>
        <w:t>Лаборатория должна установить ответственность за оформление протоколов поверки и свидетельств о поверке и процедуру контроля за правильностью оформления протоколов поверки и свидетельств о поверке.</w:t>
      </w:r>
    </w:p>
    <w:p w14:paraId="04A8A6AA" w14:textId="77777777" w:rsidR="00E060D1" w:rsidRPr="00E060D1" w:rsidRDefault="003233B9" w:rsidP="00E060D1">
      <w:pPr>
        <w:pStyle w:val="a6"/>
        <w:numPr>
          <w:ilvl w:val="0"/>
          <w:numId w:val="14"/>
        </w:numPr>
        <w:tabs>
          <w:tab w:val="left" w:pos="426"/>
        </w:tabs>
        <w:spacing w:before="168"/>
        <w:ind w:left="426" w:right="467" w:firstLine="0"/>
        <w:rPr>
          <w:sz w:val="18"/>
        </w:rPr>
      </w:pPr>
      <w:r w:rsidRPr="003233B9">
        <w:rPr>
          <w:color w:val="FF0000"/>
          <w:sz w:val="20"/>
        </w:rPr>
        <w:t xml:space="preserve">Процедура по формальной авторизации </w:t>
      </w:r>
      <w:proofErr w:type="spellStart"/>
      <w:r w:rsidRPr="003233B9">
        <w:rPr>
          <w:color w:val="FF0000"/>
          <w:sz w:val="20"/>
        </w:rPr>
        <w:t>поверителя</w:t>
      </w:r>
      <w:proofErr w:type="spellEnd"/>
      <w:r w:rsidRPr="003233B9">
        <w:rPr>
          <w:color w:val="FF0000"/>
          <w:sz w:val="20"/>
        </w:rPr>
        <w:t xml:space="preserve"> (уполномочивание, допуск к работе), должна конкретизировать обязательное документирование соответствующих деталей, таких как: вид/ы поверки, начало авторизации, лицо которое санкционировало начало авторизации и, в случае необходимости, дату окончания авторизации.</w:t>
      </w:r>
    </w:p>
    <w:p w14:paraId="44592FE1" w14:textId="3D085B70" w:rsidR="00E060D1" w:rsidRPr="00E060D1" w:rsidRDefault="00E060D1" w:rsidP="00E060D1">
      <w:pPr>
        <w:pStyle w:val="a6"/>
        <w:numPr>
          <w:ilvl w:val="0"/>
          <w:numId w:val="14"/>
        </w:numPr>
        <w:tabs>
          <w:tab w:val="left" w:pos="426"/>
        </w:tabs>
        <w:spacing w:before="168"/>
        <w:ind w:left="426" w:right="467" w:firstLine="0"/>
        <w:rPr>
          <w:sz w:val="18"/>
        </w:rPr>
      </w:pPr>
      <w:r w:rsidRPr="00E060D1">
        <w:rPr>
          <w:color w:val="FF0000"/>
          <w:sz w:val="20"/>
        </w:rPr>
        <w:t>Записи об авторизации должны указывать основание, на котором разрешение было предоставлено (например, наблюдение на местах проведения поверки).</w:t>
      </w:r>
    </w:p>
    <w:p w14:paraId="608DA90B" w14:textId="1555FF3E" w:rsidR="00E060D1" w:rsidRPr="00E060D1" w:rsidRDefault="00E060D1" w:rsidP="003233B9">
      <w:pPr>
        <w:pStyle w:val="a6"/>
        <w:numPr>
          <w:ilvl w:val="0"/>
          <w:numId w:val="14"/>
        </w:numPr>
        <w:tabs>
          <w:tab w:val="left" w:pos="426"/>
        </w:tabs>
        <w:spacing w:before="168"/>
        <w:ind w:left="426" w:right="467" w:firstLine="0"/>
        <w:rPr>
          <w:sz w:val="18"/>
        </w:rPr>
      </w:pPr>
      <w:r w:rsidRPr="00C15EA8">
        <w:rPr>
          <w:color w:val="FF0000"/>
          <w:sz w:val="20"/>
          <w:szCs w:val="20"/>
        </w:rPr>
        <w:t xml:space="preserve">Требуемый уровень подготовки должен зависеть от способностей, квалификации и опыта каждого </w:t>
      </w:r>
      <w:proofErr w:type="spellStart"/>
      <w:r w:rsidRPr="00C15EA8">
        <w:rPr>
          <w:color w:val="FF0000"/>
          <w:sz w:val="20"/>
          <w:szCs w:val="20"/>
        </w:rPr>
        <w:t>поверителя</w:t>
      </w:r>
      <w:proofErr w:type="spellEnd"/>
      <w:r w:rsidRPr="00C15EA8">
        <w:rPr>
          <w:color w:val="FF0000"/>
          <w:sz w:val="20"/>
          <w:szCs w:val="20"/>
        </w:rPr>
        <w:t xml:space="preserve"> и другого персонала, участвующего в поверочной деятельности, а также от результатов мониторинга (см. пункты ниже).</w:t>
      </w:r>
    </w:p>
    <w:p w14:paraId="7C828C06" w14:textId="77777777" w:rsidR="00E060D1" w:rsidRPr="00E060D1" w:rsidRDefault="00E060D1" w:rsidP="00E060D1">
      <w:pPr>
        <w:pStyle w:val="a6"/>
        <w:numPr>
          <w:ilvl w:val="0"/>
          <w:numId w:val="14"/>
        </w:numPr>
        <w:tabs>
          <w:tab w:val="left" w:pos="426"/>
        </w:tabs>
        <w:spacing w:before="168"/>
        <w:ind w:left="426" w:right="467" w:firstLine="0"/>
        <w:rPr>
          <w:sz w:val="18"/>
        </w:rPr>
      </w:pPr>
      <w:r w:rsidRPr="00C15EA8">
        <w:rPr>
          <w:sz w:val="20"/>
          <w:szCs w:val="20"/>
        </w:rPr>
        <w:t>Руководство поверочной лаборатории должно выявлять потребность в обучении персонала, осуществлять планирование и обеспечивать обучение сотрудников с целью допуска к самостоятельной работе и повышения уровня знаний.</w:t>
      </w:r>
      <w:r w:rsidRPr="00C15EA8">
        <w:rPr>
          <w:sz w:val="20"/>
        </w:rPr>
        <w:t xml:space="preserve"> </w:t>
      </w:r>
      <w:proofErr w:type="gramStart"/>
      <w:r w:rsidRPr="00C15EA8">
        <w:rPr>
          <w:color w:val="FF0000"/>
          <w:sz w:val="20"/>
          <w:szCs w:val="20"/>
        </w:rPr>
        <w:t>Выявление  потребностей</w:t>
      </w:r>
      <w:proofErr w:type="gramEnd"/>
      <w:r w:rsidRPr="00C15EA8">
        <w:rPr>
          <w:color w:val="FF0000"/>
          <w:sz w:val="20"/>
          <w:szCs w:val="20"/>
        </w:rPr>
        <w:t xml:space="preserve">  в  обучении  для  каждого  человека  должно  иметь  место  через равные промежутки времени. </w:t>
      </w:r>
      <w:proofErr w:type="gramStart"/>
      <w:r w:rsidRPr="00C15EA8">
        <w:rPr>
          <w:color w:val="FF0000"/>
          <w:sz w:val="20"/>
          <w:szCs w:val="20"/>
        </w:rPr>
        <w:t>Результаты  обзора</w:t>
      </w:r>
      <w:proofErr w:type="gramEnd"/>
      <w:r w:rsidRPr="00C15EA8">
        <w:rPr>
          <w:color w:val="FF0000"/>
          <w:sz w:val="20"/>
          <w:szCs w:val="20"/>
        </w:rPr>
        <w:t xml:space="preserve">  обучения,  например  планы  дальнейшего  обучения  или заявление, что никакое повышение квалификации не требуется, должны быть задокументированы.</w:t>
      </w:r>
    </w:p>
    <w:p w14:paraId="52B601D1" w14:textId="557EE7D1" w:rsidR="00E060D1" w:rsidRPr="006F55D9" w:rsidRDefault="006F55D9" w:rsidP="00E060D1">
      <w:pPr>
        <w:pStyle w:val="a6"/>
        <w:numPr>
          <w:ilvl w:val="0"/>
          <w:numId w:val="14"/>
        </w:numPr>
        <w:tabs>
          <w:tab w:val="left" w:pos="426"/>
        </w:tabs>
        <w:spacing w:before="168"/>
        <w:ind w:left="426" w:right="467" w:firstLine="0"/>
        <w:rPr>
          <w:sz w:val="20"/>
          <w:szCs w:val="20"/>
        </w:rPr>
      </w:pPr>
      <w:r>
        <w:rPr>
          <w:sz w:val="20"/>
        </w:rPr>
        <w:t>1.</w:t>
      </w:r>
      <w:r w:rsidR="00E060D1" w:rsidRPr="006F55D9">
        <w:rPr>
          <w:sz w:val="20"/>
          <w:szCs w:val="20"/>
        </w:rPr>
        <w:t>Подготовка персонала</w:t>
      </w:r>
      <w:r w:rsidR="00E060D1" w:rsidRPr="006F55D9">
        <w:rPr>
          <w:spacing w:val="-8"/>
          <w:sz w:val="20"/>
          <w:szCs w:val="20"/>
        </w:rPr>
        <w:t xml:space="preserve"> </w:t>
      </w:r>
      <w:r w:rsidR="00E060D1" w:rsidRPr="006F55D9">
        <w:rPr>
          <w:color w:val="FF0000"/>
          <w:sz w:val="20"/>
          <w:szCs w:val="20"/>
        </w:rPr>
        <w:t xml:space="preserve">поверочной лаборатории </w:t>
      </w:r>
      <w:r w:rsidR="00E060D1" w:rsidRPr="006F55D9">
        <w:rPr>
          <w:sz w:val="20"/>
          <w:szCs w:val="20"/>
        </w:rPr>
        <w:t xml:space="preserve">с целью допуска к самостоятельной работе </w:t>
      </w:r>
      <w:r w:rsidR="00E060D1" w:rsidRPr="006F55D9">
        <w:rPr>
          <w:color w:val="FF0000"/>
          <w:sz w:val="20"/>
          <w:szCs w:val="20"/>
        </w:rPr>
        <w:t>может включать:</w:t>
      </w:r>
    </w:p>
    <w:p w14:paraId="16026654" w14:textId="067E0A3F" w:rsidR="00E060D1" w:rsidRPr="006F55D9" w:rsidRDefault="00E060D1" w:rsidP="006F55D9">
      <w:pPr>
        <w:pStyle w:val="a6"/>
        <w:spacing w:before="120"/>
        <w:ind w:left="1134" w:right="465" w:firstLine="0"/>
        <w:rPr>
          <w:sz w:val="20"/>
          <w:szCs w:val="20"/>
        </w:rPr>
      </w:pPr>
      <w:r w:rsidRPr="006F55D9">
        <w:rPr>
          <w:color w:val="FF0000"/>
          <w:sz w:val="20"/>
          <w:szCs w:val="20"/>
        </w:rPr>
        <w:t xml:space="preserve">- </w:t>
      </w:r>
      <w:r w:rsidRPr="006F55D9">
        <w:rPr>
          <w:sz w:val="20"/>
          <w:szCs w:val="20"/>
        </w:rPr>
        <w:t xml:space="preserve">обучение специалистов на курсах подготовки </w:t>
      </w:r>
      <w:proofErr w:type="spellStart"/>
      <w:r w:rsidRPr="006F55D9">
        <w:rPr>
          <w:sz w:val="20"/>
          <w:szCs w:val="20"/>
        </w:rPr>
        <w:t>поверителей</w:t>
      </w:r>
      <w:proofErr w:type="spellEnd"/>
      <w:r w:rsidRPr="006F55D9">
        <w:rPr>
          <w:sz w:val="20"/>
          <w:szCs w:val="20"/>
        </w:rPr>
        <w:t xml:space="preserve">, </w:t>
      </w:r>
      <w:r w:rsidRPr="006F55D9">
        <w:rPr>
          <w:strike/>
          <w:sz w:val="20"/>
          <w:szCs w:val="20"/>
        </w:rPr>
        <w:t>а также может включать</w:t>
      </w:r>
      <w:r w:rsidRPr="006F55D9">
        <w:rPr>
          <w:sz w:val="20"/>
          <w:szCs w:val="20"/>
        </w:rPr>
        <w:t>:</w:t>
      </w:r>
    </w:p>
    <w:p w14:paraId="7D6EADC8" w14:textId="77777777" w:rsidR="00E060D1" w:rsidRPr="006F55D9" w:rsidRDefault="00E060D1" w:rsidP="006F55D9">
      <w:pPr>
        <w:spacing w:before="120"/>
        <w:ind w:left="1134" w:right="465"/>
        <w:rPr>
          <w:sz w:val="20"/>
          <w:szCs w:val="20"/>
        </w:rPr>
      </w:pPr>
      <w:r w:rsidRPr="006F55D9">
        <w:rPr>
          <w:sz w:val="20"/>
          <w:szCs w:val="20"/>
        </w:rPr>
        <w:t>- прохождение стажировок в метрологических институтах или других метрологических учреждениях, специализирующихся в соответствующей области измерений;</w:t>
      </w:r>
    </w:p>
    <w:p w14:paraId="0B1F80B6" w14:textId="149D6366" w:rsidR="00E060D1" w:rsidRPr="006F55D9" w:rsidRDefault="00E060D1" w:rsidP="006F55D9">
      <w:pPr>
        <w:spacing w:before="120"/>
        <w:ind w:left="1134" w:right="465"/>
        <w:rPr>
          <w:sz w:val="20"/>
          <w:szCs w:val="20"/>
        </w:rPr>
      </w:pPr>
      <w:r w:rsidRPr="006F55D9">
        <w:rPr>
          <w:sz w:val="20"/>
          <w:szCs w:val="20"/>
        </w:rPr>
        <w:t>-освоение новых видов поверки.</w:t>
      </w:r>
    </w:p>
    <w:p w14:paraId="205DD8E6" w14:textId="77777777" w:rsidR="006F55D9" w:rsidRDefault="006F55D9" w:rsidP="006F55D9">
      <w:pPr>
        <w:pStyle w:val="a6"/>
        <w:tabs>
          <w:tab w:val="left" w:pos="426"/>
        </w:tabs>
        <w:spacing w:before="168"/>
        <w:ind w:left="426" w:right="467" w:firstLine="0"/>
        <w:rPr>
          <w:sz w:val="20"/>
          <w:szCs w:val="20"/>
        </w:rPr>
      </w:pPr>
      <w:r w:rsidRPr="006F55D9">
        <w:rPr>
          <w:sz w:val="20"/>
          <w:szCs w:val="20"/>
        </w:rPr>
        <w:t>2.</w:t>
      </w:r>
      <w:r w:rsidR="00E060D1" w:rsidRPr="006F55D9">
        <w:rPr>
          <w:sz w:val="20"/>
          <w:szCs w:val="20"/>
        </w:rPr>
        <w:t>Переподготовка сотрудников с целью повышения уровня знаний</w:t>
      </w:r>
      <w:r w:rsidR="00E060D1" w:rsidRPr="006F55D9">
        <w:rPr>
          <w:spacing w:val="-10"/>
          <w:sz w:val="20"/>
          <w:szCs w:val="20"/>
        </w:rPr>
        <w:t xml:space="preserve"> </w:t>
      </w:r>
      <w:r w:rsidR="00E060D1" w:rsidRPr="006F55D9">
        <w:rPr>
          <w:color w:val="FF0000"/>
          <w:spacing w:val="-10"/>
          <w:sz w:val="20"/>
          <w:szCs w:val="20"/>
        </w:rPr>
        <w:t xml:space="preserve">персонала </w:t>
      </w:r>
      <w:r w:rsidR="00E060D1" w:rsidRPr="006F55D9">
        <w:rPr>
          <w:color w:val="FF0000"/>
          <w:sz w:val="20"/>
          <w:szCs w:val="20"/>
        </w:rPr>
        <w:t>поверочной лаборатории может включать</w:t>
      </w:r>
      <w:r w:rsidR="00E060D1" w:rsidRPr="006F55D9">
        <w:rPr>
          <w:sz w:val="20"/>
          <w:szCs w:val="20"/>
        </w:rPr>
        <w:t>:</w:t>
      </w:r>
    </w:p>
    <w:p w14:paraId="5BE2152C" w14:textId="77777777" w:rsidR="006F55D9" w:rsidRDefault="006F55D9" w:rsidP="006F55D9">
      <w:pPr>
        <w:pStyle w:val="a6"/>
        <w:spacing w:before="120"/>
        <w:ind w:left="1134" w:right="465" w:firstLine="0"/>
        <w:rPr>
          <w:sz w:val="20"/>
          <w:szCs w:val="20"/>
        </w:rPr>
      </w:pPr>
      <w:r>
        <w:rPr>
          <w:sz w:val="20"/>
          <w:szCs w:val="20"/>
        </w:rPr>
        <w:t xml:space="preserve">- </w:t>
      </w:r>
      <w:r w:rsidR="00E060D1" w:rsidRPr="006F55D9">
        <w:rPr>
          <w:sz w:val="20"/>
          <w:szCs w:val="20"/>
        </w:rPr>
        <w:t>обучение</w:t>
      </w:r>
      <w:r w:rsidR="00E060D1" w:rsidRPr="006F55D9">
        <w:rPr>
          <w:spacing w:val="-10"/>
          <w:sz w:val="20"/>
          <w:szCs w:val="20"/>
        </w:rPr>
        <w:t xml:space="preserve"> </w:t>
      </w:r>
      <w:r w:rsidR="00E060D1" w:rsidRPr="006F55D9">
        <w:rPr>
          <w:sz w:val="20"/>
          <w:szCs w:val="20"/>
        </w:rPr>
        <w:t>на</w:t>
      </w:r>
      <w:r w:rsidR="00E060D1" w:rsidRPr="006F55D9">
        <w:rPr>
          <w:spacing w:val="-11"/>
          <w:sz w:val="20"/>
          <w:szCs w:val="20"/>
        </w:rPr>
        <w:t xml:space="preserve"> </w:t>
      </w:r>
      <w:r w:rsidR="00E060D1" w:rsidRPr="006F55D9">
        <w:rPr>
          <w:sz w:val="20"/>
          <w:szCs w:val="20"/>
        </w:rPr>
        <w:t>специальных</w:t>
      </w:r>
      <w:r w:rsidR="00E060D1" w:rsidRPr="006F55D9">
        <w:rPr>
          <w:spacing w:val="-10"/>
          <w:sz w:val="20"/>
          <w:szCs w:val="20"/>
        </w:rPr>
        <w:t xml:space="preserve"> </w:t>
      </w:r>
      <w:r w:rsidR="00E060D1" w:rsidRPr="006F55D9">
        <w:rPr>
          <w:sz w:val="20"/>
          <w:szCs w:val="20"/>
        </w:rPr>
        <w:t>курсах</w:t>
      </w:r>
      <w:r w:rsidR="00E060D1" w:rsidRPr="006F55D9">
        <w:rPr>
          <w:spacing w:val="-10"/>
          <w:sz w:val="20"/>
          <w:szCs w:val="20"/>
        </w:rPr>
        <w:t xml:space="preserve"> </w:t>
      </w:r>
      <w:r w:rsidR="00E060D1" w:rsidRPr="006F55D9">
        <w:rPr>
          <w:sz w:val="20"/>
          <w:szCs w:val="20"/>
        </w:rPr>
        <w:t>повышения</w:t>
      </w:r>
      <w:r w:rsidR="00E060D1" w:rsidRPr="006F55D9">
        <w:rPr>
          <w:spacing w:val="-11"/>
          <w:sz w:val="20"/>
          <w:szCs w:val="20"/>
        </w:rPr>
        <w:t xml:space="preserve"> </w:t>
      </w:r>
      <w:r w:rsidR="00E060D1" w:rsidRPr="006F55D9">
        <w:rPr>
          <w:sz w:val="20"/>
          <w:szCs w:val="20"/>
        </w:rPr>
        <w:t>квалификации; прохождение</w:t>
      </w:r>
      <w:r w:rsidR="00E060D1" w:rsidRPr="006F55D9">
        <w:rPr>
          <w:spacing w:val="13"/>
          <w:sz w:val="20"/>
          <w:szCs w:val="20"/>
        </w:rPr>
        <w:t xml:space="preserve"> </w:t>
      </w:r>
      <w:r w:rsidR="00E060D1" w:rsidRPr="006F55D9">
        <w:rPr>
          <w:sz w:val="20"/>
          <w:szCs w:val="20"/>
        </w:rPr>
        <w:t>стажировок</w:t>
      </w:r>
      <w:r w:rsidR="00E060D1" w:rsidRPr="006F55D9">
        <w:rPr>
          <w:spacing w:val="11"/>
          <w:sz w:val="20"/>
          <w:szCs w:val="20"/>
        </w:rPr>
        <w:t xml:space="preserve"> </w:t>
      </w:r>
      <w:r w:rsidR="00E060D1" w:rsidRPr="006F55D9">
        <w:rPr>
          <w:sz w:val="20"/>
          <w:szCs w:val="20"/>
        </w:rPr>
        <w:t>в</w:t>
      </w:r>
      <w:r w:rsidR="00E060D1" w:rsidRPr="006F55D9">
        <w:rPr>
          <w:spacing w:val="11"/>
          <w:sz w:val="20"/>
          <w:szCs w:val="20"/>
        </w:rPr>
        <w:t xml:space="preserve"> </w:t>
      </w:r>
      <w:r w:rsidR="00E060D1" w:rsidRPr="006F55D9">
        <w:rPr>
          <w:sz w:val="20"/>
          <w:szCs w:val="20"/>
        </w:rPr>
        <w:t>национальных</w:t>
      </w:r>
      <w:r w:rsidR="00E060D1" w:rsidRPr="006F55D9">
        <w:rPr>
          <w:spacing w:val="12"/>
          <w:sz w:val="20"/>
          <w:szCs w:val="20"/>
        </w:rPr>
        <w:t xml:space="preserve"> </w:t>
      </w:r>
      <w:r w:rsidR="00E060D1" w:rsidRPr="006F55D9">
        <w:rPr>
          <w:sz w:val="20"/>
          <w:szCs w:val="20"/>
        </w:rPr>
        <w:t>метрологических</w:t>
      </w:r>
      <w:r w:rsidR="00E060D1" w:rsidRPr="006F55D9">
        <w:rPr>
          <w:spacing w:val="15"/>
          <w:sz w:val="20"/>
          <w:szCs w:val="20"/>
        </w:rPr>
        <w:t xml:space="preserve"> </w:t>
      </w:r>
      <w:r w:rsidR="00E060D1" w:rsidRPr="006F55D9">
        <w:rPr>
          <w:sz w:val="20"/>
          <w:szCs w:val="20"/>
        </w:rPr>
        <w:t>институтах</w:t>
      </w:r>
      <w:r w:rsidR="00E060D1" w:rsidRPr="006F55D9">
        <w:rPr>
          <w:spacing w:val="12"/>
          <w:sz w:val="20"/>
          <w:szCs w:val="20"/>
        </w:rPr>
        <w:t xml:space="preserve"> </w:t>
      </w:r>
      <w:r w:rsidR="00E060D1" w:rsidRPr="006F55D9">
        <w:rPr>
          <w:sz w:val="20"/>
          <w:szCs w:val="20"/>
        </w:rPr>
        <w:t>и</w:t>
      </w:r>
      <w:r w:rsidR="00E060D1" w:rsidRPr="006F55D9">
        <w:rPr>
          <w:spacing w:val="19"/>
          <w:sz w:val="20"/>
          <w:szCs w:val="20"/>
        </w:rPr>
        <w:t xml:space="preserve"> </w:t>
      </w:r>
      <w:r w:rsidR="00E060D1" w:rsidRPr="006F55D9">
        <w:rPr>
          <w:sz w:val="20"/>
          <w:szCs w:val="20"/>
        </w:rPr>
        <w:t>зарубежных</w:t>
      </w:r>
      <w:r w:rsidR="00E060D1" w:rsidRPr="006F55D9">
        <w:rPr>
          <w:spacing w:val="12"/>
          <w:sz w:val="20"/>
          <w:szCs w:val="20"/>
        </w:rPr>
        <w:t xml:space="preserve"> </w:t>
      </w:r>
      <w:proofErr w:type="spellStart"/>
      <w:r w:rsidR="00E060D1" w:rsidRPr="006F55D9">
        <w:rPr>
          <w:sz w:val="20"/>
          <w:szCs w:val="20"/>
        </w:rPr>
        <w:t>метроло</w:t>
      </w:r>
      <w:proofErr w:type="spellEnd"/>
      <w:r w:rsidR="00E060D1" w:rsidRPr="006F55D9">
        <w:rPr>
          <w:spacing w:val="-50"/>
          <w:sz w:val="20"/>
          <w:szCs w:val="20"/>
        </w:rPr>
        <w:t xml:space="preserve"> </w:t>
      </w:r>
      <w:proofErr w:type="spellStart"/>
      <w:r w:rsidR="00E060D1" w:rsidRPr="006F55D9">
        <w:rPr>
          <w:sz w:val="20"/>
          <w:szCs w:val="20"/>
        </w:rPr>
        <w:t>гических</w:t>
      </w:r>
      <w:proofErr w:type="spellEnd"/>
      <w:r w:rsidR="00E060D1" w:rsidRPr="006F55D9">
        <w:rPr>
          <w:spacing w:val="3"/>
          <w:sz w:val="20"/>
          <w:szCs w:val="20"/>
        </w:rPr>
        <w:t xml:space="preserve"> </w:t>
      </w:r>
      <w:r w:rsidR="00E060D1" w:rsidRPr="006F55D9">
        <w:rPr>
          <w:sz w:val="20"/>
          <w:szCs w:val="20"/>
        </w:rPr>
        <w:t xml:space="preserve">институтах и/или </w:t>
      </w:r>
      <w:r w:rsidR="00E060D1" w:rsidRPr="006F55D9">
        <w:rPr>
          <w:color w:val="FF0000"/>
          <w:sz w:val="20"/>
          <w:szCs w:val="20"/>
        </w:rPr>
        <w:t>других</w:t>
      </w:r>
      <w:r w:rsidR="00E060D1" w:rsidRPr="006F55D9">
        <w:rPr>
          <w:color w:val="FF0000"/>
          <w:spacing w:val="19"/>
          <w:sz w:val="20"/>
          <w:szCs w:val="20"/>
        </w:rPr>
        <w:t xml:space="preserve"> </w:t>
      </w:r>
      <w:r w:rsidR="00E060D1" w:rsidRPr="006F55D9">
        <w:rPr>
          <w:color w:val="FF0000"/>
          <w:sz w:val="20"/>
          <w:szCs w:val="20"/>
        </w:rPr>
        <w:t>метрологических</w:t>
      </w:r>
      <w:r w:rsidR="00E060D1" w:rsidRPr="006F55D9">
        <w:rPr>
          <w:color w:val="FF0000"/>
          <w:spacing w:val="21"/>
          <w:sz w:val="20"/>
          <w:szCs w:val="20"/>
        </w:rPr>
        <w:t xml:space="preserve"> </w:t>
      </w:r>
      <w:r w:rsidR="00E060D1" w:rsidRPr="006F55D9">
        <w:rPr>
          <w:color w:val="FF0000"/>
          <w:sz w:val="20"/>
          <w:szCs w:val="20"/>
        </w:rPr>
        <w:t>учреждениях</w:t>
      </w:r>
      <w:r>
        <w:rPr>
          <w:sz w:val="20"/>
          <w:szCs w:val="20"/>
        </w:rPr>
        <w:t>,</w:t>
      </w:r>
    </w:p>
    <w:p w14:paraId="4CB0CB77" w14:textId="5FE2AD87" w:rsidR="006F55D9" w:rsidRDefault="006F55D9" w:rsidP="006F55D9">
      <w:pPr>
        <w:pStyle w:val="a6"/>
        <w:spacing w:before="120"/>
        <w:ind w:left="1134" w:right="465" w:firstLine="0"/>
        <w:rPr>
          <w:sz w:val="20"/>
          <w:szCs w:val="20"/>
        </w:rPr>
      </w:pPr>
      <w:r>
        <w:rPr>
          <w:sz w:val="20"/>
          <w:szCs w:val="20"/>
        </w:rPr>
        <w:t xml:space="preserve">- </w:t>
      </w:r>
      <w:r w:rsidR="00E060D1" w:rsidRPr="006F55D9">
        <w:rPr>
          <w:sz w:val="20"/>
          <w:szCs w:val="20"/>
        </w:rPr>
        <w:t>специализирующихся в</w:t>
      </w:r>
      <w:r w:rsidR="00E060D1" w:rsidRPr="006F55D9">
        <w:rPr>
          <w:spacing w:val="2"/>
          <w:sz w:val="20"/>
          <w:szCs w:val="20"/>
        </w:rPr>
        <w:t xml:space="preserve"> </w:t>
      </w:r>
      <w:r w:rsidR="00E060D1" w:rsidRPr="006F55D9">
        <w:rPr>
          <w:sz w:val="20"/>
          <w:szCs w:val="20"/>
        </w:rPr>
        <w:t>соответствующей</w:t>
      </w:r>
      <w:r w:rsidR="00E060D1" w:rsidRPr="006F55D9">
        <w:rPr>
          <w:spacing w:val="-1"/>
          <w:sz w:val="20"/>
          <w:szCs w:val="20"/>
        </w:rPr>
        <w:t xml:space="preserve"> </w:t>
      </w:r>
      <w:r w:rsidR="00E060D1" w:rsidRPr="006F55D9">
        <w:rPr>
          <w:sz w:val="20"/>
          <w:szCs w:val="20"/>
        </w:rPr>
        <w:t>области измерений;</w:t>
      </w:r>
      <w:r w:rsidR="009A3FBF">
        <w:rPr>
          <w:sz w:val="20"/>
          <w:szCs w:val="20"/>
          <w:lang w:val="ky-KG"/>
        </w:rPr>
        <w:t xml:space="preserve"> </w:t>
      </w:r>
      <w:r w:rsidR="00E060D1" w:rsidRPr="006F55D9">
        <w:rPr>
          <w:sz w:val="20"/>
          <w:szCs w:val="20"/>
        </w:rPr>
        <w:t>участие</w:t>
      </w:r>
      <w:r w:rsidR="00E060D1" w:rsidRPr="006F55D9">
        <w:rPr>
          <w:spacing w:val="-4"/>
          <w:sz w:val="20"/>
          <w:szCs w:val="20"/>
        </w:rPr>
        <w:t xml:space="preserve"> </w:t>
      </w:r>
      <w:r w:rsidR="00E060D1" w:rsidRPr="006F55D9">
        <w:rPr>
          <w:sz w:val="20"/>
          <w:szCs w:val="20"/>
        </w:rPr>
        <w:t>в</w:t>
      </w:r>
      <w:r w:rsidR="00E060D1" w:rsidRPr="006F55D9">
        <w:rPr>
          <w:spacing w:val="-5"/>
          <w:sz w:val="20"/>
          <w:szCs w:val="20"/>
        </w:rPr>
        <w:t xml:space="preserve"> </w:t>
      </w:r>
      <w:r w:rsidR="00E060D1" w:rsidRPr="006F55D9">
        <w:rPr>
          <w:sz w:val="20"/>
          <w:szCs w:val="20"/>
        </w:rPr>
        <w:t>обучающих</w:t>
      </w:r>
      <w:r w:rsidR="00E060D1" w:rsidRPr="006F55D9">
        <w:rPr>
          <w:spacing w:val="-3"/>
          <w:sz w:val="20"/>
          <w:szCs w:val="20"/>
        </w:rPr>
        <w:t xml:space="preserve"> </w:t>
      </w:r>
      <w:r w:rsidR="00E060D1" w:rsidRPr="006F55D9">
        <w:rPr>
          <w:sz w:val="20"/>
          <w:szCs w:val="20"/>
        </w:rPr>
        <w:t>семинарах,</w:t>
      </w:r>
      <w:r w:rsidR="00E060D1" w:rsidRPr="006F55D9">
        <w:rPr>
          <w:spacing w:val="-5"/>
          <w:sz w:val="20"/>
          <w:szCs w:val="20"/>
        </w:rPr>
        <w:t xml:space="preserve"> </w:t>
      </w:r>
      <w:r w:rsidR="00E060D1" w:rsidRPr="006F55D9">
        <w:rPr>
          <w:sz w:val="20"/>
          <w:szCs w:val="20"/>
        </w:rPr>
        <w:t>конференциях</w:t>
      </w:r>
      <w:r w:rsidR="00E060D1" w:rsidRPr="006F55D9">
        <w:rPr>
          <w:spacing w:val="-3"/>
          <w:sz w:val="20"/>
          <w:szCs w:val="20"/>
        </w:rPr>
        <w:t xml:space="preserve"> </w:t>
      </w:r>
      <w:r w:rsidR="00E060D1" w:rsidRPr="006F55D9">
        <w:rPr>
          <w:sz w:val="20"/>
          <w:szCs w:val="20"/>
        </w:rPr>
        <w:t>и</w:t>
      </w:r>
      <w:r w:rsidR="00E060D1" w:rsidRPr="006F55D9">
        <w:rPr>
          <w:spacing w:val="-4"/>
          <w:sz w:val="20"/>
          <w:szCs w:val="20"/>
        </w:rPr>
        <w:t xml:space="preserve"> </w:t>
      </w:r>
      <w:r w:rsidR="00E060D1" w:rsidRPr="006F55D9">
        <w:rPr>
          <w:sz w:val="20"/>
          <w:szCs w:val="20"/>
        </w:rPr>
        <w:t>т.</w:t>
      </w:r>
      <w:r w:rsidR="00E060D1" w:rsidRPr="006F55D9">
        <w:rPr>
          <w:spacing w:val="-1"/>
          <w:sz w:val="20"/>
          <w:szCs w:val="20"/>
        </w:rPr>
        <w:t xml:space="preserve"> </w:t>
      </w:r>
      <w:r w:rsidR="00E060D1" w:rsidRPr="006F55D9">
        <w:rPr>
          <w:sz w:val="20"/>
          <w:szCs w:val="20"/>
        </w:rPr>
        <w:t>п.;</w:t>
      </w:r>
    </w:p>
    <w:p w14:paraId="6A90E20C" w14:textId="77777777" w:rsidR="006F55D9" w:rsidRDefault="006F55D9" w:rsidP="006F55D9">
      <w:pPr>
        <w:pStyle w:val="a6"/>
        <w:spacing w:before="120"/>
        <w:ind w:left="1134" w:right="465" w:firstLine="0"/>
        <w:rPr>
          <w:sz w:val="20"/>
          <w:szCs w:val="20"/>
        </w:rPr>
      </w:pPr>
      <w:r>
        <w:rPr>
          <w:sz w:val="20"/>
          <w:szCs w:val="20"/>
        </w:rPr>
        <w:t xml:space="preserve">- </w:t>
      </w:r>
      <w:r w:rsidR="00E060D1" w:rsidRPr="006F55D9">
        <w:rPr>
          <w:sz w:val="20"/>
          <w:szCs w:val="20"/>
        </w:rPr>
        <w:t>организацию</w:t>
      </w:r>
    </w:p>
    <w:p w14:paraId="183FF4CE" w14:textId="77777777" w:rsidR="006F55D9" w:rsidRDefault="006F55D9" w:rsidP="006F55D9">
      <w:pPr>
        <w:pStyle w:val="a6"/>
        <w:spacing w:before="120"/>
        <w:ind w:left="1134" w:right="465" w:firstLine="0"/>
        <w:rPr>
          <w:color w:val="FF0000"/>
          <w:sz w:val="20"/>
          <w:szCs w:val="20"/>
        </w:rPr>
      </w:pPr>
      <w:r>
        <w:rPr>
          <w:sz w:val="20"/>
          <w:szCs w:val="20"/>
        </w:rPr>
        <w:t>-</w:t>
      </w:r>
      <w:r w:rsidR="00E060D1" w:rsidRPr="006F55D9">
        <w:rPr>
          <w:spacing w:val="-9"/>
          <w:sz w:val="20"/>
          <w:szCs w:val="20"/>
        </w:rPr>
        <w:t xml:space="preserve"> </w:t>
      </w:r>
      <w:r>
        <w:rPr>
          <w:color w:val="FF0000"/>
          <w:sz w:val="20"/>
          <w:szCs w:val="20"/>
        </w:rPr>
        <w:t>п</w:t>
      </w:r>
      <w:r w:rsidR="00E060D1" w:rsidRPr="006F55D9">
        <w:rPr>
          <w:color w:val="FF0000"/>
          <w:sz w:val="20"/>
          <w:szCs w:val="20"/>
        </w:rPr>
        <w:t xml:space="preserve">ерсонал, хорошо знакомый с процедурами и методами проведения поверки, для удовлетворительной работы должен проводить мониторинг всех </w:t>
      </w:r>
      <w:proofErr w:type="spellStart"/>
      <w:r w:rsidR="00E060D1" w:rsidRPr="006F55D9">
        <w:rPr>
          <w:color w:val="FF0000"/>
          <w:sz w:val="20"/>
          <w:szCs w:val="20"/>
        </w:rPr>
        <w:t>поверителей</w:t>
      </w:r>
      <w:proofErr w:type="spellEnd"/>
      <w:r w:rsidR="00E060D1" w:rsidRPr="006F55D9">
        <w:rPr>
          <w:color w:val="FF0000"/>
          <w:sz w:val="20"/>
          <w:szCs w:val="20"/>
        </w:rPr>
        <w:t xml:space="preserve"> и другого персонала, участвующего в поверочной деятельности. </w:t>
      </w:r>
    </w:p>
    <w:p w14:paraId="26A519F2" w14:textId="6AC6C8A2" w:rsidR="00E060D1" w:rsidRPr="006F55D9" w:rsidRDefault="00E060D1" w:rsidP="006F55D9">
      <w:pPr>
        <w:pStyle w:val="a6"/>
        <w:spacing w:before="120"/>
        <w:ind w:left="1134" w:right="465" w:firstLine="0"/>
        <w:rPr>
          <w:sz w:val="20"/>
          <w:szCs w:val="20"/>
        </w:rPr>
      </w:pPr>
      <w:r w:rsidRPr="006F55D9">
        <w:rPr>
          <w:color w:val="FF0000"/>
          <w:sz w:val="20"/>
          <w:szCs w:val="20"/>
        </w:rPr>
        <w:t>Результаты мониторинга должны использоваться в качестве средства выявления потребностей в обучении</w:t>
      </w:r>
      <w:r w:rsidR="006F55D9">
        <w:rPr>
          <w:color w:val="FF0000"/>
          <w:sz w:val="20"/>
          <w:szCs w:val="20"/>
        </w:rPr>
        <w:t xml:space="preserve"> </w:t>
      </w:r>
      <w:r w:rsidRPr="006F55D9">
        <w:rPr>
          <w:sz w:val="20"/>
          <w:szCs w:val="20"/>
        </w:rPr>
        <w:t>и</w:t>
      </w:r>
      <w:r w:rsidRPr="006F55D9">
        <w:rPr>
          <w:spacing w:val="-10"/>
          <w:sz w:val="20"/>
          <w:szCs w:val="20"/>
        </w:rPr>
        <w:t xml:space="preserve"> </w:t>
      </w:r>
      <w:r w:rsidRPr="006F55D9">
        <w:rPr>
          <w:sz w:val="20"/>
          <w:szCs w:val="20"/>
        </w:rPr>
        <w:t>проведение</w:t>
      </w:r>
      <w:r w:rsidRPr="006F55D9">
        <w:rPr>
          <w:spacing w:val="-10"/>
          <w:sz w:val="20"/>
          <w:szCs w:val="20"/>
        </w:rPr>
        <w:t xml:space="preserve"> </w:t>
      </w:r>
      <w:r w:rsidRPr="006F55D9">
        <w:rPr>
          <w:sz w:val="20"/>
          <w:szCs w:val="20"/>
        </w:rPr>
        <w:t>технической</w:t>
      </w:r>
      <w:r w:rsidRPr="006F55D9">
        <w:rPr>
          <w:spacing w:val="-5"/>
          <w:sz w:val="20"/>
          <w:szCs w:val="20"/>
        </w:rPr>
        <w:t xml:space="preserve"> </w:t>
      </w:r>
      <w:r w:rsidRPr="006F55D9">
        <w:rPr>
          <w:sz w:val="20"/>
          <w:szCs w:val="20"/>
        </w:rPr>
        <w:t>учебы;</w:t>
      </w:r>
      <w:r w:rsidR="006F55D9">
        <w:rPr>
          <w:sz w:val="20"/>
          <w:szCs w:val="20"/>
        </w:rPr>
        <w:t xml:space="preserve"> </w:t>
      </w:r>
      <w:r w:rsidRPr="006F55D9">
        <w:rPr>
          <w:sz w:val="20"/>
          <w:szCs w:val="20"/>
        </w:rPr>
        <w:t>самоподготовку.</w:t>
      </w:r>
    </w:p>
    <w:p w14:paraId="49A41AB6" w14:textId="77777777" w:rsidR="00C05CE2" w:rsidRPr="00C05CE2" w:rsidRDefault="00E060D1" w:rsidP="00C05CE2">
      <w:pPr>
        <w:pStyle w:val="a6"/>
        <w:numPr>
          <w:ilvl w:val="0"/>
          <w:numId w:val="14"/>
        </w:numPr>
        <w:tabs>
          <w:tab w:val="left" w:pos="426"/>
        </w:tabs>
        <w:spacing w:before="168"/>
        <w:ind w:left="426" w:right="467" w:firstLine="0"/>
        <w:rPr>
          <w:sz w:val="18"/>
        </w:rPr>
      </w:pPr>
      <w:r w:rsidRPr="00C15EA8">
        <w:rPr>
          <w:color w:val="FF0000"/>
          <w:sz w:val="20"/>
          <w:szCs w:val="20"/>
        </w:rPr>
        <w:t xml:space="preserve">Персонал, хорошо знакомый с процедурами и методами проведения поверки, для удовлетворительной работы должен проводить мониторинг всех </w:t>
      </w:r>
      <w:proofErr w:type="spellStart"/>
      <w:r w:rsidRPr="00C15EA8">
        <w:rPr>
          <w:color w:val="FF0000"/>
          <w:sz w:val="20"/>
          <w:szCs w:val="20"/>
        </w:rPr>
        <w:t>поверителей</w:t>
      </w:r>
      <w:proofErr w:type="spellEnd"/>
      <w:r w:rsidRPr="00C15EA8">
        <w:rPr>
          <w:color w:val="FF0000"/>
          <w:sz w:val="20"/>
          <w:szCs w:val="20"/>
        </w:rPr>
        <w:t xml:space="preserve"> и другого персонала, участвующего в поверочной деятельности. Результаты мониторинга должны использоваться в качестве средства выявления потребностей в обучении</w:t>
      </w:r>
      <w:r w:rsidR="00C05CE2">
        <w:rPr>
          <w:color w:val="FF0000"/>
          <w:sz w:val="20"/>
          <w:szCs w:val="20"/>
        </w:rPr>
        <w:t>.</w:t>
      </w:r>
    </w:p>
    <w:p w14:paraId="039AFDD6" w14:textId="77777777" w:rsidR="00C05CE2" w:rsidRPr="00C05CE2" w:rsidRDefault="00C05CE2" w:rsidP="00C05CE2">
      <w:pPr>
        <w:tabs>
          <w:tab w:val="left" w:pos="426"/>
        </w:tabs>
        <w:spacing w:before="168"/>
        <w:ind w:left="426" w:right="467"/>
        <w:rPr>
          <w:sz w:val="18"/>
        </w:rPr>
      </w:pPr>
      <w:r w:rsidRPr="00C05CE2">
        <w:rPr>
          <w:color w:val="FF0000"/>
          <w:sz w:val="20"/>
          <w:szCs w:val="20"/>
        </w:rPr>
        <w:t xml:space="preserve">П р и м е ч а н и е – Мониторинг может включать комплекс технических методов, таких как наблюдение на месте, анализ отчетов, интервью и другие методы для выполнения оценки, и будет зависеть от характера </w:t>
      </w:r>
      <w:proofErr w:type="gramStart"/>
      <w:r w:rsidRPr="00C05CE2">
        <w:rPr>
          <w:color w:val="FF0000"/>
          <w:sz w:val="20"/>
          <w:szCs w:val="20"/>
        </w:rPr>
        <w:t>поверочной  деятельности</w:t>
      </w:r>
      <w:proofErr w:type="gramEnd"/>
      <w:r w:rsidRPr="00C05CE2">
        <w:rPr>
          <w:color w:val="FF0000"/>
          <w:sz w:val="20"/>
          <w:szCs w:val="20"/>
        </w:rPr>
        <w:t>.</w:t>
      </w:r>
    </w:p>
    <w:p w14:paraId="06397E54" w14:textId="43C5DD5B" w:rsidR="00E060D1" w:rsidRPr="00C05CE2" w:rsidRDefault="00C05CE2" w:rsidP="00C05CE2">
      <w:pPr>
        <w:pStyle w:val="a6"/>
        <w:tabs>
          <w:tab w:val="left" w:pos="426"/>
        </w:tabs>
        <w:spacing w:before="168"/>
        <w:ind w:left="426" w:right="467" w:firstLine="0"/>
        <w:rPr>
          <w:sz w:val="18"/>
        </w:rPr>
      </w:pPr>
      <w:r w:rsidRPr="00C05CE2">
        <w:rPr>
          <w:color w:val="FF0000"/>
          <w:sz w:val="20"/>
          <w:szCs w:val="20"/>
        </w:rPr>
        <w:t>Главная цель требования мониторинга является обеспечение поверочной лаборатории с помощью инструмента обеспечения согласованности и достоверности результатов поверки, в том числе каких-</w:t>
      </w:r>
      <w:proofErr w:type="gramStart"/>
      <w:r w:rsidRPr="00C05CE2">
        <w:rPr>
          <w:color w:val="FF0000"/>
          <w:sz w:val="20"/>
          <w:szCs w:val="20"/>
        </w:rPr>
        <w:t>либо  профессиональных</w:t>
      </w:r>
      <w:proofErr w:type="gramEnd"/>
      <w:r w:rsidRPr="00C05CE2">
        <w:rPr>
          <w:color w:val="FF0000"/>
          <w:sz w:val="20"/>
          <w:szCs w:val="20"/>
        </w:rPr>
        <w:t xml:space="preserve">  решений  против</w:t>
      </w:r>
      <w:r>
        <w:rPr>
          <w:color w:val="FF0000"/>
          <w:sz w:val="20"/>
          <w:szCs w:val="20"/>
        </w:rPr>
        <w:t xml:space="preserve">  общих  критериев.  Мониторинг</w:t>
      </w:r>
      <w:r w:rsidRPr="00C05CE2">
        <w:rPr>
          <w:color w:val="FF0000"/>
          <w:sz w:val="20"/>
          <w:szCs w:val="20"/>
        </w:rPr>
        <w:t xml:space="preserve"> может </w:t>
      </w:r>
      <w:proofErr w:type="gramStart"/>
      <w:r w:rsidRPr="00C05CE2">
        <w:rPr>
          <w:color w:val="FF0000"/>
          <w:sz w:val="20"/>
          <w:szCs w:val="20"/>
        </w:rPr>
        <w:t>привести  к</w:t>
      </w:r>
      <w:proofErr w:type="gramEnd"/>
      <w:r w:rsidRPr="00C05CE2">
        <w:rPr>
          <w:color w:val="FF0000"/>
          <w:sz w:val="20"/>
          <w:szCs w:val="20"/>
        </w:rPr>
        <w:t xml:space="preserve">  выявлению  потребностей  в  индивидуальной  подготовке  или  потребности  для  обзора системы управления поверочной  лаборатории.</w:t>
      </w:r>
    </w:p>
    <w:p w14:paraId="6597C61E" w14:textId="24170FEF" w:rsidR="00707D27" w:rsidRPr="00707D27" w:rsidRDefault="00C05CE2" w:rsidP="00707D27">
      <w:pPr>
        <w:pStyle w:val="a6"/>
        <w:numPr>
          <w:ilvl w:val="0"/>
          <w:numId w:val="14"/>
        </w:numPr>
        <w:tabs>
          <w:tab w:val="left" w:pos="426"/>
        </w:tabs>
        <w:spacing w:before="168"/>
        <w:ind w:left="426" w:right="467" w:firstLine="0"/>
        <w:rPr>
          <w:color w:val="FF0000"/>
          <w:sz w:val="20"/>
        </w:rPr>
      </w:pPr>
      <w:r w:rsidRPr="00C05CE2">
        <w:rPr>
          <w:color w:val="FF0000"/>
          <w:sz w:val="20"/>
        </w:rPr>
        <w:t xml:space="preserve">За каждым </w:t>
      </w:r>
      <w:proofErr w:type="spellStart"/>
      <w:r w:rsidRPr="00C05CE2">
        <w:rPr>
          <w:color w:val="FF0000"/>
          <w:sz w:val="20"/>
        </w:rPr>
        <w:t>поверителем</w:t>
      </w:r>
      <w:proofErr w:type="spellEnd"/>
      <w:r w:rsidRPr="00C05CE2">
        <w:rPr>
          <w:color w:val="FF0000"/>
          <w:sz w:val="20"/>
        </w:rPr>
        <w:t xml:space="preserve"> должно проводиться наблюдение на месте, за исключением случаев, когда имеются достаточные доказательства того, что </w:t>
      </w:r>
      <w:proofErr w:type="spellStart"/>
      <w:r w:rsidRPr="00C05CE2">
        <w:rPr>
          <w:color w:val="FF0000"/>
          <w:sz w:val="20"/>
        </w:rPr>
        <w:t>поверитель</w:t>
      </w:r>
      <w:proofErr w:type="spellEnd"/>
      <w:r w:rsidRPr="00C05CE2">
        <w:rPr>
          <w:color w:val="FF0000"/>
          <w:sz w:val="20"/>
        </w:rPr>
        <w:t xml:space="preserve"> продолжает работать компетентно</w:t>
      </w:r>
      <w:r>
        <w:rPr>
          <w:color w:val="FF0000"/>
          <w:sz w:val="20"/>
          <w:szCs w:val="20"/>
        </w:rPr>
        <w:t>.</w:t>
      </w:r>
    </w:p>
    <w:p w14:paraId="4A405657" w14:textId="5A17629A" w:rsidR="00707D27" w:rsidRPr="00C415A0" w:rsidRDefault="00330D8B" w:rsidP="00C415A0">
      <w:pPr>
        <w:tabs>
          <w:tab w:val="left" w:pos="426"/>
        </w:tabs>
        <w:spacing w:before="168"/>
        <w:ind w:left="426" w:right="467"/>
        <w:rPr>
          <w:color w:val="FF0000"/>
          <w:sz w:val="20"/>
        </w:rPr>
      </w:pPr>
      <w:r w:rsidRPr="00C415A0">
        <w:rPr>
          <w:color w:val="FF0000"/>
          <w:sz w:val="20"/>
        </w:rPr>
        <w:t>Примечани</w:t>
      </w:r>
      <w:r w:rsidR="00707D27" w:rsidRPr="00C415A0">
        <w:rPr>
          <w:color w:val="FF0000"/>
          <w:sz w:val="20"/>
        </w:rPr>
        <w:t>е</w:t>
      </w:r>
      <w:r w:rsidRPr="00C415A0">
        <w:rPr>
          <w:color w:val="FF0000"/>
          <w:sz w:val="20"/>
        </w:rPr>
        <w:t>:</w:t>
      </w:r>
      <w:r w:rsidR="00707D27" w:rsidRPr="00C415A0">
        <w:rPr>
          <w:color w:val="FF0000"/>
          <w:sz w:val="20"/>
        </w:rPr>
        <w:t xml:space="preserve"> Предполагается, что наблюдения на месте выполняются с целью минимизации нарушений проведения поверки.</w:t>
      </w:r>
      <w:r w:rsidR="00F56E06">
        <w:rPr>
          <w:color w:val="FF0000"/>
          <w:sz w:val="20"/>
        </w:rPr>
        <w:t xml:space="preserve"> ч</w:t>
      </w:r>
      <w:r w:rsidR="00707D27" w:rsidRPr="00C415A0">
        <w:rPr>
          <w:color w:val="FF0000"/>
          <w:sz w:val="20"/>
        </w:rPr>
        <w:t xml:space="preserve">тобы считаться достаточными, доказательства того, что </w:t>
      </w:r>
      <w:proofErr w:type="spellStart"/>
      <w:r w:rsidR="00707D27" w:rsidRPr="00C415A0">
        <w:rPr>
          <w:color w:val="FF0000"/>
          <w:sz w:val="20"/>
        </w:rPr>
        <w:t>поверитель</w:t>
      </w:r>
      <w:proofErr w:type="spellEnd"/>
      <w:r w:rsidR="00707D27" w:rsidRPr="00C415A0">
        <w:rPr>
          <w:color w:val="FF0000"/>
          <w:sz w:val="20"/>
        </w:rPr>
        <w:t xml:space="preserve"> продолжает выполнять работу компетентно, должны основываться на информации, в сочетании:</w:t>
      </w:r>
    </w:p>
    <w:p w14:paraId="08B3A0DF" w14:textId="78A073C6" w:rsidR="00707D27" w:rsidRPr="00C15EA8" w:rsidRDefault="00707D27" w:rsidP="00707D27">
      <w:pPr>
        <w:tabs>
          <w:tab w:val="left" w:pos="1095"/>
          <w:tab w:val="left" w:pos="6286"/>
        </w:tabs>
        <w:spacing w:before="4" w:line="244" w:lineRule="auto"/>
        <w:ind w:left="1276"/>
        <w:jc w:val="both"/>
        <w:rPr>
          <w:color w:val="FF0000"/>
          <w:sz w:val="20"/>
        </w:rPr>
      </w:pPr>
      <w:r w:rsidRPr="00C15EA8">
        <w:rPr>
          <w:color w:val="FF0000"/>
          <w:sz w:val="20"/>
        </w:rPr>
        <w:t>- удовлетворительной сдачи экзаменов и определений</w:t>
      </w:r>
      <w:r>
        <w:rPr>
          <w:color w:val="FF0000"/>
          <w:sz w:val="20"/>
        </w:rPr>
        <w:t>;</w:t>
      </w:r>
    </w:p>
    <w:p w14:paraId="6E2F3C9D" w14:textId="77777777" w:rsidR="00707D27" w:rsidRPr="00C15EA8" w:rsidRDefault="00707D27" w:rsidP="00707D27">
      <w:pPr>
        <w:tabs>
          <w:tab w:val="left" w:pos="1095"/>
          <w:tab w:val="left" w:pos="6286"/>
        </w:tabs>
        <w:spacing w:before="4" w:line="244" w:lineRule="auto"/>
        <w:ind w:left="1276"/>
        <w:jc w:val="both"/>
        <w:rPr>
          <w:color w:val="FF0000"/>
          <w:sz w:val="20"/>
        </w:rPr>
      </w:pPr>
      <w:r w:rsidRPr="00C15EA8">
        <w:rPr>
          <w:color w:val="FF0000"/>
          <w:sz w:val="20"/>
        </w:rPr>
        <w:t>- положительных результатов мониторинга</w:t>
      </w:r>
      <w:r>
        <w:rPr>
          <w:color w:val="FF0000"/>
          <w:sz w:val="20"/>
        </w:rPr>
        <w:t>;</w:t>
      </w:r>
    </w:p>
    <w:p w14:paraId="25353651" w14:textId="77777777" w:rsidR="00707D27" w:rsidRPr="00C15EA8" w:rsidRDefault="00707D27" w:rsidP="00707D27">
      <w:pPr>
        <w:tabs>
          <w:tab w:val="left" w:pos="1095"/>
          <w:tab w:val="left" w:pos="6286"/>
        </w:tabs>
        <w:spacing w:before="4" w:line="244" w:lineRule="auto"/>
        <w:ind w:left="1276"/>
        <w:jc w:val="both"/>
        <w:rPr>
          <w:color w:val="FF0000"/>
          <w:sz w:val="20"/>
        </w:rPr>
      </w:pPr>
      <w:r w:rsidRPr="00C15EA8">
        <w:rPr>
          <w:color w:val="FF0000"/>
          <w:sz w:val="20"/>
        </w:rPr>
        <w:t xml:space="preserve">- положительных результатов отдельных оценок для подтверждения результатов поверки (удовлетворительные результаты участия </w:t>
      </w:r>
      <w:proofErr w:type="spellStart"/>
      <w:r w:rsidRPr="00C15EA8">
        <w:rPr>
          <w:color w:val="FF0000"/>
          <w:sz w:val="20"/>
        </w:rPr>
        <w:t>поверителя</w:t>
      </w:r>
      <w:proofErr w:type="spellEnd"/>
      <w:r w:rsidRPr="00C15EA8">
        <w:rPr>
          <w:color w:val="FF0000"/>
          <w:sz w:val="20"/>
        </w:rPr>
        <w:t xml:space="preserve"> в </w:t>
      </w:r>
      <w:proofErr w:type="spellStart"/>
      <w:r w:rsidRPr="00C15EA8">
        <w:rPr>
          <w:color w:val="FF0000"/>
          <w:sz w:val="20"/>
        </w:rPr>
        <w:t>внутрилабораторном</w:t>
      </w:r>
      <w:proofErr w:type="spellEnd"/>
      <w:r w:rsidRPr="00C15EA8">
        <w:rPr>
          <w:color w:val="FF0000"/>
          <w:sz w:val="20"/>
        </w:rPr>
        <w:t xml:space="preserve"> контроле, межлабораторных сличениях, программах проверки квалификации)</w:t>
      </w:r>
      <w:r>
        <w:rPr>
          <w:color w:val="FF0000"/>
          <w:sz w:val="20"/>
        </w:rPr>
        <w:t>;</w:t>
      </w:r>
    </w:p>
    <w:p w14:paraId="05718ED5" w14:textId="77777777" w:rsidR="00707D27" w:rsidRPr="00C15EA8" w:rsidRDefault="00707D27" w:rsidP="00707D27">
      <w:pPr>
        <w:tabs>
          <w:tab w:val="left" w:pos="1095"/>
          <w:tab w:val="left" w:pos="6286"/>
        </w:tabs>
        <w:spacing w:before="4" w:line="244" w:lineRule="auto"/>
        <w:ind w:left="1276"/>
        <w:jc w:val="both"/>
        <w:rPr>
          <w:color w:val="FF0000"/>
          <w:sz w:val="20"/>
        </w:rPr>
      </w:pPr>
      <w:r w:rsidRPr="00C15EA8">
        <w:rPr>
          <w:color w:val="FF0000"/>
          <w:sz w:val="20"/>
        </w:rPr>
        <w:t>- положительных результатов стажировки и обучения;</w:t>
      </w:r>
    </w:p>
    <w:p w14:paraId="708126D7" w14:textId="45643849" w:rsidR="00707D27" w:rsidRPr="006543F1" w:rsidRDefault="00707D27" w:rsidP="00707D27">
      <w:pPr>
        <w:pStyle w:val="a6"/>
        <w:tabs>
          <w:tab w:val="left" w:pos="851"/>
        </w:tabs>
        <w:spacing w:before="4"/>
        <w:ind w:left="1276" w:right="466" w:firstLine="0"/>
        <w:rPr>
          <w:color w:val="FF0000"/>
          <w:sz w:val="20"/>
        </w:rPr>
      </w:pPr>
      <w:r w:rsidRPr="00C15EA8">
        <w:rPr>
          <w:color w:val="FF0000"/>
          <w:sz w:val="20"/>
        </w:rPr>
        <w:t>- отсутствие законных апелляций или жалоб</w:t>
      </w:r>
      <w:r>
        <w:rPr>
          <w:color w:val="FF0000"/>
          <w:sz w:val="20"/>
        </w:rPr>
        <w:t>.</w:t>
      </w:r>
    </w:p>
    <w:p w14:paraId="23CB0829" w14:textId="311848DB" w:rsidR="00707D27" w:rsidRPr="00C415A0" w:rsidRDefault="00C415A0" w:rsidP="00576C29">
      <w:pPr>
        <w:pStyle w:val="a6"/>
        <w:numPr>
          <w:ilvl w:val="0"/>
          <w:numId w:val="14"/>
        </w:numPr>
        <w:tabs>
          <w:tab w:val="left" w:pos="709"/>
          <w:tab w:val="left" w:pos="6286"/>
        </w:tabs>
        <w:spacing w:before="4" w:line="244" w:lineRule="auto"/>
        <w:ind w:left="426" w:firstLine="0"/>
        <w:rPr>
          <w:color w:val="FF0000"/>
          <w:sz w:val="20"/>
        </w:rPr>
      </w:pPr>
      <w:r w:rsidRPr="00C415A0">
        <w:rPr>
          <w:color w:val="FF0000"/>
          <w:sz w:val="20"/>
        </w:rPr>
        <w:t>Программа наблюдений должна быть разработана с учетом:</w:t>
      </w:r>
    </w:p>
    <w:p w14:paraId="7649A812" w14:textId="556B3F81" w:rsidR="00C415A0" w:rsidRPr="00C15EA8" w:rsidRDefault="00C415A0" w:rsidP="00576C29">
      <w:pPr>
        <w:tabs>
          <w:tab w:val="left" w:pos="709"/>
          <w:tab w:val="left" w:pos="6286"/>
        </w:tabs>
        <w:spacing w:before="4" w:line="244" w:lineRule="auto"/>
        <w:ind w:left="426"/>
        <w:jc w:val="both"/>
        <w:rPr>
          <w:color w:val="FF0000"/>
          <w:sz w:val="20"/>
        </w:rPr>
      </w:pPr>
      <w:r w:rsidRPr="00C15EA8">
        <w:rPr>
          <w:color w:val="FF0000"/>
          <w:sz w:val="20"/>
        </w:rPr>
        <w:t>- рисков и сложностей метод</w:t>
      </w:r>
      <w:r>
        <w:rPr>
          <w:color w:val="FF0000"/>
          <w:sz w:val="20"/>
        </w:rPr>
        <w:t>ов</w:t>
      </w:r>
      <w:r w:rsidRPr="00C15EA8">
        <w:rPr>
          <w:color w:val="FF0000"/>
          <w:sz w:val="20"/>
        </w:rPr>
        <w:t xml:space="preserve"> поверки;</w:t>
      </w:r>
    </w:p>
    <w:p w14:paraId="02C1ABAF" w14:textId="77777777" w:rsidR="00C415A0" w:rsidRPr="00C15EA8" w:rsidRDefault="00C415A0" w:rsidP="00576C29">
      <w:pPr>
        <w:tabs>
          <w:tab w:val="left" w:pos="709"/>
          <w:tab w:val="left" w:pos="6286"/>
        </w:tabs>
        <w:spacing w:before="4" w:line="244" w:lineRule="auto"/>
        <w:ind w:left="426"/>
        <w:jc w:val="both"/>
        <w:rPr>
          <w:color w:val="FF0000"/>
          <w:sz w:val="20"/>
        </w:rPr>
      </w:pPr>
      <w:r w:rsidRPr="00C15EA8">
        <w:rPr>
          <w:color w:val="FF0000"/>
          <w:sz w:val="20"/>
        </w:rPr>
        <w:t>- результатов предыдущего мониторинга;</w:t>
      </w:r>
    </w:p>
    <w:p w14:paraId="5AE416D7" w14:textId="77777777" w:rsidR="00C415A0" w:rsidRPr="00C15EA8" w:rsidRDefault="00C415A0" w:rsidP="00576C29">
      <w:pPr>
        <w:tabs>
          <w:tab w:val="left" w:pos="709"/>
          <w:tab w:val="left" w:pos="6286"/>
        </w:tabs>
        <w:spacing w:before="4" w:line="244" w:lineRule="auto"/>
        <w:ind w:left="426"/>
        <w:jc w:val="both"/>
        <w:rPr>
          <w:color w:val="FF0000"/>
          <w:sz w:val="20"/>
        </w:rPr>
      </w:pPr>
      <w:r w:rsidRPr="00C15EA8">
        <w:rPr>
          <w:color w:val="FF0000"/>
          <w:sz w:val="20"/>
        </w:rPr>
        <w:t>- технически</w:t>
      </w:r>
      <w:r>
        <w:rPr>
          <w:color w:val="FF0000"/>
          <w:sz w:val="20"/>
        </w:rPr>
        <w:t>х</w:t>
      </w:r>
      <w:r w:rsidRPr="00C15EA8">
        <w:rPr>
          <w:color w:val="FF0000"/>
          <w:sz w:val="20"/>
        </w:rPr>
        <w:t>, процедурны</w:t>
      </w:r>
      <w:r>
        <w:rPr>
          <w:color w:val="FF0000"/>
          <w:sz w:val="20"/>
        </w:rPr>
        <w:t>х</w:t>
      </w:r>
      <w:r w:rsidRPr="00C15EA8">
        <w:rPr>
          <w:color w:val="FF0000"/>
          <w:sz w:val="20"/>
        </w:rPr>
        <w:t xml:space="preserve"> или законодательны</w:t>
      </w:r>
      <w:r>
        <w:rPr>
          <w:color w:val="FF0000"/>
          <w:sz w:val="20"/>
        </w:rPr>
        <w:t>х</w:t>
      </w:r>
      <w:r w:rsidRPr="00C15EA8">
        <w:rPr>
          <w:color w:val="FF0000"/>
          <w:sz w:val="20"/>
        </w:rPr>
        <w:t xml:space="preserve"> изменени</w:t>
      </w:r>
      <w:r>
        <w:rPr>
          <w:color w:val="FF0000"/>
          <w:sz w:val="20"/>
        </w:rPr>
        <w:t>й</w:t>
      </w:r>
      <w:r w:rsidRPr="00C15EA8">
        <w:rPr>
          <w:color w:val="FF0000"/>
          <w:sz w:val="20"/>
        </w:rPr>
        <w:t>, имеющи</w:t>
      </w:r>
      <w:r>
        <w:rPr>
          <w:color w:val="FF0000"/>
          <w:sz w:val="20"/>
        </w:rPr>
        <w:t>х</w:t>
      </w:r>
      <w:r w:rsidRPr="00C15EA8">
        <w:rPr>
          <w:color w:val="FF0000"/>
          <w:sz w:val="20"/>
        </w:rPr>
        <w:t xml:space="preserve"> отношение к проведению поверки. </w:t>
      </w:r>
    </w:p>
    <w:p w14:paraId="7B4D0DC5" w14:textId="77777777" w:rsidR="00C415A0" w:rsidRPr="00C15EA8" w:rsidRDefault="00C415A0" w:rsidP="00576C29">
      <w:pPr>
        <w:tabs>
          <w:tab w:val="left" w:pos="709"/>
          <w:tab w:val="left" w:pos="6286"/>
        </w:tabs>
        <w:spacing w:before="4" w:line="244" w:lineRule="auto"/>
        <w:ind w:left="426"/>
        <w:jc w:val="both"/>
        <w:rPr>
          <w:color w:val="FF0000"/>
          <w:sz w:val="20"/>
        </w:rPr>
      </w:pPr>
      <w:proofErr w:type="gramStart"/>
      <w:r w:rsidRPr="00C15EA8">
        <w:rPr>
          <w:color w:val="FF0000"/>
          <w:sz w:val="20"/>
        </w:rPr>
        <w:t>Частота  наблюдений</w:t>
      </w:r>
      <w:proofErr w:type="gramEnd"/>
      <w:r w:rsidRPr="00C15EA8">
        <w:rPr>
          <w:color w:val="FF0000"/>
          <w:sz w:val="20"/>
        </w:rPr>
        <w:t xml:space="preserve">  на  месте  зависит  от  упомянутых  выше  факторов,  но  должна  быть,  не менее 1 раза в течение цикла аккредитации.</w:t>
      </w:r>
    </w:p>
    <w:p w14:paraId="56164357" w14:textId="77777777" w:rsidR="00C415A0" w:rsidRPr="00C15EA8" w:rsidRDefault="00C415A0" w:rsidP="00576C29">
      <w:pPr>
        <w:tabs>
          <w:tab w:val="left" w:pos="709"/>
          <w:tab w:val="left" w:pos="6286"/>
        </w:tabs>
        <w:spacing w:before="4" w:line="244" w:lineRule="auto"/>
        <w:ind w:left="426"/>
        <w:jc w:val="both"/>
        <w:rPr>
          <w:color w:val="FF0000"/>
          <w:sz w:val="20"/>
        </w:rPr>
      </w:pPr>
      <w:r w:rsidRPr="00C15EA8">
        <w:rPr>
          <w:color w:val="FF0000"/>
          <w:sz w:val="20"/>
        </w:rPr>
        <w:t xml:space="preserve"> Если об этом свидетельствуют уровни рисков или сложности, или результаты предыдущих наблюдений, или если произошли технические, процедурные или законодательные изменения, то следует рассмотреть более высокую частоту. </w:t>
      </w:r>
    </w:p>
    <w:p w14:paraId="6DD47525" w14:textId="77777777" w:rsidR="008D074A" w:rsidRDefault="00C415A0" w:rsidP="00576C29">
      <w:pPr>
        <w:tabs>
          <w:tab w:val="left" w:pos="709"/>
          <w:tab w:val="left" w:pos="6286"/>
        </w:tabs>
        <w:spacing w:before="4" w:line="244" w:lineRule="auto"/>
        <w:ind w:left="426"/>
        <w:jc w:val="both"/>
        <w:rPr>
          <w:color w:val="FF0000"/>
          <w:sz w:val="20"/>
        </w:rPr>
      </w:pPr>
      <w:r w:rsidRPr="00C15EA8">
        <w:rPr>
          <w:color w:val="FF0000"/>
          <w:sz w:val="20"/>
        </w:rPr>
        <w:t xml:space="preserve">В зависимости от областей, видов и диапазонов поверки, охватываемых полномочиями </w:t>
      </w:r>
      <w:proofErr w:type="spellStart"/>
      <w:r w:rsidRPr="00C15EA8">
        <w:rPr>
          <w:color w:val="FF0000"/>
          <w:sz w:val="20"/>
        </w:rPr>
        <w:t>поверителя</w:t>
      </w:r>
      <w:proofErr w:type="spellEnd"/>
      <w:r w:rsidRPr="00C15EA8">
        <w:rPr>
          <w:color w:val="FF0000"/>
          <w:sz w:val="20"/>
        </w:rPr>
        <w:t xml:space="preserve">, на одного </w:t>
      </w:r>
      <w:proofErr w:type="spellStart"/>
      <w:r w:rsidRPr="00C15EA8">
        <w:rPr>
          <w:color w:val="FF0000"/>
          <w:sz w:val="20"/>
        </w:rPr>
        <w:t>поверителя</w:t>
      </w:r>
      <w:proofErr w:type="spellEnd"/>
      <w:r w:rsidRPr="00C15EA8">
        <w:rPr>
          <w:color w:val="FF0000"/>
          <w:sz w:val="20"/>
        </w:rPr>
        <w:t xml:space="preserve"> может приходиться более одного наблюдения, необходимого для адекватного охвата всего спектра требуемых компетенций. </w:t>
      </w:r>
    </w:p>
    <w:p w14:paraId="4D86BCD2" w14:textId="38B75F6C" w:rsidR="00707D27" w:rsidRPr="008D074A" w:rsidRDefault="00C415A0" w:rsidP="00576C29">
      <w:pPr>
        <w:tabs>
          <w:tab w:val="left" w:pos="709"/>
          <w:tab w:val="left" w:pos="6286"/>
        </w:tabs>
        <w:spacing w:before="4" w:line="244" w:lineRule="auto"/>
        <w:ind w:left="426"/>
        <w:jc w:val="both"/>
        <w:rPr>
          <w:color w:val="FF0000"/>
          <w:sz w:val="20"/>
        </w:rPr>
      </w:pPr>
      <w:r w:rsidRPr="008D074A">
        <w:rPr>
          <w:color w:val="FF0000"/>
          <w:sz w:val="20"/>
        </w:rPr>
        <w:t>Кроме того, более частые наблюдения на месте могут потребоваться, если отсутствуют доказательства продолжения удовлетворительной работы.</w:t>
      </w:r>
    </w:p>
    <w:p w14:paraId="5EF048CC" w14:textId="45E97FEB" w:rsidR="00576C29" w:rsidRPr="00576C29" w:rsidRDefault="008D074A" w:rsidP="00576C29">
      <w:pPr>
        <w:pStyle w:val="a6"/>
        <w:numPr>
          <w:ilvl w:val="0"/>
          <w:numId w:val="14"/>
        </w:numPr>
        <w:tabs>
          <w:tab w:val="left" w:pos="426"/>
        </w:tabs>
        <w:spacing w:before="168"/>
        <w:ind w:left="426" w:right="467" w:firstLine="0"/>
        <w:rPr>
          <w:color w:val="FF0000"/>
          <w:sz w:val="20"/>
        </w:rPr>
      </w:pPr>
      <w:proofErr w:type="gramStart"/>
      <w:r w:rsidRPr="00FB5463">
        <w:rPr>
          <w:color w:val="FF0000"/>
          <w:sz w:val="20"/>
          <w:szCs w:val="20"/>
        </w:rPr>
        <w:t>Наблюдение  на</w:t>
      </w:r>
      <w:proofErr w:type="gramEnd"/>
      <w:r w:rsidRPr="00FB5463">
        <w:rPr>
          <w:color w:val="FF0000"/>
          <w:sz w:val="20"/>
          <w:szCs w:val="20"/>
        </w:rPr>
        <w:t xml:space="preserve">  месте  применяется даже в том случае, если поверочная лаборатория имеет только одного технически компетентного </w:t>
      </w:r>
      <w:proofErr w:type="spellStart"/>
      <w:r w:rsidRPr="00FB5463">
        <w:rPr>
          <w:color w:val="FF0000"/>
          <w:sz w:val="20"/>
          <w:szCs w:val="20"/>
        </w:rPr>
        <w:t>поверителя</w:t>
      </w:r>
      <w:proofErr w:type="spellEnd"/>
      <w:r w:rsidRPr="00FB5463">
        <w:rPr>
          <w:color w:val="FF0000"/>
          <w:sz w:val="20"/>
          <w:szCs w:val="20"/>
        </w:rPr>
        <w:t>.</w:t>
      </w:r>
    </w:p>
    <w:p w14:paraId="16C69AB7" w14:textId="77777777" w:rsidR="00576C29" w:rsidRDefault="00576C29" w:rsidP="00576C29">
      <w:pPr>
        <w:pStyle w:val="1"/>
        <w:tabs>
          <w:tab w:val="left" w:pos="1110"/>
        </w:tabs>
        <w:spacing w:before="83"/>
        <w:jc w:val="left"/>
        <w:rPr>
          <w:color w:val="FF0000"/>
        </w:rPr>
      </w:pPr>
      <w:r>
        <w:rPr>
          <w:color w:val="FF0000"/>
        </w:rPr>
        <w:t xml:space="preserve">6.1 Ресурсы. </w:t>
      </w:r>
      <w:r w:rsidRPr="00BC2BFF">
        <w:rPr>
          <w:color w:val="FF0000"/>
        </w:rPr>
        <w:t>Общие требования</w:t>
      </w:r>
    </w:p>
    <w:p w14:paraId="742D2B10" w14:textId="7A04C12D" w:rsidR="00576C29" w:rsidRPr="00576C29" w:rsidRDefault="00576C29" w:rsidP="00576C29">
      <w:pPr>
        <w:pStyle w:val="a6"/>
        <w:numPr>
          <w:ilvl w:val="0"/>
          <w:numId w:val="14"/>
        </w:numPr>
        <w:tabs>
          <w:tab w:val="left" w:pos="284"/>
        </w:tabs>
        <w:spacing w:before="168"/>
        <w:ind w:left="426" w:right="467" w:firstLine="0"/>
        <w:rPr>
          <w:sz w:val="20"/>
          <w:szCs w:val="20"/>
        </w:rPr>
      </w:pPr>
      <w:r w:rsidRPr="00576C29">
        <w:rPr>
          <w:sz w:val="20"/>
          <w:szCs w:val="20"/>
        </w:rPr>
        <w:t>Поверочная лаборатория должна располагать помещениями и площадями, используемыми для:</w:t>
      </w:r>
      <w:r w:rsidRPr="00576C29">
        <w:t xml:space="preserve"> </w:t>
      </w:r>
      <w:r w:rsidRPr="00576C29">
        <w:rPr>
          <w:sz w:val="20"/>
          <w:szCs w:val="20"/>
        </w:rPr>
        <w:t>проведения поверки;</w:t>
      </w:r>
    </w:p>
    <w:p w14:paraId="03DA083E" w14:textId="77777777" w:rsidR="00576C29" w:rsidRPr="00576C29" w:rsidRDefault="00576C29" w:rsidP="00576C29">
      <w:pPr>
        <w:pStyle w:val="a6"/>
        <w:tabs>
          <w:tab w:val="left" w:pos="426"/>
        </w:tabs>
        <w:spacing w:before="120"/>
        <w:ind w:left="1276" w:right="465" w:firstLine="0"/>
        <w:rPr>
          <w:sz w:val="20"/>
          <w:szCs w:val="20"/>
        </w:rPr>
      </w:pPr>
      <w:r w:rsidRPr="00576C29">
        <w:rPr>
          <w:sz w:val="20"/>
          <w:szCs w:val="20"/>
        </w:rPr>
        <w:t>-</w:t>
      </w:r>
      <w:r w:rsidRPr="00576C29">
        <w:rPr>
          <w:sz w:val="20"/>
          <w:szCs w:val="20"/>
        </w:rPr>
        <w:tab/>
        <w:t>получения и хранения средств измерений, поступающих на поверку;</w:t>
      </w:r>
    </w:p>
    <w:p w14:paraId="5E7AD6B6" w14:textId="77777777" w:rsidR="00576C29" w:rsidRPr="00576C29" w:rsidRDefault="00576C29" w:rsidP="00576C29">
      <w:pPr>
        <w:pStyle w:val="a6"/>
        <w:tabs>
          <w:tab w:val="left" w:pos="426"/>
        </w:tabs>
        <w:spacing w:before="120"/>
        <w:ind w:left="1276" w:right="465" w:firstLine="0"/>
        <w:rPr>
          <w:sz w:val="20"/>
          <w:szCs w:val="20"/>
        </w:rPr>
      </w:pPr>
      <w:r w:rsidRPr="00576C29">
        <w:rPr>
          <w:sz w:val="20"/>
          <w:szCs w:val="20"/>
        </w:rPr>
        <w:t>-</w:t>
      </w:r>
      <w:r w:rsidRPr="00576C29">
        <w:rPr>
          <w:sz w:val="20"/>
          <w:szCs w:val="20"/>
        </w:rPr>
        <w:tab/>
        <w:t>хранения собственного эталонного и вспомогательного поверочного оборудования.</w:t>
      </w:r>
    </w:p>
    <w:p w14:paraId="1AFDEF8E" w14:textId="1BEC0F7F" w:rsidR="00576C29" w:rsidRPr="00576C29" w:rsidRDefault="00576C29" w:rsidP="00576C29">
      <w:pPr>
        <w:pStyle w:val="a6"/>
        <w:tabs>
          <w:tab w:val="left" w:pos="426"/>
        </w:tabs>
        <w:spacing w:before="168"/>
        <w:ind w:left="426" w:right="467" w:firstLine="0"/>
        <w:rPr>
          <w:color w:val="FF0000"/>
          <w:sz w:val="20"/>
        </w:rPr>
      </w:pPr>
      <w:r w:rsidRPr="00576C29">
        <w:rPr>
          <w:sz w:val="20"/>
          <w:szCs w:val="20"/>
        </w:rPr>
        <w:t xml:space="preserve">Все помещения должны быть снабжены источниками энергии, освещением, отоплением и вентиляцией, а также наличие измерительного контуром заземления, соблюдение требований к вибрации, </w:t>
      </w:r>
      <w:proofErr w:type="spellStart"/>
      <w:r w:rsidRPr="00576C29">
        <w:rPr>
          <w:sz w:val="20"/>
          <w:szCs w:val="20"/>
        </w:rPr>
        <w:t>термостатированию</w:t>
      </w:r>
      <w:proofErr w:type="spellEnd"/>
      <w:r w:rsidRPr="00576C29">
        <w:rPr>
          <w:sz w:val="20"/>
          <w:szCs w:val="20"/>
        </w:rPr>
        <w:t>, защитой от электромагнитных полей и других внешних факторов, влияющих на результаты измерений (где применимо).</w:t>
      </w:r>
    </w:p>
    <w:p w14:paraId="11F39FBE" w14:textId="77777777" w:rsidR="00576C29" w:rsidRDefault="00576C29" w:rsidP="00576C29">
      <w:pPr>
        <w:pStyle w:val="1"/>
        <w:tabs>
          <w:tab w:val="left" w:pos="1110"/>
        </w:tabs>
        <w:spacing w:before="83"/>
        <w:jc w:val="left"/>
      </w:pPr>
      <w:r>
        <w:rPr>
          <w:color w:val="FF0000"/>
        </w:rPr>
        <w:t>6.2</w:t>
      </w:r>
      <w:r w:rsidRPr="00BC2BFF">
        <w:rPr>
          <w:color w:val="FF0000"/>
        </w:rPr>
        <w:t>/6.</w:t>
      </w:r>
      <w:r>
        <w:rPr>
          <w:color w:val="FF0000"/>
        </w:rPr>
        <w:t>3</w:t>
      </w:r>
      <w:r>
        <w:rPr>
          <w:strike/>
          <w:color w:val="FF0000"/>
        </w:rPr>
        <w:t xml:space="preserve"> </w:t>
      </w:r>
      <w:r w:rsidRPr="00465B2E">
        <w:rPr>
          <w:strike/>
        </w:rPr>
        <w:t>Производственные</w:t>
      </w:r>
      <w:r>
        <w:rPr>
          <w:spacing w:val="-5"/>
        </w:rPr>
        <w:t xml:space="preserve"> </w:t>
      </w:r>
      <w:r>
        <w:t>П</w:t>
      </w:r>
      <w:r w:rsidRPr="00BC2BFF">
        <w:t>омещения и условия окружающей среды</w:t>
      </w:r>
    </w:p>
    <w:p w14:paraId="11A0977D" w14:textId="77777777" w:rsidR="00576C29" w:rsidRPr="00576C29" w:rsidRDefault="00576C29" w:rsidP="00576C29">
      <w:pPr>
        <w:pStyle w:val="a6"/>
        <w:numPr>
          <w:ilvl w:val="0"/>
          <w:numId w:val="14"/>
        </w:numPr>
        <w:tabs>
          <w:tab w:val="left" w:pos="426"/>
        </w:tabs>
        <w:spacing w:before="168"/>
        <w:ind w:left="426" w:right="467" w:firstLine="0"/>
        <w:rPr>
          <w:color w:val="FF0000"/>
          <w:sz w:val="20"/>
        </w:rPr>
      </w:pPr>
      <w:r w:rsidRPr="00576C29">
        <w:rPr>
          <w:sz w:val="20"/>
          <w:szCs w:val="20"/>
        </w:rPr>
        <w:t xml:space="preserve">Помещения и условия окружающей среды должны быть пригодны для осуществления </w:t>
      </w:r>
      <w:r w:rsidRPr="00576C29">
        <w:rPr>
          <w:color w:val="FF0000"/>
          <w:sz w:val="20"/>
          <w:szCs w:val="20"/>
        </w:rPr>
        <w:t>поверочной</w:t>
      </w:r>
      <w:r w:rsidRPr="00576C29">
        <w:rPr>
          <w:sz w:val="20"/>
          <w:szCs w:val="20"/>
        </w:rPr>
        <w:t xml:space="preserve"> деятельности и не должны оказывать негативное влияние на достоверность получаемых результатов.</w:t>
      </w:r>
    </w:p>
    <w:p w14:paraId="3DB50D0A" w14:textId="77777777" w:rsidR="00576C29" w:rsidRDefault="00576C29" w:rsidP="00576C29">
      <w:pPr>
        <w:pStyle w:val="a6"/>
        <w:tabs>
          <w:tab w:val="left" w:pos="426"/>
        </w:tabs>
        <w:spacing w:before="168"/>
        <w:ind w:left="426" w:right="467" w:firstLine="0"/>
        <w:rPr>
          <w:sz w:val="20"/>
          <w:szCs w:val="20"/>
        </w:rPr>
      </w:pPr>
      <w:r w:rsidRPr="00576C29">
        <w:rPr>
          <w:sz w:val="20"/>
          <w:szCs w:val="20"/>
        </w:rPr>
        <w:t xml:space="preserve">Примечание: Воздействия, которые могут негативно влиять на достоверность результатов, включают (но не ограничиваться) следующие: </w:t>
      </w:r>
      <w:r w:rsidRPr="00576C29">
        <w:rPr>
          <w:strike/>
          <w:sz w:val="20"/>
          <w:szCs w:val="20"/>
        </w:rPr>
        <w:t>микробиологическое загрязнение</w:t>
      </w:r>
      <w:r w:rsidRPr="00576C29">
        <w:rPr>
          <w:sz w:val="20"/>
          <w:szCs w:val="20"/>
        </w:rPr>
        <w:t>, пыль, электромагнитные помехи, излучение, влажность, электроснабжение, температура, шум и вибрация.</w:t>
      </w:r>
    </w:p>
    <w:p w14:paraId="37DAA906" w14:textId="02A98DE4" w:rsidR="00576C29" w:rsidRPr="00576C29" w:rsidRDefault="00576C29" w:rsidP="00576C29">
      <w:pPr>
        <w:pStyle w:val="a6"/>
        <w:tabs>
          <w:tab w:val="left" w:pos="426"/>
        </w:tabs>
        <w:spacing w:before="168"/>
        <w:ind w:left="426" w:right="467" w:firstLine="0"/>
        <w:rPr>
          <w:color w:val="FF0000"/>
          <w:sz w:val="20"/>
        </w:rPr>
      </w:pPr>
      <w:r w:rsidRPr="00576C29">
        <w:rPr>
          <w:strike/>
          <w:sz w:val="20"/>
          <w:szCs w:val="20"/>
        </w:rPr>
        <w:t xml:space="preserve">Для помещений, в которых осуществляется поверка средств измерений независимо от их размещения, (помещения, расположенные на площадях поверочной лаборатории, на территории организации, в состав которой входит лаборатория, вне территории организации, в состав которой входит лаборатория) должны выполняться требования, установленные в нормативных документах, в том числе методиках поверки и инструкциях по эксплуатации эталонов и вспомогательного поверочного оборудования (наличие измерительного контура заземления, соблюдение требований к вибрации, </w:t>
      </w:r>
      <w:proofErr w:type="spellStart"/>
      <w:r w:rsidRPr="00576C29">
        <w:rPr>
          <w:strike/>
          <w:sz w:val="20"/>
          <w:szCs w:val="20"/>
        </w:rPr>
        <w:t>термостатированию</w:t>
      </w:r>
      <w:proofErr w:type="spellEnd"/>
      <w:r w:rsidRPr="00576C29">
        <w:rPr>
          <w:strike/>
          <w:sz w:val="20"/>
          <w:szCs w:val="20"/>
        </w:rPr>
        <w:t>, защита от электромагнитных полей и других внешних факторов, влияющих на результаты измерений).</w:t>
      </w:r>
    </w:p>
    <w:p w14:paraId="369FDB02" w14:textId="68B9E7B9" w:rsidR="00576C29" w:rsidRPr="001F7EA2" w:rsidRDefault="00576C29" w:rsidP="00576C29">
      <w:pPr>
        <w:pStyle w:val="a6"/>
        <w:numPr>
          <w:ilvl w:val="0"/>
          <w:numId w:val="14"/>
        </w:numPr>
        <w:tabs>
          <w:tab w:val="left" w:pos="426"/>
        </w:tabs>
        <w:spacing w:before="168"/>
        <w:ind w:left="426" w:right="467" w:firstLine="0"/>
        <w:rPr>
          <w:color w:val="FF0000"/>
          <w:sz w:val="20"/>
        </w:rPr>
      </w:pPr>
      <w:r w:rsidRPr="00465B2E">
        <w:rPr>
          <w:color w:val="FF0000"/>
          <w:sz w:val="20"/>
          <w:szCs w:val="20"/>
        </w:rPr>
        <w:t xml:space="preserve">Требования, предъявляемые к помещениям и условиям окружающей среды, необходимым для осуществления поверочной деятельности, должны быть документированы. </w:t>
      </w:r>
      <w:r w:rsidRPr="00465B2E">
        <w:rPr>
          <w:sz w:val="20"/>
          <w:szCs w:val="20"/>
        </w:rPr>
        <w:t xml:space="preserve">Условия окружающей среды, при которых проводится поверка </w:t>
      </w:r>
      <w:r w:rsidRPr="00465B2E">
        <w:rPr>
          <w:color w:val="FF0000"/>
          <w:sz w:val="20"/>
          <w:szCs w:val="20"/>
        </w:rPr>
        <w:t>СИ</w:t>
      </w:r>
      <w:r w:rsidRPr="00465B2E">
        <w:rPr>
          <w:sz w:val="20"/>
          <w:szCs w:val="20"/>
        </w:rPr>
        <w:t>, должны соответствовать требованиям методик поверки и инструкциям по эксплуатации эталонов и вспомогательного поверочного оборудования.</w:t>
      </w:r>
    </w:p>
    <w:p w14:paraId="3EFB9C8B" w14:textId="45502BDE" w:rsidR="001F7EA2" w:rsidRPr="001F7EA2" w:rsidRDefault="001F7EA2" w:rsidP="00576C29">
      <w:pPr>
        <w:pStyle w:val="a6"/>
        <w:numPr>
          <w:ilvl w:val="0"/>
          <w:numId w:val="14"/>
        </w:numPr>
        <w:tabs>
          <w:tab w:val="left" w:pos="426"/>
        </w:tabs>
        <w:spacing w:before="168"/>
        <w:ind w:left="426" w:right="467" w:firstLine="0"/>
        <w:rPr>
          <w:color w:val="FF0000"/>
          <w:sz w:val="20"/>
        </w:rPr>
      </w:pPr>
      <w:r w:rsidRPr="00881B95">
        <w:rPr>
          <w:sz w:val="20"/>
          <w:szCs w:val="20"/>
        </w:rPr>
        <w:t>Для передвижных поверочных лабораторий должны соблюдаться условия работы, установленные в документах, регламентирующих требования к эксплуатации и хранению данных лабораторий.</w:t>
      </w:r>
    </w:p>
    <w:p w14:paraId="2FAFB386" w14:textId="07C6F7E4" w:rsidR="001F7EA2" w:rsidRPr="001F7EA2" w:rsidRDefault="001F7EA2" w:rsidP="00576C29">
      <w:pPr>
        <w:pStyle w:val="a6"/>
        <w:numPr>
          <w:ilvl w:val="0"/>
          <w:numId w:val="14"/>
        </w:numPr>
        <w:tabs>
          <w:tab w:val="left" w:pos="426"/>
        </w:tabs>
        <w:spacing w:before="168"/>
        <w:ind w:left="426" w:right="467" w:firstLine="0"/>
        <w:rPr>
          <w:color w:val="FF0000"/>
          <w:sz w:val="20"/>
        </w:rPr>
      </w:pPr>
      <w:r w:rsidRPr="00465B2E">
        <w:rPr>
          <w:sz w:val="20"/>
          <w:szCs w:val="20"/>
        </w:rPr>
        <w:t>Лаборатория должна располагать возможностями управления, мониторинга, контроля и регистрации условий окружающей среды.</w:t>
      </w:r>
    </w:p>
    <w:p w14:paraId="59E9F9F1" w14:textId="77777777" w:rsidR="00797696" w:rsidRPr="00797696" w:rsidRDefault="001F7EA2" w:rsidP="00797696">
      <w:pPr>
        <w:pStyle w:val="a6"/>
        <w:numPr>
          <w:ilvl w:val="0"/>
          <w:numId w:val="14"/>
        </w:numPr>
        <w:tabs>
          <w:tab w:val="left" w:pos="426"/>
        </w:tabs>
        <w:spacing w:before="168"/>
        <w:ind w:left="426" w:right="467" w:firstLine="0"/>
        <w:rPr>
          <w:color w:val="FF0000"/>
          <w:sz w:val="20"/>
        </w:rPr>
      </w:pPr>
      <w:r w:rsidRPr="00465B2E">
        <w:rPr>
          <w:sz w:val="20"/>
          <w:szCs w:val="20"/>
        </w:rPr>
        <w:t xml:space="preserve">Помещения лаборатории, используемые для проведения поверки, должны быть </w:t>
      </w:r>
      <w:proofErr w:type="gramStart"/>
      <w:r w:rsidRPr="00465B2E">
        <w:rPr>
          <w:sz w:val="20"/>
          <w:szCs w:val="20"/>
        </w:rPr>
        <w:t xml:space="preserve">исследованы </w:t>
      </w:r>
      <w:r w:rsidRPr="00465B2E">
        <w:rPr>
          <w:spacing w:val="-51"/>
          <w:sz w:val="20"/>
          <w:szCs w:val="20"/>
        </w:rPr>
        <w:t xml:space="preserve"> </w:t>
      </w:r>
      <w:r w:rsidRPr="00465B2E">
        <w:rPr>
          <w:sz w:val="20"/>
          <w:szCs w:val="20"/>
        </w:rPr>
        <w:t>по</w:t>
      </w:r>
      <w:proofErr w:type="gramEnd"/>
      <w:r w:rsidRPr="00465B2E">
        <w:rPr>
          <w:spacing w:val="-6"/>
          <w:sz w:val="20"/>
          <w:szCs w:val="20"/>
        </w:rPr>
        <w:t xml:space="preserve"> </w:t>
      </w:r>
      <w:r w:rsidRPr="00465B2E">
        <w:rPr>
          <w:sz w:val="20"/>
          <w:szCs w:val="20"/>
        </w:rPr>
        <w:t>внешним</w:t>
      </w:r>
      <w:r w:rsidRPr="00465B2E">
        <w:rPr>
          <w:spacing w:val="-4"/>
          <w:sz w:val="20"/>
          <w:szCs w:val="20"/>
        </w:rPr>
        <w:t xml:space="preserve"> </w:t>
      </w:r>
      <w:r w:rsidRPr="00465B2E">
        <w:rPr>
          <w:sz w:val="20"/>
          <w:szCs w:val="20"/>
        </w:rPr>
        <w:t>факторам,</w:t>
      </w:r>
      <w:r w:rsidRPr="00465B2E">
        <w:rPr>
          <w:spacing w:val="-4"/>
          <w:sz w:val="20"/>
          <w:szCs w:val="20"/>
        </w:rPr>
        <w:t xml:space="preserve"> </w:t>
      </w:r>
      <w:r w:rsidRPr="00465B2E">
        <w:rPr>
          <w:sz w:val="20"/>
          <w:szCs w:val="20"/>
        </w:rPr>
        <w:t>влияющим</w:t>
      </w:r>
      <w:r w:rsidRPr="00465B2E">
        <w:rPr>
          <w:spacing w:val="-5"/>
          <w:sz w:val="20"/>
          <w:szCs w:val="20"/>
        </w:rPr>
        <w:t xml:space="preserve"> </w:t>
      </w:r>
      <w:r w:rsidRPr="00465B2E">
        <w:rPr>
          <w:sz w:val="20"/>
          <w:szCs w:val="20"/>
        </w:rPr>
        <w:t>на</w:t>
      </w:r>
      <w:r w:rsidRPr="00465B2E">
        <w:rPr>
          <w:spacing w:val="-5"/>
          <w:sz w:val="20"/>
          <w:szCs w:val="20"/>
        </w:rPr>
        <w:t xml:space="preserve"> </w:t>
      </w:r>
      <w:r w:rsidRPr="00465B2E">
        <w:rPr>
          <w:sz w:val="20"/>
          <w:szCs w:val="20"/>
        </w:rPr>
        <w:t>результаты</w:t>
      </w:r>
      <w:r w:rsidRPr="00465B2E">
        <w:rPr>
          <w:spacing w:val="-6"/>
          <w:sz w:val="20"/>
          <w:szCs w:val="20"/>
        </w:rPr>
        <w:t xml:space="preserve"> </w:t>
      </w:r>
      <w:r w:rsidRPr="00465B2E">
        <w:rPr>
          <w:sz w:val="20"/>
          <w:szCs w:val="20"/>
        </w:rPr>
        <w:t>измерений,</w:t>
      </w:r>
      <w:r w:rsidRPr="00465B2E">
        <w:rPr>
          <w:spacing w:val="-5"/>
          <w:sz w:val="20"/>
          <w:szCs w:val="20"/>
        </w:rPr>
        <w:t xml:space="preserve"> </w:t>
      </w:r>
      <w:r w:rsidRPr="00465B2E">
        <w:rPr>
          <w:sz w:val="20"/>
          <w:szCs w:val="20"/>
        </w:rPr>
        <w:t>и</w:t>
      </w:r>
      <w:r w:rsidRPr="00465B2E">
        <w:rPr>
          <w:spacing w:val="-6"/>
          <w:sz w:val="20"/>
          <w:szCs w:val="20"/>
        </w:rPr>
        <w:t xml:space="preserve"> </w:t>
      </w:r>
      <w:r w:rsidRPr="00465B2E">
        <w:rPr>
          <w:sz w:val="20"/>
          <w:szCs w:val="20"/>
        </w:rPr>
        <w:t>иметь</w:t>
      </w:r>
      <w:r w:rsidRPr="00465B2E">
        <w:rPr>
          <w:spacing w:val="-6"/>
          <w:sz w:val="20"/>
          <w:szCs w:val="20"/>
        </w:rPr>
        <w:t xml:space="preserve"> с</w:t>
      </w:r>
      <w:r w:rsidRPr="00465B2E">
        <w:rPr>
          <w:sz w:val="20"/>
          <w:szCs w:val="20"/>
        </w:rPr>
        <w:t>оответствующие</w:t>
      </w:r>
      <w:r w:rsidRPr="00465B2E">
        <w:rPr>
          <w:spacing w:val="-5"/>
          <w:sz w:val="20"/>
          <w:szCs w:val="20"/>
        </w:rPr>
        <w:t xml:space="preserve"> </w:t>
      </w:r>
      <w:r w:rsidRPr="00465B2E">
        <w:rPr>
          <w:sz w:val="20"/>
          <w:szCs w:val="20"/>
        </w:rPr>
        <w:t xml:space="preserve">документы </w:t>
      </w:r>
      <w:r w:rsidRPr="00881B95">
        <w:rPr>
          <w:color w:val="FF0000"/>
          <w:sz w:val="20"/>
          <w:szCs w:val="20"/>
        </w:rPr>
        <w:t>и/или подтверждающие документированную информацию.</w:t>
      </w:r>
    </w:p>
    <w:p w14:paraId="73570A67" w14:textId="7D390692" w:rsidR="003039D7" w:rsidRPr="003039D7" w:rsidRDefault="001F7EA2" w:rsidP="003039D7">
      <w:pPr>
        <w:pStyle w:val="a6"/>
        <w:numPr>
          <w:ilvl w:val="0"/>
          <w:numId w:val="14"/>
        </w:numPr>
        <w:tabs>
          <w:tab w:val="left" w:pos="426"/>
        </w:tabs>
        <w:spacing w:before="168"/>
        <w:ind w:left="426" w:right="467" w:firstLine="0"/>
        <w:rPr>
          <w:color w:val="FF0000"/>
          <w:sz w:val="20"/>
        </w:rPr>
      </w:pPr>
      <w:r w:rsidRPr="00797696">
        <w:rPr>
          <w:color w:val="FF0000"/>
          <w:sz w:val="20"/>
          <w:szCs w:val="20"/>
        </w:rPr>
        <w:t>Меры по управлению помещениями должны быть внедрены, подвергаться мониторингу и периодическому пересмотру и включать (но не ограничиваться) следующее:</w:t>
      </w:r>
    </w:p>
    <w:p w14:paraId="4C741613" w14:textId="77777777" w:rsidR="003039D7" w:rsidRPr="0033540F" w:rsidRDefault="003039D7" w:rsidP="003039D7">
      <w:pPr>
        <w:tabs>
          <w:tab w:val="left" w:pos="1263"/>
          <w:tab w:val="left" w:pos="5906"/>
        </w:tabs>
        <w:spacing w:line="244" w:lineRule="auto"/>
        <w:ind w:left="709"/>
        <w:jc w:val="both"/>
        <w:rPr>
          <w:color w:val="FF0000"/>
          <w:sz w:val="20"/>
          <w:szCs w:val="20"/>
        </w:rPr>
      </w:pPr>
      <w:r w:rsidRPr="0033540F">
        <w:rPr>
          <w:color w:val="FF0000"/>
          <w:sz w:val="20"/>
          <w:szCs w:val="20"/>
        </w:rPr>
        <w:t>а) доступ и использование участков, оказывающих влияние на лабораторную деятельность;</w:t>
      </w:r>
    </w:p>
    <w:p w14:paraId="1C7FC520" w14:textId="77777777" w:rsidR="003039D7" w:rsidRDefault="003039D7" w:rsidP="003039D7">
      <w:pPr>
        <w:tabs>
          <w:tab w:val="left" w:pos="1263"/>
          <w:tab w:val="left" w:pos="5906"/>
        </w:tabs>
        <w:spacing w:line="244" w:lineRule="auto"/>
        <w:ind w:left="709" w:right="487"/>
        <w:jc w:val="both"/>
        <w:rPr>
          <w:color w:val="FF0000"/>
          <w:sz w:val="20"/>
          <w:szCs w:val="20"/>
        </w:rPr>
      </w:pPr>
      <w:r w:rsidRPr="0033540F">
        <w:rPr>
          <w:color w:val="FF0000"/>
          <w:sz w:val="20"/>
          <w:szCs w:val="20"/>
        </w:rPr>
        <w:t>b) предотвращение загрязнений, взаимного влияния или неблагоприятных воздействий на лабораторную деятельность;</w:t>
      </w:r>
    </w:p>
    <w:p w14:paraId="0FBE1730" w14:textId="4D806BCF" w:rsidR="003039D7" w:rsidRPr="003039D7" w:rsidRDefault="003039D7" w:rsidP="003039D7">
      <w:pPr>
        <w:tabs>
          <w:tab w:val="left" w:pos="1263"/>
          <w:tab w:val="left" w:pos="5906"/>
        </w:tabs>
        <w:spacing w:line="244" w:lineRule="auto"/>
        <w:ind w:left="709" w:right="487"/>
        <w:jc w:val="both"/>
        <w:rPr>
          <w:color w:val="FF0000"/>
          <w:sz w:val="20"/>
          <w:szCs w:val="20"/>
        </w:rPr>
      </w:pPr>
      <w:r w:rsidRPr="00797696">
        <w:rPr>
          <w:color w:val="FF0000"/>
          <w:sz w:val="20"/>
          <w:szCs w:val="20"/>
        </w:rPr>
        <w:t>c) эффективное разграничение зон, в которых проводится несовместимая лабораторная деятельность</w:t>
      </w:r>
      <w:r>
        <w:rPr>
          <w:color w:val="FF0000"/>
          <w:sz w:val="20"/>
          <w:szCs w:val="20"/>
        </w:rPr>
        <w:t>.</w:t>
      </w:r>
    </w:p>
    <w:p w14:paraId="4DC72701" w14:textId="38D0ACD0" w:rsidR="003039D7" w:rsidRPr="003039D7" w:rsidRDefault="003039D7" w:rsidP="003039D7">
      <w:pPr>
        <w:pStyle w:val="a6"/>
        <w:tabs>
          <w:tab w:val="left" w:pos="1275"/>
        </w:tabs>
        <w:spacing w:before="165" w:line="244" w:lineRule="auto"/>
        <w:ind w:left="426" w:right="487" w:firstLine="0"/>
        <w:rPr>
          <w:sz w:val="20"/>
          <w:szCs w:val="20"/>
        </w:rPr>
      </w:pPr>
      <w:r w:rsidRPr="0033540F">
        <w:rPr>
          <w:strike/>
          <w:sz w:val="20"/>
          <w:szCs w:val="20"/>
        </w:rPr>
        <w:t>Должны быть приняты меры по обеспечению порядка и чистоты в помещениях, в которых осуществляется поверка средств измерений, независимо от их размещения.</w:t>
      </w:r>
    </w:p>
    <w:p w14:paraId="360D73EA" w14:textId="30817301" w:rsidR="003039D7" w:rsidRDefault="003039D7" w:rsidP="003039D7">
      <w:pPr>
        <w:pStyle w:val="a6"/>
        <w:tabs>
          <w:tab w:val="left" w:pos="1294"/>
        </w:tabs>
        <w:spacing w:line="244" w:lineRule="auto"/>
        <w:ind w:left="426" w:right="487" w:firstLine="0"/>
      </w:pPr>
      <w:r w:rsidRPr="003039D7">
        <w:rPr>
          <w:sz w:val="20"/>
          <w:szCs w:val="20"/>
        </w:rPr>
        <w:t>Факторы, влияющие на результаты измерений, должны постоянно отслеживаться и регистрироваться. Доступ</w:t>
      </w:r>
      <w:r w:rsidRPr="003039D7">
        <w:rPr>
          <w:spacing w:val="-7"/>
          <w:sz w:val="20"/>
          <w:szCs w:val="20"/>
        </w:rPr>
        <w:t xml:space="preserve"> </w:t>
      </w:r>
      <w:r w:rsidRPr="003039D7">
        <w:rPr>
          <w:sz w:val="20"/>
          <w:szCs w:val="20"/>
        </w:rPr>
        <w:t>к</w:t>
      </w:r>
      <w:r w:rsidRPr="003039D7">
        <w:rPr>
          <w:spacing w:val="-10"/>
          <w:sz w:val="20"/>
          <w:szCs w:val="20"/>
        </w:rPr>
        <w:t xml:space="preserve"> </w:t>
      </w:r>
      <w:r w:rsidRPr="003039D7">
        <w:rPr>
          <w:sz w:val="20"/>
          <w:szCs w:val="20"/>
        </w:rPr>
        <w:t>местам</w:t>
      </w:r>
      <w:r w:rsidRPr="003039D7">
        <w:rPr>
          <w:spacing w:val="-8"/>
          <w:sz w:val="20"/>
          <w:szCs w:val="20"/>
        </w:rPr>
        <w:t xml:space="preserve"> </w:t>
      </w:r>
      <w:r w:rsidRPr="003039D7">
        <w:rPr>
          <w:sz w:val="20"/>
          <w:szCs w:val="20"/>
        </w:rPr>
        <w:t>проведения</w:t>
      </w:r>
      <w:r w:rsidRPr="003039D7">
        <w:rPr>
          <w:spacing w:val="-9"/>
          <w:sz w:val="20"/>
          <w:szCs w:val="20"/>
        </w:rPr>
        <w:t xml:space="preserve"> </w:t>
      </w:r>
      <w:r w:rsidRPr="003039D7">
        <w:rPr>
          <w:sz w:val="20"/>
          <w:szCs w:val="20"/>
        </w:rPr>
        <w:t>поверки</w:t>
      </w:r>
      <w:r w:rsidRPr="003039D7">
        <w:rPr>
          <w:spacing w:val="-8"/>
          <w:sz w:val="20"/>
          <w:szCs w:val="20"/>
        </w:rPr>
        <w:t xml:space="preserve"> </w:t>
      </w:r>
      <w:r w:rsidRPr="003039D7">
        <w:rPr>
          <w:sz w:val="20"/>
          <w:szCs w:val="20"/>
        </w:rPr>
        <w:t>должен</w:t>
      </w:r>
      <w:r w:rsidRPr="003039D7">
        <w:rPr>
          <w:spacing w:val="-9"/>
          <w:sz w:val="20"/>
          <w:szCs w:val="20"/>
        </w:rPr>
        <w:t xml:space="preserve"> </w:t>
      </w:r>
      <w:r w:rsidRPr="003039D7">
        <w:rPr>
          <w:sz w:val="20"/>
          <w:szCs w:val="20"/>
        </w:rPr>
        <w:t>быть</w:t>
      </w:r>
      <w:r w:rsidRPr="003039D7">
        <w:rPr>
          <w:spacing w:val="-7"/>
          <w:sz w:val="20"/>
          <w:szCs w:val="20"/>
        </w:rPr>
        <w:t xml:space="preserve"> </w:t>
      </w:r>
      <w:r w:rsidRPr="003039D7">
        <w:rPr>
          <w:sz w:val="20"/>
          <w:szCs w:val="20"/>
        </w:rPr>
        <w:t>ограничен</w:t>
      </w:r>
      <w:r w:rsidRPr="003039D7">
        <w:rPr>
          <w:spacing w:val="-7"/>
          <w:sz w:val="20"/>
          <w:szCs w:val="20"/>
        </w:rPr>
        <w:t xml:space="preserve"> </w:t>
      </w:r>
      <w:r w:rsidRPr="003039D7">
        <w:rPr>
          <w:sz w:val="20"/>
          <w:szCs w:val="20"/>
        </w:rPr>
        <w:t>для</w:t>
      </w:r>
      <w:r w:rsidRPr="003039D7">
        <w:rPr>
          <w:spacing w:val="-7"/>
          <w:sz w:val="20"/>
          <w:szCs w:val="20"/>
        </w:rPr>
        <w:t xml:space="preserve"> </w:t>
      </w:r>
      <w:r w:rsidRPr="003039D7">
        <w:rPr>
          <w:sz w:val="20"/>
          <w:szCs w:val="20"/>
        </w:rPr>
        <w:t>посторонних</w:t>
      </w:r>
      <w:r w:rsidRPr="003039D7">
        <w:rPr>
          <w:spacing w:val="-8"/>
          <w:sz w:val="20"/>
          <w:szCs w:val="20"/>
        </w:rPr>
        <w:t xml:space="preserve"> </w:t>
      </w:r>
      <w:r w:rsidRPr="003039D7">
        <w:rPr>
          <w:sz w:val="20"/>
          <w:szCs w:val="20"/>
        </w:rPr>
        <w:t>лиц</w:t>
      </w:r>
      <w:r>
        <w:t>.</w:t>
      </w:r>
    </w:p>
    <w:p w14:paraId="7125BCA2" w14:textId="7D9B6D4A" w:rsidR="00021591" w:rsidRPr="00021591" w:rsidRDefault="00021591" w:rsidP="00021591">
      <w:pPr>
        <w:pStyle w:val="1"/>
        <w:tabs>
          <w:tab w:val="left" w:pos="1110"/>
        </w:tabs>
        <w:spacing w:before="83"/>
        <w:jc w:val="left"/>
      </w:pPr>
      <w:r>
        <w:rPr>
          <w:color w:val="FF0000"/>
        </w:rPr>
        <w:t>6.2</w:t>
      </w:r>
      <w:r w:rsidRPr="00BC2BFF">
        <w:rPr>
          <w:color w:val="FF0000"/>
        </w:rPr>
        <w:t>/6.</w:t>
      </w:r>
      <w:r>
        <w:rPr>
          <w:color w:val="FF0000"/>
        </w:rPr>
        <w:t>4</w:t>
      </w:r>
      <w:r>
        <w:rPr>
          <w:strike/>
          <w:color w:val="FF0000"/>
        </w:rPr>
        <w:t xml:space="preserve"> </w:t>
      </w:r>
      <w:proofErr w:type="gramStart"/>
      <w:r w:rsidRPr="0033540F">
        <w:rPr>
          <w:strike/>
        </w:rPr>
        <w:t xml:space="preserve">Измерительное </w:t>
      </w:r>
      <w:r>
        <w:rPr>
          <w:spacing w:val="-5"/>
        </w:rPr>
        <w:t xml:space="preserve"> </w:t>
      </w:r>
      <w:r>
        <w:t>Оборудование</w:t>
      </w:r>
      <w:proofErr w:type="gramEnd"/>
    </w:p>
    <w:p w14:paraId="56B5207D" w14:textId="154A38AC" w:rsidR="003039D7" w:rsidRPr="00021591" w:rsidRDefault="003039D7" w:rsidP="003039D7">
      <w:pPr>
        <w:pStyle w:val="a6"/>
        <w:numPr>
          <w:ilvl w:val="0"/>
          <w:numId w:val="14"/>
        </w:numPr>
        <w:spacing w:before="168"/>
        <w:ind w:left="426" w:right="467" w:firstLine="0"/>
        <w:rPr>
          <w:color w:val="FF0000"/>
          <w:sz w:val="20"/>
        </w:rPr>
      </w:pPr>
      <w:r w:rsidRPr="003039D7">
        <w:rPr>
          <w:strike/>
          <w:sz w:val="20"/>
          <w:szCs w:val="20"/>
        </w:rPr>
        <w:t>Лаборатория должна быть оснащена необходимым для проведения поверки измерительным</w:t>
      </w:r>
      <w:r w:rsidRPr="003039D7">
        <w:rPr>
          <w:strike/>
          <w:spacing w:val="1"/>
          <w:sz w:val="20"/>
          <w:szCs w:val="20"/>
        </w:rPr>
        <w:t xml:space="preserve"> </w:t>
      </w:r>
      <w:r w:rsidRPr="003039D7">
        <w:rPr>
          <w:strike/>
          <w:sz w:val="20"/>
          <w:szCs w:val="20"/>
        </w:rPr>
        <w:t>оборудованием.</w:t>
      </w:r>
      <w:r w:rsidRPr="003039D7">
        <w:rPr>
          <w:sz w:val="20"/>
          <w:szCs w:val="20"/>
        </w:rPr>
        <w:t xml:space="preserve"> </w:t>
      </w:r>
      <w:r w:rsidRPr="003039D7">
        <w:rPr>
          <w:strike/>
          <w:sz w:val="20"/>
          <w:szCs w:val="20"/>
        </w:rPr>
        <w:t>Для организации поверки средств измерений поверочная лаборатория должна установить,</w:t>
      </w:r>
      <w:r w:rsidRPr="003039D7">
        <w:rPr>
          <w:strike/>
          <w:spacing w:val="1"/>
          <w:sz w:val="20"/>
          <w:szCs w:val="20"/>
        </w:rPr>
        <w:t xml:space="preserve"> </w:t>
      </w:r>
      <w:r w:rsidRPr="003039D7">
        <w:rPr>
          <w:strike/>
          <w:sz w:val="20"/>
          <w:szCs w:val="20"/>
        </w:rPr>
        <w:t>какое</w:t>
      </w:r>
      <w:r w:rsidRPr="003039D7">
        <w:rPr>
          <w:strike/>
          <w:spacing w:val="-4"/>
          <w:sz w:val="20"/>
          <w:szCs w:val="20"/>
        </w:rPr>
        <w:t xml:space="preserve"> </w:t>
      </w:r>
      <w:r w:rsidRPr="003039D7">
        <w:rPr>
          <w:strike/>
          <w:sz w:val="20"/>
          <w:szCs w:val="20"/>
        </w:rPr>
        <w:t>поверочное</w:t>
      </w:r>
      <w:r w:rsidRPr="003039D7">
        <w:rPr>
          <w:strike/>
          <w:spacing w:val="-1"/>
          <w:sz w:val="20"/>
          <w:szCs w:val="20"/>
        </w:rPr>
        <w:t xml:space="preserve"> </w:t>
      </w:r>
      <w:r w:rsidRPr="003039D7">
        <w:rPr>
          <w:strike/>
          <w:sz w:val="20"/>
          <w:szCs w:val="20"/>
        </w:rPr>
        <w:t>оборудование</w:t>
      </w:r>
      <w:r w:rsidRPr="003039D7">
        <w:rPr>
          <w:strike/>
          <w:spacing w:val="-2"/>
          <w:sz w:val="20"/>
          <w:szCs w:val="20"/>
        </w:rPr>
        <w:t xml:space="preserve"> </w:t>
      </w:r>
      <w:r w:rsidRPr="003039D7">
        <w:rPr>
          <w:strike/>
          <w:sz w:val="20"/>
          <w:szCs w:val="20"/>
        </w:rPr>
        <w:t>используется для</w:t>
      </w:r>
      <w:r w:rsidRPr="003039D7">
        <w:rPr>
          <w:strike/>
          <w:spacing w:val="3"/>
          <w:sz w:val="20"/>
          <w:szCs w:val="20"/>
        </w:rPr>
        <w:t xml:space="preserve"> </w:t>
      </w:r>
      <w:r w:rsidRPr="003039D7">
        <w:rPr>
          <w:strike/>
          <w:sz w:val="20"/>
          <w:szCs w:val="20"/>
        </w:rPr>
        <w:t>проведения</w:t>
      </w:r>
      <w:r w:rsidRPr="003039D7">
        <w:rPr>
          <w:strike/>
          <w:spacing w:val="-1"/>
          <w:sz w:val="20"/>
          <w:szCs w:val="20"/>
        </w:rPr>
        <w:t xml:space="preserve"> </w:t>
      </w:r>
      <w:r w:rsidRPr="003039D7">
        <w:rPr>
          <w:strike/>
          <w:sz w:val="20"/>
          <w:szCs w:val="20"/>
        </w:rPr>
        <w:t>конкретных</w:t>
      </w:r>
      <w:r w:rsidRPr="003039D7">
        <w:rPr>
          <w:strike/>
          <w:spacing w:val="-1"/>
          <w:sz w:val="20"/>
          <w:szCs w:val="20"/>
        </w:rPr>
        <w:t xml:space="preserve"> </w:t>
      </w:r>
      <w:r w:rsidRPr="003039D7">
        <w:rPr>
          <w:strike/>
          <w:sz w:val="20"/>
          <w:szCs w:val="20"/>
        </w:rPr>
        <w:t>видов</w:t>
      </w:r>
      <w:r w:rsidRPr="003039D7">
        <w:rPr>
          <w:strike/>
          <w:spacing w:val="-4"/>
          <w:sz w:val="20"/>
          <w:szCs w:val="20"/>
        </w:rPr>
        <w:t xml:space="preserve"> </w:t>
      </w:r>
      <w:r w:rsidRPr="003039D7">
        <w:rPr>
          <w:strike/>
          <w:sz w:val="20"/>
          <w:szCs w:val="20"/>
        </w:rPr>
        <w:t>поверки.</w:t>
      </w:r>
      <w:r w:rsidRPr="003039D7">
        <w:rPr>
          <w:sz w:val="20"/>
          <w:szCs w:val="20"/>
        </w:rPr>
        <w:t xml:space="preserve"> </w:t>
      </w:r>
      <w:r w:rsidRPr="003039D7">
        <w:rPr>
          <w:color w:val="FF0000"/>
          <w:sz w:val="20"/>
          <w:szCs w:val="20"/>
        </w:rPr>
        <w:t>Поверочная лаборатория должна иметь доступ к оборудованию (включая, но не ограничиваясь средствами измерения, программное обеспечение, эталоны, стандартные образцы, справочные данные, реактивы, расходные материалы или вспомогательные устройства), которое необходимо для надлежащего осуществления поверки и которое может повлиять на ее результаты.</w:t>
      </w:r>
    </w:p>
    <w:p w14:paraId="23A02FFD" w14:textId="3DE8BC04" w:rsidR="00021591" w:rsidRPr="00021591" w:rsidRDefault="00021591" w:rsidP="00021591">
      <w:pPr>
        <w:pStyle w:val="a6"/>
        <w:spacing w:before="168"/>
        <w:ind w:left="426" w:right="467" w:firstLine="0"/>
        <w:rPr>
          <w:color w:val="FF0000"/>
          <w:sz w:val="20"/>
        </w:rPr>
      </w:pPr>
      <w:r w:rsidRPr="00FF095C">
        <w:rPr>
          <w:color w:val="FF0000"/>
          <w:sz w:val="20"/>
          <w:szCs w:val="20"/>
        </w:rPr>
        <w:t>Примечание: Термин «Оборудование» включает следующее, но не ограничивается им: средства измерения, программное обеспечение, эталоны, стандартные образцы, справочные данные, реактивы, расходные материалы или вспомогательные устройства для надлежащего осуществления поверочной деятельности, которые могут повлиять на результаты поверки</w:t>
      </w:r>
      <w:r>
        <w:rPr>
          <w:color w:val="FF0000"/>
          <w:sz w:val="20"/>
          <w:szCs w:val="20"/>
        </w:rPr>
        <w:t xml:space="preserve">. </w:t>
      </w:r>
      <w:r w:rsidRPr="00021591">
        <w:rPr>
          <w:sz w:val="20"/>
          <w:szCs w:val="20"/>
        </w:rPr>
        <w:t xml:space="preserve">Поверочная   лаборатория   может   создавать   рабочие   места   </w:t>
      </w:r>
      <w:proofErr w:type="spellStart"/>
      <w:r w:rsidRPr="00021591">
        <w:rPr>
          <w:sz w:val="20"/>
          <w:szCs w:val="20"/>
        </w:rPr>
        <w:t>поверителей</w:t>
      </w:r>
      <w:proofErr w:type="spellEnd"/>
      <w:r w:rsidRPr="00021591">
        <w:rPr>
          <w:sz w:val="20"/>
          <w:szCs w:val="20"/>
        </w:rPr>
        <w:t xml:space="preserve">.    Рекомендации по созданию и оформлению рабочих мест </w:t>
      </w:r>
      <w:proofErr w:type="spellStart"/>
      <w:r w:rsidRPr="00021591">
        <w:rPr>
          <w:sz w:val="20"/>
          <w:szCs w:val="20"/>
        </w:rPr>
        <w:t>поверителей</w:t>
      </w:r>
      <w:proofErr w:type="spellEnd"/>
      <w:r w:rsidRPr="00021591">
        <w:rPr>
          <w:sz w:val="20"/>
          <w:szCs w:val="20"/>
        </w:rPr>
        <w:t xml:space="preserve"> приведены в приложении </w:t>
      </w:r>
      <w:r w:rsidRPr="00021591">
        <w:rPr>
          <w:color w:val="FF0000"/>
          <w:sz w:val="20"/>
          <w:szCs w:val="20"/>
        </w:rPr>
        <w:t>Б</w:t>
      </w:r>
      <w:r w:rsidRPr="00021591">
        <w:rPr>
          <w:sz w:val="20"/>
          <w:szCs w:val="20"/>
        </w:rPr>
        <w:t>.</w:t>
      </w:r>
    </w:p>
    <w:p w14:paraId="3F96CAF1" w14:textId="665997AD" w:rsidR="00B8407C" w:rsidRPr="00B8407C" w:rsidRDefault="00021591" w:rsidP="00B8407C">
      <w:pPr>
        <w:pStyle w:val="a6"/>
        <w:numPr>
          <w:ilvl w:val="0"/>
          <w:numId w:val="14"/>
        </w:numPr>
        <w:spacing w:before="168"/>
        <w:ind w:left="426" w:right="467" w:firstLine="0"/>
        <w:rPr>
          <w:color w:val="FF0000"/>
          <w:sz w:val="20"/>
        </w:rPr>
      </w:pPr>
      <w:r w:rsidRPr="00021591">
        <w:rPr>
          <w:color w:val="FF0000"/>
          <w:sz w:val="20"/>
          <w:szCs w:val="20"/>
        </w:rPr>
        <w:t>Поверочная лаборатория должна постоянно обеспечивать пригодность средств поддержки и оборудования для их предполагаемого использования.</w:t>
      </w:r>
      <w:r w:rsidRPr="00021591">
        <w:rPr>
          <w:sz w:val="20"/>
          <w:szCs w:val="20"/>
        </w:rPr>
        <w:t xml:space="preserve"> </w:t>
      </w:r>
      <w:r w:rsidRPr="00FF095C">
        <w:rPr>
          <w:sz w:val="20"/>
          <w:szCs w:val="20"/>
        </w:rPr>
        <w:t>В тех случаях, когда лаборатория использует поверочное оборудование за пределами лаборатории, она должна гарантировать, что требования, установленные в методиках поверки, соблюдаются.</w:t>
      </w:r>
    </w:p>
    <w:p w14:paraId="4CDD3535" w14:textId="77777777" w:rsidR="00B8407C" w:rsidRPr="00B8407C" w:rsidRDefault="00021591" w:rsidP="00320CA9">
      <w:pPr>
        <w:pStyle w:val="a6"/>
        <w:numPr>
          <w:ilvl w:val="0"/>
          <w:numId w:val="14"/>
        </w:numPr>
        <w:spacing w:before="168"/>
        <w:ind w:left="426" w:right="467" w:firstLine="0"/>
        <w:rPr>
          <w:color w:val="FF0000"/>
          <w:sz w:val="20"/>
        </w:rPr>
      </w:pPr>
      <w:r w:rsidRPr="00B8407C">
        <w:rPr>
          <w:strike/>
          <w:sz w:val="20"/>
          <w:szCs w:val="20"/>
        </w:rPr>
        <w:t>Измерительное оборудование вместе с программными средствами (при наличии), используемое для проведения поверки, должно обеспечивать точность, соответствующую требованиям, установленным</w:t>
      </w:r>
      <w:r w:rsidRPr="00B8407C">
        <w:rPr>
          <w:strike/>
          <w:spacing w:val="1"/>
          <w:sz w:val="20"/>
          <w:szCs w:val="20"/>
        </w:rPr>
        <w:t xml:space="preserve"> </w:t>
      </w:r>
      <w:r w:rsidRPr="00B8407C">
        <w:rPr>
          <w:strike/>
          <w:sz w:val="20"/>
          <w:szCs w:val="20"/>
        </w:rPr>
        <w:t>в</w:t>
      </w:r>
      <w:r w:rsidRPr="00B8407C">
        <w:rPr>
          <w:strike/>
          <w:spacing w:val="2"/>
          <w:sz w:val="20"/>
          <w:szCs w:val="20"/>
        </w:rPr>
        <w:t xml:space="preserve"> </w:t>
      </w:r>
      <w:r w:rsidRPr="00B8407C">
        <w:rPr>
          <w:strike/>
          <w:sz w:val="20"/>
          <w:szCs w:val="20"/>
        </w:rPr>
        <w:t>документах,</w:t>
      </w:r>
      <w:r w:rsidRPr="00B8407C">
        <w:rPr>
          <w:strike/>
          <w:spacing w:val="3"/>
          <w:sz w:val="20"/>
          <w:szCs w:val="20"/>
        </w:rPr>
        <w:t xml:space="preserve"> </w:t>
      </w:r>
      <w:r w:rsidRPr="00B8407C">
        <w:rPr>
          <w:strike/>
          <w:sz w:val="20"/>
          <w:szCs w:val="20"/>
        </w:rPr>
        <w:t>на</w:t>
      </w:r>
      <w:r w:rsidRPr="00B8407C">
        <w:rPr>
          <w:strike/>
          <w:spacing w:val="1"/>
          <w:sz w:val="20"/>
          <w:szCs w:val="20"/>
        </w:rPr>
        <w:t xml:space="preserve"> </w:t>
      </w:r>
      <w:r w:rsidRPr="00B8407C">
        <w:rPr>
          <w:strike/>
          <w:sz w:val="20"/>
          <w:szCs w:val="20"/>
        </w:rPr>
        <w:t>основании</w:t>
      </w:r>
      <w:r w:rsidRPr="00B8407C">
        <w:rPr>
          <w:strike/>
          <w:spacing w:val="1"/>
          <w:sz w:val="20"/>
          <w:szCs w:val="20"/>
        </w:rPr>
        <w:t xml:space="preserve"> </w:t>
      </w:r>
      <w:r w:rsidRPr="00B8407C">
        <w:rPr>
          <w:strike/>
          <w:sz w:val="20"/>
          <w:szCs w:val="20"/>
        </w:rPr>
        <w:t>которых</w:t>
      </w:r>
      <w:r w:rsidRPr="00B8407C">
        <w:rPr>
          <w:strike/>
          <w:spacing w:val="1"/>
          <w:sz w:val="20"/>
          <w:szCs w:val="20"/>
        </w:rPr>
        <w:t xml:space="preserve"> </w:t>
      </w:r>
      <w:r w:rsidRPr="00B8407C">
        <w:rPr>
          <w:strike/>
          <w:sz w:val="20"/>
          <w:szCs w:val="20"/>
        </w:rPr>
        <w:t>она</w:t>
      </w:r>
      <w:r w:rsidRPr="00B8407C">
        <w:rPr>
          <w:strike/>
          <w:spacing w:val="2"/>
          <w:sz w:val="20"/>
          <w:szCs w:val="20"/>
        </w:rPr>
        <w:t xml:space="preserve"> </w:t>
      </w:r>
      <w:r w:rsidRPr="00B8407C">
        <w:rPr>
          <w:strike/>
          <w:sz w:val="20"/>
          <w:szCs w:val="20"/>
        </w:rPr>
        <w:t>проводится.</w:t>
      </w:r>
      <w:r w:rsidR="00B8407C" w:rsidRPr="00B8407C">
        <w:rPr>
          <w:spacing w:val="-3"/>
          <w:sz w:val="20"/>
          <w:szCs w:val="20"/>
        </w:rPr>
        <w:t xml:space="preserve"> Измерительное оборудование должно иметь установленные метрологические </w:t>
      </w:r>
      <w:r w:rsidR="00B8407C" w:rsidRPr="00B8407C">
        <w:rPr>
          <w:spacing w:val="-2"/>
          <w:sz w:val="20"/>
          <w:szCs w:val="20"/>
        </w:rPr>
        <w:t>характеристики,</w:t>
      </w:r>
      <w:r w:rsidR="00B8407C" w:rsidRPr="00B8407C">
        <w:rPr>
          <w:spacing w:val="-1"/>
          <w:sz w:val="20"/>
          <w:szCs w:val="20"/>
        </w:rPr>
        <w:t xml:space="preserve"> </w:t>
      </w:r>
      <w:r w:rsidR="00B8407C" w:rsidRPr="00B8407C">
        <w:rPr>
          <w:w w:val="95"/>
          <w:sz w:val="20"/>
          <w:szCs w:val="20"/>
        </w:rPr>
        <w:t>необходимые</w:t>
      </w:r>
      <w:r w:rsidR="00B8407C" w:rsidRPr="00B8407C">
        <w:rPr>
          <w:spacing w:val="1"/>
          <w:w w:val="95"/>
          <w:sz w:val="20"/>
          <w:szCs w:val="20"/>
        </w:rPr>
        <w:t xml:space="preserve"> </w:t>
      </w:r>
      <w:r w:rsidR="00B8407C" w:rsidRPr="00B8407C">
        <w:rPr>
          <w:w w:val="95"/>
          <w:sz w:val="20"/>
          <w:szCs w:val="20"/>
        </w:rPr>
        <w:t>для</w:t>
      </w:r>
      <w:r w:rsidR="00B8407C" w:rsidRPr="00B8407C">
        <w:rPr>
          <w:spacing w:val="2"/>
          <w:w w:val="95"/>
          <w:sz w:val="20"/>
          <w:szCs w:val="20"/>
        </w:rPr>
        <w:t xml:space="preserve"> </w:t>
      </w:r>
      <w:r w:rsidR="00B8407C" w:rsidRPr="00B8407C">
        <w:rPr>
          <w:w w:val="95"/>
          <w:sz w:val="20"/>
          <w:szCs w:val="20"/>
        </w:rPr>
        <w:t>его</w:t>
      </w:r>
      <w:r w:rsidR="00B8407C" w:rsidRPr="00B8407C">
        <w:rPr>
          <w:spacing w:val="2"/>
          <w:w w:val="95"/>
          <w:sz w:val="20"/>
          <w:szCs w:val="20"/>
        </w:rPr>
        <w:t xml:space="preserve"> </w:t>
      </w:r>
      <w:r w:rsidR="00B8407C" w:rsidRPr="00B8407C">
        <w:rPr>
          <w:w w:val="95"/>
          <w:sz w:val="20"/>
          <w:szCs w:val="20"/>
        </w:rPr>
        <w:t>применения</w:t>
      </w:r>
      <w:r w:rsidR="00B8407C" w:rsidRPr="00B8407C">
        <w:rPr>
          <w:spacing w:val="2"/>
          <w:w w:val="95"/>
          <w:sz w:val="20"/>
          <w:szCs w:val="20"/>
        </w:rPr>
        <w:t xml:space="preserve"> </w:t>
      </w:r>
      <w:r w:rsidR="00B8407C" w:rsidRPr="00B8407C">
        <w:rPr>
          <w:w w:val="95"/>
          <w:sz w:val="20"/>
          <w:szCs w:val="20"/>
        </w:rPr>
        <w:t>(диапазон,</w:t>
      </w:r>
      <w:r w:rsidR="00B8407C" w:rsidRPr="00B8407C">
        <w:rPr>
          <w:spacing w:val="2"/>
          <w:w w:val="95"/>
          <w:sz w:val="20"/>
          <w:szCs w:val="20"/>
        </w:rPr>
        <w:t xml:space="preserve"> </w:t>
      </w:r>
      <w:r w:rsidR="00B8407C" w:rsidRPr="00B8407C">
        <w:rPr>
          <w:w w:val="95"/>
          <w:sz w:val="20"/>
          <w:szCs w:val="20"/>
        </w:rPr>
        <w:t>точность,</w:t>
      </w:r>
      <w:r w:rsidR="00B8407C" w:rsidRPr="00B8407C">
        <w:rPr>
          <w:spacing w:val="2"/>
          <w:w w:val="95"/>
          <w:sz w:val="20"/>
          <w:szCs w:val="20"/>
        </w:rPr>
        <w:t xml:space="preserve"> </w:t>
      </w:r>
      <w:r w:rsidR="00B8407C" w:rsidRPr="00B8407C">
        <w:rPr>
          <w:w w:val="95"/>
          <w:sz w:val="20"/>
          <w:szCs w:val="20"/>
        </w:rPr>
        <w:t>стабильность,</w:t>
      </w:r>
      <w:r w:rsidR="00B8407C" w:rsidRPr="00B8407C">
        <w:rPr>
          <w:spacing w:val="5"/>
          <w:w w:val="95"/>
          <w:sz w:val="20"/>
          <w:szCs w:val="20"/>
        </w:rPr>
        <w:t xml:space="preserve"> </w:t>
      </w:r>
      <w:r w:rsidR="00B8407C" w:rsidRPr="00B8407C">
        <w:rPr>
          <w:w w:val="95"/>
          <w:sz w:val="20"/>
          <w:szCs w:val="20"/>
        </w:rPr>
        <w:t>разрешающую</w:t>
      </w:r>
      <w:r w:rsidR="00B8407C" w:rsidRPr="00B8407C">
        <w:rPr>
          <w:spacing w:val="2"/>
          <w:w w:val="95"/>
          <w:sz w:val="20"/>
          <w:szCs w:val="20"/>
        </w:rPr>
        <w:t xml:space="preserve"> </w:t>
      </w:r>
      <w:r w:rsidR="00B8407C" w:rsidRPr="00B8407C">
        <w:rPr>
          <w:w w:val="95"/>
          <w:sz w:val="20"/>
          <w:szCs w:val="20"/>
        </w:rPr>
        <w:t>способность</w:t>
      </w:r>
      <w:r w:rsidR="00B8407C" w:rsidRPr="00B8407C">
        <w:rPr>
          <w:spacing w:val="4"/>
          <w:w w:val="95"/>
          <w:sz w:val="20"/>
          <w:szCs w:val="20"/>
        </w:rPr>
        <w:t xml:space="preserve"> </w:t>
      </w:r>
      <w:r w:rsidR="00B8407C" w:rsidRPr="00B8407C">
        <w:rPr>
          <w:w w:val="95"/>
          <w:sz w:val="20"/>
          <w:szCs w:val="20"/>
        </w:rPr>
        <w:t>и</w:t>
      </w:r>
      <w:r w:rsidR="00B8407C" w:rsidRPr="00B8407C">
        <w:rPr>
          <w:spacing w:val="1"/>
          <w:w w:val="95"/>
          <w:sz w:val="20"/>
          <w:szCs w:val="20"/>
        </w:rPr>
        <w:t xml:space="preserve"> </w:t>
      </w:r>
      <w:r w:rsidR="00B8407C" w:rsidRPr="00B8407C">
        <w:rPr>
          <w:w w:val="95"/>
          <w:sz w:val="20"/>
          <w:szCs w:val="20"/>
        </w:rPr>
        <w:t>т.</w:t>
      </w:r>
      <w:r w:rsidR="00B8407C" w:rsidRPr="00B8407C">
        <w:rPr>
          <w:spacing w:val="8"/>
          <w:w w:val="95"/>
          <w:sz w:val="20"/>
          <w:szCs w:val="20"/>
        </w:rPr>
        <w:t xml:space="preserve"> </w:t>
      </w:r>
      <w:r w:rsidR="00B8407C" w:rsidRPr="00B8407C">
        <w:rPr>
          <w:w w:val="95"/>
          <w:sz w:val="20"/>
          <w:szCs w:val="20"/>
        </w:rPr>
        <w:t>д.).</w:t>
      </w:r>
    </w:p>
    <w:p w14:paraId="50B2409B" w14:textId="77777777" w:rsidR="00B8407C" w:rsidRPr="00B8407C" w:rsidRDefault="00B8407C" w:rsidP="00B8407C">
      <w:pPr>
        <w:pStyle w:val="a6"/>
        <w:spacing w:before="168"/>
        <w:ind w:left="426" w:right="467" w:firstLine="0"/>
        <w:rPr>
          <w:color w:val="FF0000"/>
          <w:sz w:val="20"/>
        </w:rPr>
      </w:pPr>
      <w:r w:rsidRPr="00B8407C">
        <w:rPr>
          <w:color w:val="FF0000"/>
          <w:sz w:val="20"/>
          <w:szCs w:val="20"/>
        </w:rPr>
        <w:t>Оборудование, используемое для измерений, должно обеспечивать точность и/или неопределенность измерений, требуемые для обеспечения достоверного результата.</w:t>
      </w:r>
    </w:p>
    <w:p w14:paraId="598F2BEC" w14:textId="77777777" w:rsidR="00B8407C" w:rsidRPr="00B8407C" w:rsidRDefault="00B8407C" w:rsidP="00320CA9">
      <w:pPr>
        <w:pStyle w:val="a6"/>
        <w:numPr>
          <w:ilvl w:val="0"/>
          <w:numId w:val="14"/>
        </w:numPr>
        <w:spacing w:before="168"/>
        <w:ind w:left="426" w:right="467" w:firstLine="0"/>
        <w:rPr>
          <w:color w:val="FF0000"/>
          <w:sz w:val="20"/>
        </w:rPr>
      </w:pPr>
      <w:r w:rsidRPr="00B8407C">
        <w:rPr>
          <w:strike/>
          <w:spacing w:val="-3"/>
          <w:sz w:val="20"/>
          <w:szCs w:val="20"/>
        </w:rPr>
        <w:t>Учет</w:t>
      </w:r>
      <w:r w:rsidRPr="00B8407C">
        <w:rPr>
          <w:strike/>
          <w:spacing w:val="-9"/>
          <w:sz w:val="20"/>
          <w:szCs w:val="20"/>
        </w:rPr>
        <w:t xml:space="preserve"> </w:t>
      </w:r>
      <w:r w:rsidRPr="00B8407C">
        <w:rPr>
          <w:strike/>
          <w:spacing w:val="-3"/>
          <w:sz w:val="20"/>
          <w:szCs w:val="20"/>
        </w:rPr>
        <w:t>оборудования,</w:t>
      </w:r>
      <w:r w:rsidRPr="00B8407C">
        <w:rPr>
          <w:strike/>
          <w:spacing w:val="-8"/>
          <w:sz w:val="20"/>
          <w:szCs w:val="20"/>
        </w:rPr>
        <w:t xml:space="preserve"> </w:t>
      </w:r>
      <w:r w:rsidRPr="00B8407C">
        <w:rPr>
          <w:strike/>
          <w:spacing w:val="-3"/>
          <w:sz w:val="20"/>
          <w:szCs w:val="20"/>
        </w:rPr>
        <w:t>его</w:t>
      </w:r>
      <w:r w:rsidRPr="00B8407C">
        <w:rPr>
          <w:strike/>
          <w:spacing w:val="-10"/>
          <w:sz w:val="20"/>
          <w:szCs w:val="20"/>
        </w:rPr>
        <w:t xml:space="preserve"> </w:t>
      </w:r>
      <w:r w:rsidRPr="00B8407C">
        <w:rPr>
          <w:strike/>
          <w:spacing w:val="-3"/>
          <w:sz w:val="20"/>
          <w:szCs w:val="20"/>
        </w:rPr>
        <w:t>техническое</w:t>
      </w:r>
      <w:r w:rsidRPr="00B8407C">
        <w:rPr>
          <w:strike/>
          <w:spacing w:val="-10"/>
          <w:sz w:val="20"/>
          <w:szCs w:val="20"/>
        </w:rPr>
        <w:t xml:space="preserve"> </w:t>
      </w:r>
      <w:r w:rsidRPr="00B8407C">
        <w:rPr>
          <w:strike/>
          <w:spacing w:val="-2"/>
          <w:sz w:val="20"/>
          <w:szCs w:val="20"/>
        </w:rPr>
        <w:t>состояние</w:t>
      </w:r>
      <w:r w:rsidRPr="00B8407C">
        <w:rPr>
          <w:strike/>
          <w:spacing w:val="-9"/>
          <w:sz w:val="20"/>
          <w:szCs w:val="20"/>
        </w:rPr>
        <w:t xml:space="preserve"> </w:t>
      </w:r>
      <w:r w:rsidRPr="00B8407C">
        <w:rPr>
          <w:strike/>
          <w:spacing w:val="-2"/>
          <w:sz w:val="20"/>
          <w:szCs w:val="20"/>
        </w:rPr>
        <w:t>и</w:t>
      </w:r>
      <w:r w:rsidRPr="00B8407C">
        <w:rPr>
          <w:strike/>
          <w:spacing w:val="-9"/>
          <w:sz w:val="20"/>
          <w:szCs w:val="20"/>
        </w:rPr>
        <w:t xml:space="preserve"> </w:t>
      </w:r>
      <w:r w:rsidRPr="00B8407C">
        <w:rPr>
          <w:strike/>
          <w:spacing w:val="-2"/>
          <w:sz w:val="20"/>
          <w:szCs w:val="20"/>
        </w:rPr>
        <w:t>функционирование</w:t>
      </w:r>
      <w:r w:rsidRPr="00B8407C">
        <w:rPr>
          <w:strike/>
          <w:spacing w:val="-10"/>
          <w:sz w:val="20"/>
          <w:szCs w:val="20"/>
        </w:rPr>
        <w:t xml:space="preserve"> </w:t>
      </w:r>
      <w:r w:rsidRPr="00B8407C">
        <w:rPr>
          <w:strike/>
          <w:spacing w:val="-2"/>
          <w:sz w:val="20"/>
          <w:szCs w:val="20"/>
        </w:rPr>
        <w:t>оформляются</w:t>
      </w:r>
      <w:r w:rsidRPr="00B8407C">
        <w:rPr>
          <w:strike/>
          <w:spacing w:val="-8"/>
          <w:sz w:val="20"/>
          <w:szCs w:val="20"/>
        </w:rPr>
        <w:t xml:space="preserve"> </w:t>
      </w:r>
      <w:r w:rsidRPr="00B8407C">
        <w:rPr>
          <w:strike/>
          <w:spacing w:val="-2"/>
          <w:sz w:val="20"/>
          <w:szCs w:val="20"/>
        </w:rPr>
        <w:t>в</w:t>
      </w:r>
      <w:r w:rsidRPr="00B8407C">
        <w:rPr>
          <w:strike/>
          <w:spacing w:val="-8"/>
          <w:sz w:val="20"/>
          <w:szCs w:val="20"/>
        </w:rPr>
        <w:t xml:space="preserve"> </w:t>
      </w:r>
      <w:r w:rsidRPr="00B8407C">
        <w:rPr>
          <w:strike/>
          <w:spacing w:val="-2"/>
          <w:sz w:val="20"/>
          <w:szCs w:val="20"/>
        </w:rPr>
        <w:t>документах</w:t>
      </w:r>
      <w:r w:rsidRPr="00B8407C">
        <w:rPr>
          <w:strike/>
          <w:spacing w:val="-51"/>
          <w:sz w:val="20"/>
          <w:szCs w:val="20"/>
        </w:rPr>
        <w:t xml:space="preserve"> </w:t>
      </w:r>
      <w:r w:rsidRPr="00B8407C">
        <w:rPr>
          <w:strike/>
          <w:sz w:val="20"/>
          <w:szCs w:val="20"/>
        </w:rPr>
        <w:t>поверочной</w:t>
      </w:r>
      <w:r w:rsidRPr="00B8407C">
        <w:rPr>
          <w:strike/>
          <w:spacing w:val="1"/>
          <w:sz w:val="20"/>
          <w:szCs w:val="20"/>
        </w:rPr>
        <w:t xml:space="preserve"> </w:t>
      </w:r>
      <w:r w:rsidRPr="00B8407C">
        <w:rPr>
          <w:strike/>
          <w:sz w:val="20"/>
          <w:szCs w:val="20"/>
        </w:rPr>
        <w:t>лаборатории</w:t>
      </w:r>
      <w:r w:rsidRPr="00B8407C">
        <w:rPr>
          <w:strike/>
          <w:spacing w:val="3"/>
          <w:sz w:val="20"/>
          <w:szCs w:val="20"/>
        </w:rPr>
        <w:t xml:space="preserve"> </w:t>
      </w:r>
      <w:r w:rsidRPr="00B8407C">
        <w:rPr>
          <w:strike/>
          <w:sz w:val="20"/>
          <w:szCs w:val="20"/>
        </w:rPr>
        <w:t>и подлежат</w:t>
      </w:r>
      <w:r w:rsidRPr="00B8407C">
        <w:rPr>
          <w:strike/>
          <w:spacing w:val="4"/>
          <w:sz w:val="20"/>
          <w:szCs w:val="20"/>
        </w:rPr>
        <w:t xml:space="preserve"> </w:t>
      </w:r>
      <w:r w:rsidRPr="00B8407C">
        <w:rPr>
          <w:strike/>
          <w:sz w:val="20"/>
          <w:szCs w:val="20"/>
        </w:rPr>
        <w:t>контролю.</w:t>
      </w:r>
    </w:p>
    <w:p w14:paraId="0C935DE0" w14:textId="5BEACB89" w:rsidR="00B8407C" w:rsidRPr="00B8407C" w:rsidRDefault="00B8407C" w:rsidP="00B8407C">
      <w:pPr>
        <w:pStyle w:val="a6"/>
        <w:spacing w:before="168"/>
        <w:ind w:left="426" w:right="467" w:firstLine="0"/>
        <w:rPr>
          <w:color w:val="FF0000"/>
          <w:sz w:val="20"/>
        </w:rPr>
      </w:pPr>
      <w:r w:rsidRPr="00B8407C">
        <w:rPr>
          <w:strike/>
          <w:sz w:val="20"/>
          <w:szCs w:val="20"/>
        </w:rPr>
        <w:t>В лаборатории должен быть установлен порядок получения, обращения, транспортирования и хранения измерительного оборудования.</w:t>
      </w:r>
      <w:r w:rsidRPr="00B8407C">
        <w:rPr>
          <w:color w:val="FF0000"/>
          <w:sz w:val="20"/>
        </w:rPr>
        <w:t xml:space="preserve"> </w:t>
      </w:r>
      <w:r w:rsidRPr="00B8407C">
        <w:rPr>
          <w:strike/>
          <w:sz w:val="20"/>
          <w:szCs w:val="20"/>
        </w:rPr>
        <w:t>Все оборудование должно обслуживаться надлежащим образом, а процедуры обслуживания</w:t>
      </w:r>
      <w:r w:rsidRPr="00B8407C">
        <w:rPr>
          <w:strike/>
          <w:spacing w:val="-52"/>
          <w:sz w:val="20"/>
          <w:szCs w:val="20"/>
        </w:rPr>
        <w:t xml:space="preserve"> </w:t>
      </w:r>
      <w:r w:rsidRPr="00B8407C">
        <w:rPr>
          <w:strike/>
          <w:sz w:val="20"/>
          <w:szCs w:val="20"/>
        </w:rPr>
        <w:t>должны</w:t>
      </w:r>
      <w:r w:rsidRPr="00B8407C">
        <w:rPr>
          <w:strike/>
          <w:spacing w:val="2"/>
          <w:sz w:val="20"/>
          <w:szCs w:val="20"/>
        </w:rPr>
        <w:t xml:space="preserve"> </w:t>
      </w:r>
      <w:r w:rsidRPr="00B8407C">
        <w:rPr>
          <w:strike/>
          <w:sz w:val="20"/>
          <w:szCs w:val="20"/>
        </w:rPr>
        <w:t>быть</w:t>
      </w:r>
      <w:r w:rsidRPr="00B8407C">
        <w:rPr>
          <w:strike/>
          <w:spacing w:val="3"/>
          <w:sz w:val="20"/>
          <w:szCs w:val="20"/>
        </w:rPr>
        <w:t xml:space="preserve"> </w:t>
      </w:r>
      <w:proofErr w:type="spellStart"/>
      <w:r w:rsidRPr="00B8407C">
        <w:rPr>
          <w:strike/>
          <w:sz w:val="20"/>
          <w:szCs w:val="20"/>
        </w:rPr>
        <w:t>документированы.Измерительное</w:t>
      </w:r>
      <w:proofErr w:type="spellEnd"/>
      <w:r w:rsidRPr="00B8407C">
        <w:rPr>
          <w:strike/>
          <w:sz w:val="20"/>
          <w:szCs w:val="20"/>
        </w:rPr>
        <w:t xml:space="preserve"> оборудование вместе с программными средствами (при наличии), используемое для проведения поверки, должно обеспечивать точность, соответствующую требованиям, установленным</w:t>
      </w:r>
      <w:r w:rsidRPr="00B8407C">
        <w:rPr>
          <w:strike/>
          <w:spacing w:val="1"/>
          <w:sz w:val="20"/>
          <w:szCs w:val="20"/>
        </w:rPr>
        <w:t xml:space="preserve"> </w:t>
      </w:r>
      <w:r w:rsidRPr="00B8407C">
        <w:rPr>
          <w:strike/>
          <w:sz w:val="20"/>
          <w:szCs w:val="20"/>
        </w:rPr>
        <w:t>в</w:t>
      </w:r>
      <w:r w:rsidRPr="00B8407C">
        <w:rPr>
          <w:strike/>
          <w:spacing w:val="2"/>
          <w:sz w:val="20"/>
          <w:szCs w:val="20"/>
        </w:rPr>
        <w:t xml:space="preserve"> </w:t>
      </w:r>
      <w:r w:rsidRPr="00B8407C">
        <w:rPr>
          <w:strike/>
          <w:sz w:val="20"/>
          <w:szCs w:val="20"/>
        </w:rPr>
        <w:t>документах,</w:t>
      </w:r>
      <w:r w:rsidRPr="00B8407C">
        <w:rPr>
          <w:strike/>
          <w:spacing w:val="3"/>
          <w:sz w:val="20"/>
          <w:szCs w:val="20"/>
        </w:rPr>
        <w:t xml:space="preserve"> </w:t>
      </w:r>
      <w:r w:rsidRPr="00B8407C">
        <w:rPr>
          <w:strike/>
          <w:sz w:val="20"/>
          <w:szCs w:val="20"/>
        </w:rPr>
        <w:t>на</w:t>
      </w:r>
      <w:r w:rsidRPr="00B8407C">
        <w:rPr>
          <w:strike/>
          <w:spacing w:val="1"/>
          <w:sz w:val="20"/>
          <w:szCs w:val="20"/>
        </w:rPr>
        <w:t xml:space="preserve"> </w:t>
      </w:r>
      <w:r w:rsidRPr="00B8407C">
        <w:rPr>
          <w:strike/>
          <w:sz w:val="20"/>
          <w:szCs w:val="20"/>
        </w:rPr>
        <w:t>основании</w:t>
      </w:r>
      <w:r w:rsidRPr="00B8407C">
        <w:rPr>
          <w:strike/>
          <w:spacing w:val="1"/>
          <w:sz w:val="20"/>
          <w:szCs w:val="20"/>
        </w:rPr>
        <w:t xml:space="preserve"> </w:t>
      </w:r>
      <w:r w:rsidRPr="00B8407C">
        <w:rPr>
          <w:strike/>
          <w:sz w:val="20"/>
          <w:szCs w:val="20"/>
        </w:rPr>
        <w:t>которых</w:t>
      </w:r>
      <w:r w:rsidRPr="00B8407C">
        <w:rPr>
          <w:strike/>
          <w:spacing w:val="1"/>
          <w:sz w:val="20"/>
          <w:szCs w:val="20"/>
        </w:rPr>
        <w:t xml:space="preserve"> </w:t>
      </w:r>
      <w:r w:rsidRPr="00B8407C">
        <w:rPr>
          <w:strike/>
          <w:sz w:val="20"/>
          <w:szCs w:val="20"/>
        </w:rPr>
        <w:t>она</w:t>
      </w:r>
      <w:r w:rsidRPr="00B8407C">
        <w:rPr>
          <w:strike/>
          <w:spacing w:val="2"/>
          <w:sz w:val="20"/>
          <w:szCs w:val="20"/>
        </w:rPr>
        <w:t xml:space="preserve"> </w:t>
      </w:r>
      <w:r w:rsidRPr="00B8407C">
        <w:rPr>
          <w:strike/>
          <w:sz w:val="20"/>
          <w:szCs w:val="20"/>
        </w:rPr>
        <w:t>проводится.</w:t>
      </w:r>
    </w:p>
    <w:p w14:paraId="6F577DD6" w14:textId="7DB5FED2" w:rsidR="00021591" w:rsidRPr="00B8407C" w:rsidRDefault="00B8407C" w:rsidP="00B8407C">
      <w:pPr>
        <w:pStyle w:val="a6"/>
        <w:spacing w:before="168"/>
        <w:ind w:left="426" w:right="467" w:firstLine="0"/>
        <w:rPr>
          <w:color w:val="FF0000"/>
          <w:sz w:val="20"/>
        </w:rPr>
      </w:pPr>
      <w:r w:rsidRPr="00FF095C">
        <w:rPr>
          <w:color w:val="FF0000"/>
          <w:sz w:val="20"/>
          <w:szCs w:val="20"/>
        </w:rPr>
        <w:t>Поверочная лаборатория должна иметь процедуры обращения с оборудованием, его транспортировки, хранения, эксплуатации и планового обслуживания в целях обеспечения надлежащего функционирования и предотвращения загрязнения или повреждения.</w:t>
      </w:r>
    </w:p>
    <w:p w14:paraId="2418A084" w14:textId="77777777" w:rsidR="00A147EB" w:rsidRPr="00A147EB" w:rsidRDefault="00B8407C" w:rsidP="00A147EB">
      <w:pPr>
        <w:pStyle w:val="a6"/>
        <w:numPr>
          <w:ilvl w:val="0"/>
          <w:numId w:val="14"/>
        </w:numPr>
        <w:spacing w:before="168"/>
        <w:ind w:left="426" w:right="467" w:firstLine="0"/>
        <w:rPr>
          <w:color w:val="FF0000"/>
          <w:sz w:val="20"/>
        </w:rPr>
      </w:pPr>
      <w:r w:rsidRPr="00FF095C">
        <w:rPr>
          <w:color w:val="FF0000"/>
          <w:sz w:val="20"/>
          <w:szCs w:val="20"/>
        </w:rPr>
        <w:t>Значимая информация об оборудовании, включая программное обеспечение, должна быть документально оформлена. Информация должна включать идентификацию и при необходимости, данные о калибровке и техническом обслуживании</w:t>
      </w:r>
      <w:r>
        <w:rPr>
          <w:color w:val="FF0000"/>
          <w:sz w:val="20"/>
          <w:szCs w:val="20"/>
        </w:rPr>
        <w:t>.</w:t>
      </w:r>
    </w:p>
    <w:p w14:paraId="71E48827" w14:textId="77777777" w:rsidR="00A147EB" w:rsidRDefault="00A147EB" w:rsidP="00B810F2">
      <w:pPr>
        <w:pStyle w:val="a6"/>
        <w:spacing w:before="168"/>
        <w:ind w:left="426" w:right="467" w:firstLine="0"/>
        <w:rPr>
          <w:color w:val="FF0000"/>
          <w:sz w:val="20"/>
        </w:rPr>
      </w:pPr>
      <w:r w:rsidRPr="00A147EB">
        <w:rPr>
          <w:sz w:val="20"/>
          <w:szCs w:val="20"/>
        </w:rPr>
        <w:t xml:space="preserve">Каждая единица оборудования должна иметь заводской номер. В случае его отсутствия такое оборудование </w:t>
      </w:r>
      <w:r w:rsidRPr="00A147EB">
        <w:rPr>
          <w:color w:val="FF0000"/>
          <w:sz w:val="20"/>
          <w:szCs w:val="20"/>
        </w:rPr>
        <w:t xml:space="preserve">должно </w:t>
      </w:r>
      <w:r w:rsidRPr="00A147EB">
        <w:rPr>
          <w:strike/>
          <w:sz w:val="20"/>
          <w:szCs w:val="20"/>
        </w:rPr>
        <w:t xml:space="preserve">может </w:t>
      </w:r>
      <w:r w:rsidRPr="00A147EB">
        <w:rPr>
          <w:sz w:val="20"/>
          <w:szCs w:val="20"/>
        </w:rPr>
        <w:t xml:space="preserve">быть </w:t>
      </w:r>
      <w:r w:rsidRPr="00A147EB">
        <w:rPr>
          <w:color w:val="FF0000"/>
          <w:sz w:val="20"/>
          <w:szCs w:val="20"/>
        </w:rPr>
        <w:t xml:space="preserve">уникальным образом </w:t>
      </w:r>
      <w:r w:rsidRPr="00A147EB">
        <w:rPr>
          <w:sz w:val="20"/>
          <w:szCs w:val="20"/>
        </w:rPr>
        <w:t>идентифицировано</w:t>
      </w:r>
      <w:r w:rsidRPr="00A147EB">
        <w:rPr>
          <w:strike/>
          <w:sz w:val="20"/>
          <w:szCs w:val="20"/>
        </w:rPr>
        <w:t xml:space="preserve"> инвентарным номером</w:t>
      </w:r>
      <w:r w:rsidRPr="00A147EB">
        <w:rPr>
          <w:sz w:val="20"/>
          <w:szCs w:val="20"/>
        </w:rPr>
        <w:t>.</w:t>
      </w:r>
    </w:p>
    <w:p w14:paraId="0E8E0556" w14:textId="77777777" w:rsidR="00A147EB" w:rsidRPr="00A147EB" w:rsidRDefault="00A147EB" w:rsidP="00B810F2">
      <w:pPr>
        <w:pStyle w:val="a6"/>
        <w:spacing w:before="168"/>
        <w:ind w:left="426" w:right="467" w:firstLine="0"/>
        <w:rPr>
          <w:color w:val="FF0000"/>
          <w:sz w:val="20"/>
        </w:rPr>
      </w:pPr>
      <w:r w:rsidRPr="00A147EB">
        <w:rPr>
          <w:strike/>
          <w:sz w:val="20"/>
          <w:szCs w:val="20"/>
        </w:rPr>
        <w:t>Оборудование должно иметь маркировку изготовителя, действующее клеймо и (или) свидетельство о поверке (калибровке, аттестации).</w:t>
      </w:r>
    </w:p>
    <w:p w14:paraId="306F42EB" w14:textId="77777777" w:rsidR="00A147EB" w:rsidRPr="00A147EB" w:rsidRDefault="00A147EB" w:rsidP="00B810F2">
      <w:pPr>
        <w:pStyle w:val="a6"/>
        <w:spacing w:before="168"/>
        <w:ind w:left="426" w:right="467" w:firstLine="0"/>
        <w:rPr>
          <w:color w:val="FF0000"/>
          <w:sz w:val="20"/>
        </w:rPr>
      </w:pPr>
      <w:r w:rsidRPr="00A147EB">
        <w:rPr>
          <w:strike/>
          <w:sz w:val="20"/>
          <w:szCs w:val="20"/>
        </w:rPr>
        <w:t>Все измерительное оборудование должно иметь этикетки, кодовые обозначения или другую маркировку, указывающую на подтверждение его статуса.</w:t>
      </w:r>
    </w:p>
    <w:p w14:paraId="61BC8E5A" w14:textId="4F563054" w:rsidR="00C5791A" w:rsidRPr="00C5791A" w:rsidRDefault="00A147EB" w:rsidP="00B810F2">
      <w:pPr>
        <w:pStyle w:val="a6"/>
        <w:spacing w:before="168"/>
        <w:ind w:left="426" w:right="467" w:firstLine="0"/>
        <w:rPr>
          <w:color w:val="FF0000"/>
          <w:sz w:val="20"/>
        </w:rPr>
      </w:pPr>
      <w:r w:rsidRPr="00A147EB">
        <w:rPr>
          <w:strike/>
          <w:sz w:val="20"/>
          <w:szCs w:val="20"/>
        </w:rPr>
        <w:t>На этикетке указываются: дата последней поверки (сличений, калибровки, аттестации), дата последующей поверки (сличений, калибровки, аттестации) и ответственный за проведение поверки (сличений, калибровки, аттестации).</w:t>
      </w:r>
    </w:p>
    <w:p w14:paraId="1F27F4FB" w14:textId="06D62E58" w:rsidR="00C5791A" w:rsidRPr="00C5791A" w:rsidRDefault="00C5791A" w:rsidP="00C5791A">
      <w:pPr>
        <w:pStyle w:val="a6"/>
        <w:numPr>
          <w:ilvl w:val="0"/>
          <w:numId w:val="14"/>
        </w:numPr>
        <w:spacing w:before="168"/>
        <w:ind w:left="426" w:right="467" w:firstLine="0"/>
        <w:rPr>
          <w:color w:val="FF0000"/>
          <w:sz w:val="20"/>
        </w:rPr>
      </w:pPr>
      <w:r w:rsidRPr="00C5791A">
        <w:rPr>
          <w:strike/>
          <w:sz w:val="20"/>
          <w:szCs w:val="20"/>
        </w:rPr>
        <w:t>Доступ к регулировочным устройствам на измерительном оборудовании, установка которых влияет на метрологические характеристики, должен быть опломбирован или ограничен другим способом, чтобы предотвратить вмешательство неуполномоченных на это сотрудников. Пломбы должны иметь такую конструкцию, чтобы вмешательство было сразу замечено.</w:t>
      </w:r>
      <w:r w:rsidRPr="00C5791A">
        <w:rPr>
          <w:sz w:val="20"/>
          <w:szCs w:val="20"/>
        </w:rPr>
        <w:t xml:space="preserve"> </w:t>
      </w:r>
    </w:p>
    <w:p w14:paraId="5DB736C8" w14:textId="5017339E" w:rsidR="00C5791A" w:rsidRPr="00B810F2" w:rsidRDefault="00C5791A" w:rsidP="00C32635">
      <w:pPr>
        <w:pStyle w:val="a6"/>
        <w:spacing w:before="168"/>
        <w:ind w:left="426" w:right="467" w:firstLine="0"/>
        <w:rPr>
          <w:color w:val="FF0000"/>
          <w:sz w:val="20"/>
        </w:rPr>
      </w:pPr>
      <w:r>
        <w:rPr>
          <w:color w:val="FF0000"/>
          <w:sz w:val="20"/>
          <w:szCs w:val="20"/>
        </w:rPr>
        <w:t>Поверочная ла</w:t>
      </w:r>
      <w:r w:rsidRPr="00FF095C">
        <w:rPr>
          <w:color w:val="FF0000"/>
          <w:sz w:val="20"/>
          <w:szCs w:val="20"/>
        </w:rPr>
        <w:t xml:space="preserve">боратория должна принимать практические меры по предотвращению непреднамеренных регулировок оборудования, которые могут привести к признанию результатов </w:t>
      </w:r>
      <w:r>
        <w:rPr>
          <w:color w:val="FF0000"/>
          <w:sz w:val="20"/>
          <w:szCs w:val="20"/>
        </w:rPr>
        <w:t xml:space="preserve">измерений </w:t>
      </w:r>
      <w:r w:rsidRPr="00FF095C">
        <w:rPr>
          <w:color w:val="FF0000"/>
          <w:sz w:val="20"/>
          <w:szCs w:val="20"/>
        </w:rPr>
        <w:t>недействительными</w:t>
      </w:r>
      <w:r w:rsidR="00B810F2">
        <w:rPr>
          <w:color w:val="FF0000"/>
          <w:sz w:val="20"/>
          <w:szCs w:val="20"/>
        </w:rPr>
        <w:t>.</w:t>
      </w:r>
    </w:p>
    <w:p w14:paraId="409D9318" w14:textId="38673CD2" w:rsidR="00C32635" w:rsidRPr="00C32635" w:rsidRDefault="00B810F2" w:rsidP="00320CA9">
      <w:pPr>
        <w:pStyle w:val="a6"/>
        <w:numPr>
          <w:ilvl w:val="0"/>
          <w:numId w:val="14"/>
        </w:numPr>
        <w:spacing w:before="168"/>
        <w:ind w:left="426" w:right="467" w:firstLine="0"/>
        <w:rPr>
          <w:color w:val="FF0000"/>
          <w:sz w:val="20"/>
          <w:szCs w:val="20"/>
        </w:rPr>
      </w:pPr>
      <w:r w:rsidRPr="00C32635">
        <w:rPr>
          <w:strike/>
          <w:sz w:val="20"/>
          <w:szCs w:val="20"/>
        </w:rPr>
        <w:t>Оборудование должно иметь маркировку изготовителя, действующее клеймо и (или) свидетельство о поверке (калибровке, аттестации).</w:t>
      </w:r>
    </w:p>
    <w:p w14:paraId="315DD45A" w14:textId="161CAEE0" w:rsidR="00C32635" w:rsidRDefault="00B810F2" w:rsidP="00C32635">
      <w:pPr>
        <w:pStyle w:val="a6"/>
        <w:spacing w:before="168"/>
        <w:ind w:left="426" w:right="467" w:firstLine="0"/>
        <w:rPr>
          <w:color w:val="FF0000"/>
          <w:sz w:val="20"/>
          <w:szCs w:val="20"/>
        </w:rPr>
      </w:pPr>
      <w:r w:rsidRPr="00C32635">
        <w:rPr>
          <w:color w:val="FF0000"/>
          <w:sz w:val="20"/>
          <w:szCs w:val="20"/>
        </w:rPr>
        <w:t>Все оборудование, которое требует калибровки или имеет определенный срок годности, должно быть маркировано, закодировано или иным образом идентифицировано, чтобы позволить пользователю оборудования быстро идентифицировать статус калибровки или срок годности.</w:t>
      </w:r>
    </w:p>
    <w:p w14:paraId="412D8A79" w14:textId="2C115E5D" w:rsidR="00C32635" w:rsidRPr="00C32635" w:rsidRDefault="00C32635" w:rsidP="00320CA9">
      <w:pPr>
        <w:pStyle w:val="a6"/>
        <w:numPr>
          <w:ilvl w:val="0"/>
          <w:numId w:val="14"/>
        </w:numPr>
        <w:spacing w:before="168"/>
        <w:ind w:left="426" w:right="467" w:firstLine="0"/>
        <w:rPr>
          <w:color w:val="FF0000"/>
          <w:sz w:val="20"/>
          <w:szCs w:val="20"/>
        </w:rPr>
      </w:pPr>
      <w:r w:rsidRPr="00C32635">
        <w:rPr>
          <w:strike/>
          <w:sz w:val="20"/>
          <w:szCs w:val="20"/>
        </w:rPr>
        <w:t>В целях учета оборудования и его технического состояния должны регистрироваться следующие</w:t>
      </w:r>
      <w:r w:rsidRPr="00C32635">
        <w:rPr>
          <w:strike/>
          <w:spacing w:val="1"/>
          <w:sz w:val="20"/>
          <w:szCs w:val="20"/>
        </w:rPr>
        <w:t xml:space="preserve"> </w:t>
      </w:r>
      <w:r w:rsidRPr="00C32635">
        <w:rPr>
          <w:strike/>
          <w:sz w:val="20"/>
          <w:szCs w:val="20"/>
        </w:rPr>
        <w:t>сведения:</w:t>
      </w:r>
      <w:r w:rsidRPr="00C32635">
        <w:t xml:space="preserve"> </w:t>
      </w:r>
      <w:r w:rsidRPr="00C32635">
        <w:rPr>
          <w:strike/>
          <w:sz w:val="20"/>
          <w:szCs w:val="20"/>
        </w:rPr>
        <w:t>наименование и тип оборудования;</w:t>
      </w:r>
    </w:p>
    <w:p w14:paraId="0B260B71" w14:textId="2C615552" w:rsidR="00C32635" w:rsidRPr="00C32635" w:rsidRDefault="00C32635" w:rsidP="00C32635">
      <w:pPr>
        <w:pStyle w:val="a6"/>
        <w:spacing w:before="168"/>
        <w:ind w:left="547" w:right="467" w:firstLine="0"/>
        <w:rPr>
          <w:strike/>
          <w:sz w:val="20"/>
          <w:szCs w:val="20"/>
        </w:rPr>
      </w:pPr>
      <w:r>
        <w:rPr>
          <w:strike/>
          <w:sz w:val="20"/>
          <w:szCs w:val="20"/>
        </w:rPr>
        <w:t xml:space="preserve">- </w:t>
      </w:r>
      <w:r w:rsidRPr="00C32635">
        <w:rPr>
          <w:strike/>
          <w:sz w:val="20"/>
          <w:szCs w:val="20"/>
        </w:rPr>
        <w:t>предприятие-изготовитель (фирма);</w:t>
      </w:r>
    </w:p>
    <w:p w14:paraId="4D91AC77" w14:textId="2D1242E2" w:rsidR="00C32635" w:rsidRPr="00C32635" w:rsidRDefault="00C32635" w:rsidP="00C32635">
      <w:pPr>
        <w:pStyle w:val="a6"/>
        <w:spacing w:before="168"/>
        <w:ind w:left="547" w:right="467" w:firstLine="0"/>
        <w:rPr>
          <w:strike/>
          <w:sz w:val="20"/>
          <w:szCs w:val="20"/>
        </w:rPr>
      </w:pPr>
      <w:r>
        <w:rPr>
          <w:strike/>
          <w:sz w:val="20"/>
          <w:szCs w:val="20"/>
        </w:rPr>
        <w:t xml:space="preserve">- </w:t>
      </w:r>
      <w:r w:rsidRPr="00C32635">
        <w:rPr>
          <w:strike/>
          <w:sz w:val="20"/>
          <w:szCs w:val="20"/>
        </w:rPr>
        <w:t>заводской и инвентарный номер;</w:t>
      </w:r>
    </w:p>
    <w:p w14:paraId="689236D5" w14:textId="60CEBD39" w:rsidR="00C32635" w:rsidRPr="00C32635" w:rsidRDefault="00C32635" w:rsidP="00C32635">
      <w:pPr>
        <w:pStyle w:val="a6"/>
        <w:spacing w:before="168"/>
        <w:ind w:left="547" w:right="467" w:firstLine="0"/>
        <w:rPr>
          <w:strike/>
          <w:sz w:val="20"/>
          <w:szCs w:val="20"/>
        </w:rPr>
      </w:pPr>
      <w:r>
        <w:rPr>
          <w:strike/>
          <w:sz w:val="20"/>
          <w:szCs w:val="20"/>
        </w:rPr>
        <w:t xml:space="preserve">- </w:t>
      </w:r>
      <w:r w:rsidRPr="00C32635">
        <w:rPr>
          <w:strike/>
          <w:sz w:val="20"/>
          <w:szCs w:val="20"/>
        </w:rPr>
        <w:t>даты изготовления, получения и ввода в эксплуатацию;</w:t>
      </w:r>
    </w:p>
    <w:p w14:paraId="4C4E6EE8" w14:textId="484E5456" w:rsidR="00C32635" w:rsidRPr="00C32635" w:rsidRDefault="00C32635" w:rsidP="00C32635">
      <w:pPr>
        <w:pStyle w:val="a6"/>
        <w:spacing w:before="168"/>
        <w:ind w:left="547" w:right="467" w:firstLine="0"/>
        <w:rPr>
          <w:strike/>
          <w:sz w:val="20"/>
          <w:szCs w:val="20"/>
        </w:rPr>
      </w:pPr>
      <w:r>
        <w:rPr>
          <w:strike/>
          <w:sz w:val="20"/>
          <w:szCs w:val="20"/>
        </w:rPr>
        <w:t xml:space="preserve">- </w:t>
      </w:r>
      <w:r w:rsidRPr="00C32635">
        <w:rPr>
          <w:strike/>
          <w:sz w:val="20"/>
          <w:szCs w:val="20"/>
        </w:rPr>
        <w:t>состояние при покупке или вводе в эксплуатацию (при необходимости);</w:t>
      </w:r>
    </w:p>
    <w:p w14:paraId="780198D6" w14:textId="2821D360" w:rsidR="00C32635" w:rsidRPr="00C32635" w:rsidRDefault="00C32635" w:rsidP="00C32635">
      <w:pPr>
        <w:pStyle w:val="a6"/>
        <w:spacing w:before="168"/>
        <w:ind w:left="547" w:right="467" w:firstLine="0"/>
        <w:rPr>
          <w:strike/>
          <w:sz w:val="20"/>
          <w:szCs w:val="20"/>
        </w:rPr>
      </w:pPr>
      <w:r>
        <w:rPr>
          <w:strike/>
          <w:sz w:val="20"/>
          <w:szCs w:val="20"/>
        </w:rPr>
        <w:t xml:space="preserve">- </w:t>
      </w:r>
      <w:r w:rsidRPr="00C32635">
        <w:rPr>
          <w:strike/>
          <w:sz w:val="20"/>
          <w:szCs w:val="20"/>
        </w:rPr>
        <w:t>место расположения стационарного оборудования и размещения переносного и движимого оборудования;</w:t>
      </w:r>
    </w:p>
    <w:p w14:paraId="705152C9" w14:textId="1982C044" w:rsidR="00C32635" w:rsidRPr="00C32635" w:rsidRDefault="00C32635" w:rsidP="00C32635">
      <w:pPr>
        <w:pStyle w:val="a6"/>
        <w:spacing w:before="168"/>
        <w:ind w:left="547" w:right="467" w:firstLine="0"/>
        <w:rPr>
          <w:strike/>
          <w:sz w:val="20"/>
          <w:szCs w:val="20"/>
        </w:rPr>
      </w:pPr>
      <w:r>
        <w:rPr>
          <w:strike/>
          <w:sz w:val="20"/>
          <w:szCs w:val="20"/>
        </w:rPr>
        <w:t xml:space="preserve">- </w:t>
      </w:r>
      <w:r w:rsidRPr="00C32635">
        <w:rPr>
          <w:strike/>
          <w:sz w:val="20"/>
          <w:szCs w:val="20"/>
        </w:rPr>
        <w:t>дата и результаты поверки (сличений, калибровки, аттестации) и дата последующей поверки (сличений, калибровки, аттестации);</w:t>
      </w:r>
    </w:p>
    <w:p w14:paraId="7AE1CB66" w14:textId="13D0C3CD" w:rsidR="00C32635" w:rsidRPr="00C32635" w:rsidRDefault="00C32635" w:rsidP="00C32635">
      <w:pPr>
        <w:pStyle w:val="a6"/>
        <w:spacing w:before="168"/>
        <w:ind w:left="547" w:right="467" w:firstLine="0"/>
        <w:rPr>
          <w:strike/>
          <w:sz w:val="20"/>
          <w:szCs w:val="20"/>
        </w:rPr>
      </w:pPr>
      <w:r>
        <w:rPr>
          <w:strike/>
          <w:sz w:val="20"/>
          <w:szCs w:val="20"/>
        </w:rPr>
        <w:t xml:space="preserve">- </w:t>
      </w:r>
      <w:r w:rsidRPr="00C32635">
        <w:rPr>
          <w:strike/>
          <w:sz w:val="20"/>
          <w:szCs w:val="20"/>
        </w:rPr>
        <w:t>дата и результаты промежуточной проверки (при необходимости);</w:t>
      </w:r>
    </w:p>
    <w:p w14:paraId="0C1BD36C" w14:textId="6DA9BB0A" w:rsidR="00C32635" w:rsidRPr="00C32635" w:rsidRDefault="00C32635" w:rsidP="00C32635">
      <w:pPr>
        <w:pStyle w:val="a6"/>
        <w:spacing w:before="168"/>
        <w:ind w:left="547" w:right="467" w:firstLine="0"/>
        <w:rPr>
          <w:strike/>
          <w:sz w:val="20"/>
          <w:szCs w:val="20"/>
        </w:rPr>
      </w:pPr>
      <w:r>
        <w:rPr>
          <w:strike/>
          <w:sz w:val="20"/>
          <w:szCs w:val="20"/>
        </w:rPr>
        <w:t xml:space="preserve">- </w:t>
      </w:r>
      <w:r w:rsidRPr="00C32635">
        <w:rPr>
          <w:strike/>
          <w:sz w:val="20"/>
          <w:szCs w:val="20"/>
        </w:rPr>
        <w:t>неисправности, ремонт и техобслуживание.</w:t>
      </w:r>
    </w:p>
    <w:p w14:paraId="38367AB1" w14:textId="22D49C55" w:rsidR="00C32635" w:rsidRPr="00C32635" w:rsidRDefault="00C32635" w:rsidP="00C32635">
      <w:pPr>
        <w:pStyle w:val="a6"/>
        <w:spacing w:before="168"/>
        <w:ind w:left="426" w:right="467" w:firstLine="0"/>
        <w:rPr>
          <w:color w:val="FF0000"/>
          <w:sz w:val="20"/>
        </w:rPr>
      </w:pPr>
      <w:r w:rsidRPr="00C32635">
        <w:rPr>
          <w:color w:val="FF0000"/>
          <w:sz w:val="20"/>
          <w:szCs w:val="20"/>
        </w:rPr>
        <w:t>Должны вестись записи о состоянии оборудования, которое может повлиять на поверочную деятельность. Записи должны включать следующее, когда это применимо:</w:t>
      </w:r>
    </w:p>
    <w:p w14:paraId="1D0D97D8" w14:textId="25C11BC3" w:rsidR="00C32635" w:rsidRPr="00FF095C" w:rsidRDefault="00C32635" w:rsidP="00C32635">
      <w:pPr>
        <w:ind w:left="426"/>
        <w:jc w:val="both"/>
        <w:rPr>
          <w:color w:val="FF0000"/>
          <w:sz w:val="20"/>
          <w:szCs w:val="20"/>
        </w:rPr>
      </w:pPr>
      <w:r w:rsidRPr="00FF095C">
        <w:rPr>
          <w:color w:val="FF0000"/>
          <w:sz w:val="20"/>
          <w:szCs w:val="20"/>
        </w:rPr>
        <w:t>а) идентификацию оборудования, включая версию программно</w:t>
      </w:r>
      <w:r>
        <w:rPr>
          <w:color w:val="FF0000"/>
          <w:sz w:val="20"/>
          <w:szCs w:val="20"/>
        </w:rPr>
        <w:t>го</w:t>
      </w:r>
      <w:r w:rsidRPr="00FF095C">
        <w:rPr>
          <w:color w:val="FF0000"/>
          <w:sz w:val="20"/>
          <w:szCs w:val="20"/>
        </w:rPr>
        <w:t xml:space="preserve"> обеспечения, в том числе встроенного;</w:t>
      </w:r>
    </w:p>
    <w:p w14:paraId="2D86EE25" w14:textId="77777777" w:rsidR="00C32635" w:rsidRPr="00FF095C" w:rsidRDefault="00C32635" w:rsidP="00C32635">
      <w:pPr>
        <w:ind w:left="426"/>
        <w:jc w:val="both"/>
        <w:rPr>
          <w:color w:val="FF0000"/>
          <w:sz w:val="20"/>
          <w:szCs w:val="20"/>
        </w:rPr>
      </w:pPr>
      <w:r w:rsidRPr="00FF095C">
        <w:rPr>
          <w:color w:val="FF0000"/>
          <w:sz w:val="20"/>
          <w:szCs w:val="20"/>
        </w:rPr>
        <w:t>b) наименование изготовителя, идентификацию типа, серийный номер или другую уникальную идентификацию;</w:t>
      </w:r>
    </w:p>
    <w:p w14:paraId="2C6ACF85" w14:textId="77777777" w:rsidR="00C32635" w:rsidRPr="00FF095C" w:rsidRDefault="00C32635" w:rsidP="00C32635">
      <w:pPr>
        <w:ind w:left="426"/>
        <w:jc w:val="both"/>
        <w:rPr>
          <w:color w:val="FF0000"/>
          <w:sz w:val="20"/>
          <w:szCs w:val="20"/>
        </w:rPr>
      </w:pPr>
      <w:r w:rsidRPr="00FF095C">
        <w:rPr>
          <w:color w:val="FF0000"/>
          <w:sz w:val="20"/>
          <w:szCs w:val="20"/>
        </w:rPr>
        <w:t>c) данные верификации о том, что оборудование соответствует установленным требованиям;</w:t>
      </w:r>
    </w:p>
    <w:p w14:paraId="18A7DF23" w14:textId="77777777" w:rsidR="00C32635" w:rsidRPr="00FF095C" w:rsidRDefault="00C32635" w:rsidP="00C32635">
      <w:pPr>
        <w:ind w:left="426"/>
        <w:jc w:val="both"/>
        <w:rPr>
          <w:color w:val="FF0000"/>
          <w:sz w:val="20"/>
          <w:szCs w:val="20"/>
        </w:rPr>
      </w:pPr>
      <w:r w:rsidRPr="00FF095C">
        <w:rPr>
          <w:color w:val="FF0000"/>
          <w:sz w:val="20"/>
          <w:szCs w:val="20"/>
        </w:rPr>
        <w:t xml:space="preserve">d) текущее местонахождение; </w:t>
      </w:r>
    </w:p>
    <w:p w14:paraId="7B27EF91" w14:textId="77777777" w:rsidR="00C32635" w:rsidRPr="00FF095C" w:rsidRDefault="00C32635" w:rsidP="00C32635">
      <w:pPr>
        <w:ind w:left="426"/>
        <w:jc w:val="both"/>
        <w:rPr>
          <w:color w:val="FF0000"/>
          <w:sz w:val="20"/>
          <w:szCs w:val="20"/>
        </w:rPr>
      </w:pPr>
      <w:r w:rsidRPr="00FF095C">
        <w:rPr>
          <w:color w:val="FF0000"/>
          <w:sz w:val="20"/>
          <w:szCs w:val="20"/>
        </w:rPr>
        <w:t xml:space="preserve">e) даты и результаты калибровок, регулировок, критерии приёмки и планируемую дату следующей калибровки или </w:t>
      </w:r>
      <w:proofErr w:type="spellStart"/>
      <w:r w:rsidRPr="00FF095C">
        <w:rPr>
          <w:color w:val="FF0000"/>
          <w:sz w:val="20"/>
          <w:szCs w:val="20"/>
        </w:rPr>
        <w:t>межкалибровочный</w:t>
      </w:r>
      <w:proofErr w:type="spellEnd"/>
      <w:r w:rsidRPr="00FF095C">
        <w:rPr>
          <w:color w:val="FF0000"/>
          <w:sz w:val="20"/>
          <w:szCs w:val="20"/>
        </w:rPr>
        <w:t xml:space="preserve"> интервал;</w:t>
      </w:r>
    </w:p>
    <w:p w14:paraId="461E942C" w14:textId="77777777" w:rsidR="00C32635" w:rsidRPr="00FF095C" w:rsidRDefault="00C32635" w:rsidP="00C32635">
      <w:pPr>
        <w:ind w:left="426"/>
        <w:jc w:val="both"/>
        <w:rPr>
          <w:color w:val="FF0000"/>
          <w:sz w:val="20"/>
          <w:szCs w:val="20"/>
        </w:rPr>
      </w:pPr>
      <w:r w:rsidRPr="00FF095C">
        <w:rPr>
          <w:color w:val="FF0000"/>
          <w:sz w:val="20"/>
          <w:szCs w:val="20"/>
        </w:rPr>
        <w:t xml:space="preserve">f) документацию на стандартные образцы, результаты, </w:t>
      </w:r>
      <w:proofErr w:type="gramStart"/>
      <w:r w:rsidRPr="00FF095C">
        <w:rPr>
          <w:color w:val="FF0000"/>
          <w:sz w:val="20"/>
          <w:szCs w:val="20"/>
        </w:rPr>
        <w:t>критерии  приёмки</w:t>
      </w:r>
      <w:proofErr w:type="gramEnd"/>
      <w:r w:rsidRPr="00FF095C">
        <w:rPr>
          <w:color w:val="FF0000"/>
          <w:sz w:val="20"/>
          <w:szCs w:val="20"/>
        </w:rPr>
        <w:t>, соответствующие даты и сроки годности;</w:t>
      </w:r>
    </w:p>
    <w:p w14:paraId="7656C436" w14:textId="77777777" w:rsidR="00C32635" w:rsidRDefault="00C32635" w:rsidP="00C32635">
      <w:pPr>
        <w:ind w:left="426"/>
        <w:jc w:val="both"/>
        <w:rPr>
          <w:color w:val="FF0000"/>
          <w:sz w:val="20"/>
          <w:szCs w:val="20"/>
        </w:rPr>
      </w:pPr>
      <w:r w:rsidRPr="00FF095C">
        <w:rPr>
          <w:color w:val="FF0000"/>
          <w:sz w:val="20"/>
          <w:szCs w:val="20"/>
        </w:rPr>
        <w:t>g) план технического обслуживания и техническое обслуживание, выполненное к настоящему моменту времени, если это тре</w:t>
      </w:r>
      <w:r>
        <w:rPr>
          <w:color w:val="FF0000"/>
          <w:sz w:val="20"/>
          <w:szCs w:val="20"/>
        </w:rPr>
        <w:t>буется для работы оборудования;</w:t>
      </w:r>
    </w:p>
    <w:p w14:paraId="7C0D43EE" w14:textId="75C0890E" w:rsidR="00C32635" w:rsidRPr="00C32635" w:rsidRDefault="00C32635" w:rsidP="00C32635">
      <w:pPr>
        <w:ind w:left="426"/>
        <w:jc w:val="both"/>
        <w:rPr>
          <w:color w:val="FF0000"/>
          <w:sz w:val="20"/>
          <w:szCs w:val="20"/>
        </w:rPr>
      </w:pPr>
      <w:r w:rsidRPr="00C32635">
        <w:rPr>
          <w:color w:val="FF0000"/>
          <w:sz w:val="20"/>
          <w:szCs w:val="20"/>
        </w:rPr>
        <w:t>h) подробную информацию о любых повреждениях, неисправностях, модификациях</w:t>
      </w:r>
      <w:r w:rsidRPr="00C32635">
        <w:rPr>
          <w:sz w:val="20"/>
          <w:szCs w:val="20"/>
        </w:rPr>
        <w:t xml:space="preserve"> </w:t>
      </w:r>
      <w:r w:rsidRPr="00C32635">
        <w:rPr>
          <w:color w:val="FF0000"/>
          <w:sz w:val="20"/>
          <w:szCs w:val="20"/>
        </w:rPr>
        <w:t>или ремонте оборудования.</w:t>
      </w:r>
    </w:p>
    <w:p w14:paraId="43D143DC" w14:textId="77777777" w:rsidR="00C32635" w:rsidRPr="00C32635" w:rsidRDefault="00C32635" w:rsidP="00C32635">
      <w:pPr>
        <w:pStyle w:val="a6"/>
        <w:numPr>
          <w:ilvl w:val="0"/>
          <w:numId w:val="14"/>
        </w:numPr>
        <w:tabs>
          <w:tab w:val="left" w:pos="851"/>
        </w:tabs>
        <w:spacing w:before="168"/>
        <w:ind w:left="426" w:right="467" w:firstLine="20"/>
        <w:rPr>
          <w:color w:val="FF0000"/>
          <w:sz w:val="20"/>
        </w:rPr>
      </w:pPr>
      <w:r w:rsidRPr="00FF095C">
        <w:rPr>
          <w:sz w:val="20"/>
          <w:szCs w:val="20"/>
        </w:rPr>
        <w:t>С оборудованием должен работать персонал, который имеет на это право в соответствии со своими должностными обязанностями</w:t>
      </w:r>
      <w:r>
        <w:rPr>
          <w:sz w:val="20"/>
          <w:szCs w:val="20"/>
        </w:rPr>
        <w:t xml:space="preserve">, </w:t>
      </w:r>
      <w:r>
        <w:rPr>
          <w:color w:val="FF0000"/>
          <w:sz w:val="20"/>
          <w:szCs w:val="20"/>
        </w:rPr>
        <w:t>после допуска к самостоятельной работе.</w:t>
      </w:r>
    </w:p>
    <w:p w14:paraId="778983C0" w14:textId="77777777" w:rsidR="00C32635" w:rsidRPr="00C32635" w:rsidRDefault="00C32635" w:rsidP="00C32635">
      <w:pPr>
        <w:pStyle w:val="a6"/>
        <w:numPr>
          <w:ilvl w:val="0"/>
          <w:numId w:val="14"/>
        </w:numPr>
        <w:tabs>
          <w:tab w:val="left" w:pos="851"/>
        </w:tabs>
        <w:spacing w:before="168"/>
        <w:ind w:left="426" w:right="467" w:firstLine="20"/>
        <w:rPr>
          <w:color w:val="FF0000"/>
          <w:sz w:val="20"/>
        </w:rPr>
      </w:pPr>
      <w:r w:rsidRPr="00C32635">
        <w:rPr>
          <w:sz w:val="20"/>
          <w:szCs w:val="20"/>
        </w:rPr>
        <w:t xml:space="preserve">Применяемые инструкции по эксплуатации, техническому обслуживанию и ремонту (в том числе руководства по эксплуатации </w:t>
      </w:r>
      <w:r w:rsidRPr="00C32635">
        <w:rPr>
          <w:strike/>
          <w:sz w:val="20"/>
          <w:szCs w:val="20"/>
        </w:rPr>
        <w:t>средств измерений</w:t>
      </w:r>
      <w:r w:rsidRPr="00C32635">
        <w:rPr>
          <w:sz w:val="20"/>
          <w:szCs w:val="20"/>
        </w:rPr>
        <w:t xml:space="preserve"> </w:t>
      </w:r>
      <w:r w:rsidRPr="00C32635">
        <w:rPr>
          <w:color w:val="FF0000"/>
          <w:sz w:val="20"/>
          <w:szCs w:val="20"/>
        </w:rPr>
        <w:t>оборудования</w:t>
      </w:r>
      <w:r w:rsidRPr="00C32635">
        <w:rPr>
          <w:sz w:val="20"/>
          <w:szCs w:val="20"/>
        </w:rPr>
        <w:t>, разработанные изготовителем оборудования) должны быть легкодоступными для соответствующего персонала лаборатории.</w:t>
      </w:r>
    </w:p>
    <w:p w14:paraId="7B8F9193" w14:textId="77777777" w:rsidR="00C32635" w:rsidRPr="00C32635" w:rsidRDefault="00C32635" w:rsidP="00C32635">
      <w:pPr>
        <w:pStyle w:val="a6"/>
        <w:numPr>
          <w:ilvl w:val="0"/>
          <w:numId w:val="14"/>
        </w:numPr>
        <w:tabs>
          <w:tab w:val="left" w:pos="851"/>
        </w:tabs>
        <w:spacing w:before="168"/>
        <w:ind w:left="426" w:right="467" w:firstLine="20"/>
        <w:rPr>
          <w:color w:val="FF0000"/>
          <w:sz w:val="20"/>
        </w:rPr>
      </w:pPr>
      <w:r w:rsidRPr="00C32635">
        <w:rPr>
          <w:color w:val="FF0000"/>
          <w:sz w:val="20"/>
          <w:szCs w:val="20"/>
        </w:rPr>
        <w:t>В соответствующих случаях средства измерения, оказывающие значительное влияние на результаты поверки, должны подвергаться калибровке перед началом их использования и впоследствии согласно установленному графику.</w:t>
      </w:r>
      <w:r w:rsidRPr="00C32635">
        <w:rPr>
          <w:sz w:val="20"/>
          <w:szCs w:val="20"/>
        </w:rPr>
        <w:t xml:space="preserve"> </w:t>
      </w:r>
    </w:p>
    <w:p w14:paraId="213952A4" w14:textId="77777777" w:rsidR="00C32635" w:rsidRPr="00C32635" w:rsidRDefault="00C32635" w:rsidP="00C32635">
      <w:pPr>
        <w:pStyle w:val="a6"/>
        <w:tabs>
          <w:tab w:val="left" w:pos="851"/>
        </w:tabs>
        <w:spacing w:before="168"/>
        <w:ind w:left="446" w:right="467" w:firstLine="0"/>
        <w:rPr>
          <w:color w:val="FF0000"/>
          <w:sz w:val="20"/>
        </w:rPr>
      </w:pPr>
      <w:r w:rsidRPr="00C32635">
        <w:rPr>
          <w:sz w:val="20"/>
          <w:szCs w:val="20"/>
        </w:rPr>
        <w:t>Периодическая поверка измерительного оборудования проводится в установленные сроки,</w:t>
      </w:r>
      <w:r w:rsidRPr="00C32635">
        <w:rPr>
          <w:spacing w:val="1"/>
          <w:sz w:val="20"/>
          <w:szCs w:val="20"/>
        </w:rPr>
        <w:t xml:space="preserve"> </w:t>
      </w:r>
      <w:r w:rsidRPr="00C32635">
        <w:rPr>
          <w:sz w:val="20"/>
          <w:szCs w:val="20"/>
        </w:rPr>
        <w:t>указанные в</w:t>
      </w:r>
      <w:r w:rsidRPr="00C32635">
        <w:rPr>
          <w:spacing w:val="-1"/>
          <w:sz w:val="20"/>
          <w:szCs w:val="20"/>
        </w:rPr>
        <w:t xml:space="preserve"> </w:t>
      </w:r>
      <w:r w:rsidRPr="00C32635">
        <w:rPr>
          <w:sz w:val="20"/>
          <w:szCs w:val="20"/>
        </w:rPr>
        <w:t>графиках,</w:t>
      </w:r>
      <w:r w:rsidRPr="00C32635">
        <w:rPr>
          <w:spacing w:val="-1"/>
          <w:sz w:val="20"/>
          <w:szCs w:val="20"/>
        </w:rPr>
        <w:t xml:space="preserve"> </w:t>
      </w:r>
      <w:r w:rsidRPr="00C32635">
        <w:rPr>
          <w:sz w:val="20"/>
          <w:szCs w:val="20"/>
        </w:rPr>
        <w:t>которые</w:t>
      </w:r>
      <w:r w:rsidRPr="00C32635">
        <w:rPr>
          <w:spacing w:val="1"/>
          <w:sz w:val="20"/>
          <w:szCs w:val="20"/>
        </w:rPr>
        <w:t xml:space="preserve"> </w:t>
      </w:r>
      <w:r w:rsidRPr="00C32635">
        <w:rPr>
          <w:sz w:val="20"/>
          <w:szCs w:val="20"/>
        </w:rPr>
        <w:t>разрабатываются</w:t>
      </w:r>
      <w:r w:rsidRPr="00C32635">
        <w:rPr>
          <w:spacing w:val="1"/>
          <w:sz w:val="20"/>
          <w:szCs w:val="20"/>
        </w:rPr>
        <w:t xml:space="preserve"> </w:t>
      </w:r>
      <w:r w:rsidRPr="00C32635">
        <w:rPr>
          <w:sz w:val="20"/>
          <w:szCs w:val="20"/>
        </w:rPr>
        <w:t>и</w:t>
      </w:r>
      <w:r w:rsidRPr="00C32635">
        <w:rPr>
          <w:spacing w:val="-2"/>
          <w:sz w:val="20"/>
          <w:szCs w:val="20"/>
        </w:rPr>
        <w:t xml:space="preserve"> </w:t>
      </w:r>
      <w:r w:rsidRPr="00C32635">
        <w:rPr>
          <w:sz w:val="20"/>
          <w:szCs w:val="20"/>
        </w:rPr>
        <w:t>ежегодно</w:t>
      </w:r>
      <w:r w:rsidRPr="00C32635">
        <w:rPr>
          <w:spacing w:val="6"/>
          <w:sz w:val="20"/>
          <w:szCs w:val="20"/>
        </w:rPr>
        <w:t xml:space="preserve"> </w:t>
      </w:r>
      <w:r w:rsidRPr="00C32635">
        <w:rPr>
          <w:sz w:val="20"/>
          <w:szCs w:val="20"/>
        </w:rPr>
        <w:t>актуализируются.</w:t>
      </w:r>
    </w:p>
    <w:p w14:paraId="43F3C60F" w14:textId="2ACD0C95" w:rsidR="00C32635" w:rsidRPr="00C32635" w:rsidRDefault="00C32635" w:rsidP="00C32635">
      <w:pPr>
        <w:pStyle w:val="a6"/>
        <w:numPr>
          <w:ilvl w:val="0"/>
          <w:numId w:val="14"/>
        </w:numPr>
        <w:tabs>
          <w:tab w:val="left" w:pos="851"/>
        </w:tabs>
        <w:spacing w:before="168"/>
        <w:ind w:left="426" w:right="467" w:firstLine="20"/>
        <w:rPr>
          <w:color w:val="FF0000"/>
          <w:sz w:val="20"/>
        </w:rPr>
      </w:pPr>
      <w:r w:rsidRPr="00C32635">
        <w:rPr>
          <w:color w:val="FF0000"/>
          <w:sz w:val="20"/>
          <w:szCs w:val="20"/>
        </w:rPr>
        <w:t>Для распространения метрологической прослеживаемости иногда применяют</w:t>
      </w:r>
      <w:r w:rsidR="00996AC5">
        <w:rPr>
          <w:color w:val="FF0000"/>
          <w:sz w:val="20"/>
          <w:szCs w:val="20"/>
          <w:lang w:val="ky-KG"/>
        </w:rPr>
        <w:t xml:space="preserve"> </w:t>
      </w:r>
      <w:r w:rsidRPr="00C32635">
        <w:rPr>
          <w:color w:val="FF0000"/>
          <w:sz w:val="20"/>
          <w:szCs w:val="20"/>
        </w:rPr>
        <w:t xml:space="preserve">эталоны, информация о которых, предоставленная компетентной лабораторией, содержит только заявление о соответствии спецификации (без указания результатов измерений и значений неопределенности, связанных с ними).  </w:t>
      </w:r>
    </w:p>
    <w:p w14:paraId="41F98ACB" w14:textId="7EC5AD6B" w:rsidR="00C32635" w:rsidRPr="00C32635" w:rsidRDefault="00C32635" w:rsidP="00C32635">
      <w:pPr>
        <w:pStyle w:val="a6"/>
        <w:numPr>
          <w:ilvl w:val="0"/>
          <w:numId w:val="14"/>
        </w:numPr>
        <w:tabs>
          <w:tab w:val="left" w:pos="851"/>
        </w:tabs>
        <w:spacing w:before="168"/>
        <w:ind w:left="426" w:right="467" w:firstLine="20"/>
        <w:rPr>
          <w:color w:val="FF0000"/>
          <w:sz w:val="20"/>
        </w:rPr>
      </w:pPr>
      <w:r w:rsidRPr="00C32635">
        <w:rPr>
          <w:color w:val="FF0000"/>
          <w:sz w:val="20"/>
          <w:szCs w:val="20"/>
        </w:rPr>
        <w:t xml:space="preserve">Обоснование не калибровки оборудования, которое оказывают значительное влияние на результаты поверки должно быть зарегистрировано. </w:t>
      </w:r>
    </w:p>
    <w:p w14:paraId="4CAA6DD4" w14:textId="10151301" w:rsidR="00C32635" w:rsidRPr="00C32635" w:rsidRDefault="00C32635" w:rsidP="00C32635">
      <w:pPr>
        <w:pStyle w:val="a6"/>
        <w:numPr>
          <w:ilvl w:val="0"/>
          <w:numId w:val="14"/>
        </w:numPr>
        <w:tabs>
          <w:tab w:val="left" w:pos="851"/>
        </w:tabs>
        <w:spacing w:before="168"/>
        <w:ind w:left="426" w:right="467" w:firstLine="20"/>
        <w:rPr>
          <w:color w:val="FF0000"/>
          <w:sz w:val="20"/>
        </w:rPr>
      </w:pPr>
      <w:r w:rsidRPr="00FF095C">
        <w:rPr>
          <w:color w:val="FF0000"/>
          <w:sz w:val="20"/>
          <w:szCs w:val="20"/>
        </w:rPr>
        <w:t>Руководство по определению интервалов калибровки оборудования можно найти в ILAC G24.</w:t>
      </w:r>
    </w:p>
    <w:p w14:paraId="7CC94EE1" w14:textId="265AF788" w:rsidR="00C32635" w:rsidRPr="00C32635" w:rsidRDefault="00C32635" w:rsidP="00C32635">
      <w:pPr>
        <w:pStyle w:val="a6"/>
        <w:numPr>
          <w:ilvl w:val="0"/>
          <w:numId w:val="14"/>
        </w:numPr>
        <w:tabs>
          <w:tab w:val="left" w:pos="851"/>
        </w:tabs>
        <w:spacing w:before="168"/>
        <w:ind w:left="426" w:right="467" w:firstLine="20"/>
        <w:rPr>
          <w:color w:val="FF0000"/>
          <w:sz w:val="20"/>
        </w:rPr>
      </w:pPr>
      <w:r w:rsidRPr="00FF095C">
        <w:rPr>
          <w:color w:val="FF0000"/>
          <w:sz w:val="20"/>
          <w:szCs w:val="20"/>
        </w:rPr>
        <w:t>Лаборатория должна разработать программу калибровки, которая должна пересматриваться и корректироваться по мере необходимости с целью поддержан</w:t>
      </w:r>
      <w:r>
        <w:rPr>
          <w:color w:val="FF0000"/>
          <w:sz w:val="20"/>
          <w:szCs w:val="20"/>
        </w:rPr>
        <w:t>ия доверия к статусу калибровки.</w:t>
      </w:r>
    </w:p>
    <w:p w14:paraId="73DCE1D6" w14:textId="30D0EC5F" w:rsidR="00C32635" w:rsidRPr="00C32635" w:rsidRDefault="00C32635" w:rsidP="00C32635">
      <w:pPr>
        <w:pStyle w:val="a6"/>
        <w:numPr>
          <w:ilvl w:val="0"/>
          <w:numId w:val="14"/>
        </w:numPr>
        <w:tabs>
          <w:tab w:val="left" w:pos="851"/>
        </w:tabs>
        <w:spacing w:before="168"/>
        <w:ind w:left="426" w:right="467" w:firstLine="20"/>
        <w:rPr>
          <w:color w:val="FF0000"/>
          <w:sz w:val="20"/>
        </w:rPr>
      </w:pPr>
      <w:r w:rsidRPr="00C32635">
        <w:rPr>
          <w:strike/>
          <w:sz w:val="20"/>
          <w:szCs w:val="20"/>
        </w:rPr>
        <w:t>Измерительное оборудование, которое не требует прохождения поверки, а проверяется только на функционирование, должно иметь принятую для таких средств маркировку</w:t>
      </w:r>
      <w:r>
        <w:rPr>
          <w:strike/>
          <w:sz w:val="20"/>
          <w:szCs w:val="20"/>
        </w:rPr>
        <w:t>.</w:t>
      </w:r>
    </w:p>
    <w:p w14:paraId="365E481D" w14:textId="77777777" w:rsidR="0006453D" w:rsidRPr="0006453D" w:rsidRDefault="0006453D" w:rsidP="0006453D">
      <w:pPr>
        <w:pStyle w:val="a6"/>
        <w:tabs>
          <w:tab w:val="left" w:pos="851"/>
        </w:tabs>
        <w:spacing w:before="168"/>
        <w:ind w:left="446" w:right="467" w:firstLine="0"/>
        <w:rPr>
          <w:color w:val="FF0000"/>
          <w:sz w:val="20"/>
        </w:rPr>
      </w:pPr>
      <w:r w:rsidRPr="00C32635">
        <w:rPr>
          <w:color w:val="FF0000"/>
          <w:sz w:val="20"/>
          <w:szCs w:val="20"/>
        </w:rPr>
        <w:t>Дальнейшая пригодность может быть установлена путем визуального осмотра, функциональных проверок и/или повторной калибровки оборудования.</w:t>
      </w:r>
    </w:p>
    <w:p w14:paraId="6A286B6A" w14:textId="2C1ED857" w:rsidR="00C32635" w:rsidRPr="0006453D" w:rsidRDefault="0006453D" w:rsidP="0006453D">
      <w:pPr>
        <w:pStyle w:val="a6"/>
        <w:numPr>
          <w:ilvl w:val="0"/>
          <w:numId w:val="14"/>
        </w:numPr>
        <w:tabs>
          <w:tab w:val="left" w:pos="851"/>
        </w:tabs>
        <w:spacing w:before="168"/>
        <w:ind w:left="426" w:right="467" w:firstLine="20"/>
        <w:rPr>
          <w:color w:val="FF0000"/>
          <w:sz w:val="20"/>
        </w:rPr>
      </w:pPr>
      <w:r w:rsidRPr="00C32635">
        <w:rPr>
          <w:strike/>
          <w:sz w:val="20"/>
          <w:szCs w:val="20"/>
        </w:rPr>
        <w:t xml:space="preserve"> Измерительное</w:t>
      </w:r>
      <w:r w:rsidRPr="00C32635">
        <w:rPr>
          <w:strike/>
          <w:spacing w:val="18"/>
          <w:sz w:val="20"/>
          <w:szCs w:val="20"/>
        </w:rPr>
        <w:t xml:space="preserve"> </w:t>
      </w:r>
      <w:r w:rsidRPr="00C32635">
        <w:rPr>
          <w:strike/>
          <w:sz w:val="20"/>
          <w:szCs w:val="20"/>
        </w:rPr>
        <w:t>оборудование</w:t>
      </w:r>
      <w:r w:rsidRPr="00C32635">
        <w:rPr>
          <w:strike/>
          <w:spacing w:val="16"/>
          <w:sz w:val="20"/>
          <w:szCs w:val="20"/>
        </w:rPr>
        <w:t xml:space="preserve"> </w:t>
      </w:r>
      <w:r w:rsidRPr="00C32635">
        <w:rPr>
          <w:strike/>
          <w:sz w:val="20"/>
          <w:szCs w:val="20"/>
        </w:rPr>
        <w:t>должно</w:t>
      </w:r>
      <w:r w:rsidRPr="00C32635">
        <w:rPr>
          <w:strike/>
          <w:spacing w:val="17"/>
          <w:sz w:val="20"/>
          <w:szCs w:val="20"/>
        </w:rPr>
        <w:t xml:space="preserve"> </w:t>
      </w:r>
      <w:r w:rsidRPr="00C32635">
        <w:rPr>
          <w:strike/>
          <w:sz w:val="20"/>
          <w:szCs w:val="20"/>
        </w:rPr>
        <w:t>быть</w:t>
      </w:r>
      <w:r w:rsidRPr="00C32635">
        <w:rPr>
          <w:strike/>
          <w:spacing w:val="18"/>
          <w:sz w:val="20"/>
          <w:szCs w:val="20"/>
        </w:rPr>
        <w:t xml:space="preserve"> </w:t>
      </w:r>
      <w:r w:rsidRPr="00C32635">
        <w:rPr>
          <w:strike/>
          <w:sz w:val="20"/>
          <w:szCs w:val="20"/>
        </w:rPr>
        <w:t>запрещено</w:t>
      </w:r>
      <w:r w:rsidRPr="00C32635">
        <w:rPr>
          <w:strike/>
          <w:spacing w:val="18"/>
          <w:sz w:val="20"/>
          <w:szCs w:val="20"/>
        </w:rPr>
        <w:t xml:space="preserve"> </w:t>
      </w:r>
      <w:r w:rsidRPr="00C32635">
        <w:rPr>
          <w:strike/>
          <w:sz w:val="20"/>
          <w:szCs w:val="20"/>
        </w:rPr>
        <w:t>для</w:t>
      </w:r>
      <w:r w:rsidRPr="00C32635">
        <w:rPr>
          <w:strike/>
          <w:spacing w:val="19"/>
          <w:sz w:val="20"/>
          <w:szCs w:val="20"/>
        </w:rPr>
        <w:t xml:space="preserve"> </w:t>
      </w:r>
      <w:r w:rsidRPr="00C32635">
        <w:rPr>
          <w:strike/>
          <w:sz w:val="20"/>
          <w:szCs w:val="20"/>
        </w:rPr>
        <w:t>эксплуатации,</w:t>
      </w:r>
      <w:r w:rsidRPr="00C32635">
        <w:rPr>
          <w:strike/>
          <w:spacing w:val="19"/>
          <w:sz w:val="20"/>
          <w:szCs w:val="20"/>
        </w:rPr>
        <w:t xml:space="preserve"> </w:t>
      </w:r>
      <w:r w:rsidRPr="00C32635">
        <w:rPr>
          <w:strike/>
          <w:sz w:val="20"/>
          <w:szCs w:val="20"/>
        </w:rPr>
        <w:t>если</w:t>
      </w:r>
      <w:r w:rsidRPr="00C32635">
        <w:rPr>
          <w:strike/>
          <w:spacing w:val="16"/>
          <w:sz w:val="20"/>
          <w:szCs w:val="20"/>
        </w:rPr>
        <w:t xml:space="preserve"> </w:t>
      </w:r>
      <w:r w:rsidRPr="00C32635">
        <w:rPr>
          <w:strike/>
          <w:sz w:val="20"/>
          <w:szCs w:val="20"/>
        </w:rPr>
        <w:t>в</w:t>
      </w:r>
      <w:r w:rsidRPr="00C32635">
        <w:rPr>
          <w:strike/>
          <w:spacing w:val="18"/>
          <w:sz w:val="20"/>
          <w:szCs w:val="20"/>
        </w:rPr>
        <w:t xml:space="preserve"> </w:t>
      </w:r>
      <w:r w:rsidRPr="00C32635">
        <w:rPr>
          <w:strike/>
          <w:sz w:val="20"/>
          <w:szCs w:val="20"/>
        </w:rPr>
        <w:t>процессе</w:t>
      </w:r>
      <w:r w:rsidRPr="00C32635">
        <w:rPr>
          <w:strike/>
          <w:spacing w:val="-50"/>
          <w:sz w:val="20"/>
          <w:szCs w:val="20"/>
        </w:rPr>
        <w:t xml:space="preserve"> </w:t>
      </w:r>
      <w:r w:rsidRPr="00C32635">
        <w:rPr>
          <w:strike/>
          <w:sz w:val="20"/>
          <w:szCs w:val="20"/>
        </w:rPr>
        <w:t>проведения</w:t>
      </w:r>
      <w:r w:rsidRPr="00C32635">
        <w:rPr>
          <w:strike/>
          <w:spacing w:val="1"/>
          <w:sz w:val="20"/>
          <w:szCs w:val="20"/>
        </w:rPr>
        <w:t xml:space="preserve"> </w:t>
      </w:r>
      <w:r w:rsidRPr="00C32635">
        <w:rPr>
          <w:strike/>
          <w:sz w:val="20"/>
          <w:szCs w:val="20"/>
        </w:rPr>
        <w:t>поверки</w:t>
      </w:r>
      <w:r w:rsidRPr="00C32635">
        <w:rPr>
          <w:strike/>
          <w:spacing w:val="5"/>
          <w:sz w:val="20"/>
          <w:szCs w:val="20"/>
        </w:rPr>
        <w:t xml:space="preserve"> </w:t>
      </w:r>
      <w:r w:rsidRPr="00C32635">
        <w:rPr>
          <w:strike/>
          <w:sz w:val="20"/>
          <w:szCs w:val="20"/>
        </w:rPr>
        <w:t>установлено,</w:t>
      </w:r>
      <w:r w:rsidRPr="00C32635">
        <w:rPr>
          <w:strike/>
          <w:spacing w:val="2"/>
          <w:sz w:val="20"/>
          <w:szCs w:val="20"/>
        </w:rPr>
        <w:t xml:space="preserve"> </w:t>
      </w:r>
      <w:r w:rsidRPr="00C32635">
        <w:rPr>
          <w:strike/>
          <w:sz w:val="20"/>
          <w:szCs w:val="20"/>
        </w:rPr>
        <w:t>что</w:t>
      </w:r>
      <w:r w:rsidRPr="00C32635">
        <w:rPr>
          <w:strike/>
          <w:spacing w:val="3"/>
          <w:sz w:val="20"/>
          <w:szCs w:val="20"/>
        </w:rPr>
        <w:t xml:space="preserve"> </w:t>
      </w:r>
      <w:r w:rsidRPr="00C32635">
        <w:rPr>
          <w:strike/>
          <w:sz w:val="20"/>
          <w:szCs w:val="20"/>
        </w:rPr>
        <w:t>оно:</w:t>
      </w:r>
    </w:p>
    <w:p w14:paraId="48388170" w14:textId="77777777" w:rsidR="00C32635" w:rsidRPr="00FF095C" w:rsidRDefault="00C32635" w:rsidP="00C32635">
      <w:pPr>
        <w:pStyle w:val="a6"/>
        <w:numPr>
          <w:ilvl w:val="0"/>
          <w:numId w:val="3"/>
        </w:numPr>
        <w:tabs>
          <w:tab w:val="left" w:pos="819"/>
        </w:tabs>
        <w:spacing w:line="225" w:lineRule="exact"/>
        <w:ind w:left="818" w:hanging="123"/>
        <w:jc w:val="left"/>
        <w:rPr>
          <w:strike/>
          <w:sz w:val="20"/>
          <w:szCs w:val="20"/>
        </w:rPr>
      </w:pPr>
      <w:r w:rsidRPr="00FF095C">
        <w:rPr>
          <w:strike/>
          <w:sz w:val="20"/>
          <w:szCs w:val="20"/>
        </w:rPr>
        <w:t>было</w:t>
      </w:r>
      <w:r w:rsidRPr="00FF095C">
        <w:rPr>
          <w:strike/>
          <w:spacing w:val="-9"/>
          <w:sz w:val="20"/>
          <w:szCs w:val="20"/>
        </w:rPr>
        <w:t xml:space="preserve"> </w:t>
      </w:r>
      <w:r w:rsidRPr="00FF095C">
        <w:rPr>
          <w:strike/>
          <w:sz w:val="20"/>
          <w:szCs w:val="20"/>
        </w:rPr>
        <w:t>повреждено;</w:t>
      </w:r>
    </w:p>
    <w:p w14:paraId="3ACA8838" w14:textId="77777777" w:rsidR="00C32635" w:rsidRPr="00FF095C" w:rsidRDefault="00C32635" w:rsidP="00C32635">
      <w:pPr>
        <w:pStyle w:val="a6"/>
        <w:numPr>
          <w:ilvl w:val="0"/>
          <w:numId w:val="3"/>
        </w:numPr>
        <w:tabs>
          <w:tab w:val="left" w:pos="819"/>
        </w:tabs>
        <w:ind w:left="818" w:hanging="123"/>
        <w:jc w:val="left"/>
        <w:rPr>
          <w:strike/>
          <w:sz w:val="20"/>
          <w:szCs w:val="20"/>
        </w:rPr>
      </w:pPr>
      <w:r w:rsidRPr="00FF095C">
        <w:rPr>
          <w:strike/>
          <w:sz w:val="20"/>
          <w:szCs w:val="20"/>
        </w:rPr>
        <w:t>было</w:t>
      </w:r>
      <w:r w:rsidRPr="00FF095C">
        <w:rPr>
          <w:strike/>
          <w:spacing w:val="-11"/>
          <w:sz w:val="20"/>
          <w:szCs w:val="20"/>
        </w:rPr>
        <w:t xml:space="preserve"> </w:t>
      </w:r>
      <w:r w:rsidRPr="00FF095C">
        <w:rPr>
          <w:strike/>
          <w:sz w:val="20"/>
          <w:szCs w:val="20"/>
        </w:rPr>
        <w:t>подвергнуто</w:t>
      </w:r>
      <w:r w:rsidRPr="00FF095C">
        <w:rPr>
          <w:strike/>
          <w:spacing w:val="-8"/>
          <w:sz w:val="20"/>
          <w:szCs w:val="20"/>
        </w:rPr>
        <w:t xml:space="preserve"> </w:t>
      </w:r>
      <w:r w:rsidRPr="00FF095C">
        <w:rPr>
          <w:strike/>
          <w:sz w:val="20"/>
          <w:szCs w:val="20"/>
        </w:rPr>
        <w:t>перегрузке</w:t>
      </w:r>
      <w:r w:rsidRPr="00FF095C">
        <w:rPr>
          <w:strike/>
          <w:spacing w:val="-10"/>
          <w:sz w:val="20"/>
          <w:szCs w:val="20"/>
        </w:rPr>
        <w:t xml:space="preserve"> </w:t>
      </w:r>
      <w:r w:rsidRPr="00FF095C">
        <w:rPr>
          <w:strike/>
          <w:sz w:val="20"/>
          <w:szCs w:val="20"/>
        </w:rPr>
        <w:t>или</w:t>
      </w:r>
      <w:r w:rsidRPr="00FF095C">
        <w:rPr>
          <w:strike/>
          <w:spacing w:val="-10"/>
          <w:sz w:val="20"/>
          <w:szCs w:val="20"/>
        </w:rPr>
        <w:t xml:space="preserve"> </w:t>
      </w:r>
      <w:r w:rsidRPr="00FF095C">
        <w:rPr>
          <w:strike/>
          <w:sz w:val="20"/>
          <w:szCs w:val="20"/>
        </w:rPr>
        <w:t>неосторожному</w:t>
      </w:r>
      <w:r w:rsidRPr="00FF095C">
        <w:rPr>
          <w:strike/>
          <w:spacing w:val="-11"/>
          <w:sz w:val="20"/>
          <w:szCs w:val="20"/>
        </w:rPr>
        <w:t xml:space="preserve"> </w:t>
      </w:r>
      <w:r w:rsidRPr="00FF095C">
        <w:rPr>
          <w:strike/>
          <w:sz w:val="20"/>
          <w:szCs w:val="20"/>
        </w:rPr>
        <w:t>обращению;</w:t>
      </w:r>
    </w:p>
    <w:p w14:paraId="06D8A0B8" w14:textId="77777777" w:rsidR="00C32635" w:rsidRPr="00FF095C" w:rsidRDefault="00C32635" w:rsidP="00C32635">
      <w:pPr>
        <w:pStyle w:val="a6"/>
        <w:numPr>
          <w:ilvl w:val="0"/>
          <w:numId w:val="3"/>
        </w:numPr>
        <w:tabs>
          <w:tab w:val="left" w:pos="819"/>
        </w:tabs>
        <w:spacing w:before="3"/>
        <w:ind w:left="818" w:hanging="123"/>
        <w:jc w:val="left"/>
        <w:rPr>
          <w:strike/>
          <w:sz w:val="20"/>
          <w:szCs w:val="20"/>
        </w:rPr>
      </w:pPr>
      <w:r w:rsidRPr="00FF095C">
        <w:rPr>
          <w:strike/>
          <w:sz w:val="20"/>
          <w:szCs w:val="20"/>
        </w:rPr>
        <w:t>вызывает</w:t>
      </w:r>
      <w:r w:rsidRPr="00FF095C">
        <w:rPr>
          <w:strike/>
          <w:spacing w:val="-11"/>
          <w:sz w:val="20"/>
          <w:szCs w:val="20"/>
        </w:rPr>
        <w:t xml:space="preserve"> </w:t>
      </w:r>
      <w:r w:rsidRPr="00FF095C">
        <w:rPr>
          <w:strike/>
          <w:sz w:val="20"/>
          <w:szCs w:val="20"/>
        </w:rPr>
        <w:t>сомнение</w:t>
      </w:r>
      <w:r w:rsidRPr="00FF095C">
        <w:rPr>
          <w:strike/>
          <w:spacing w:val="-10"/>
          <w:sz w:val="20"/>
          <w:szCs w:val="20"/>
        </w:rPr>
        <w:t xml:space="preserve"> </w:t>
      </w:r>
      <w:r w:rsidRPr="00FF095C">
        <w:rPr>
          <w:strike/>
          <w:sz w:val="20"/>
          <w:szCs w:val="20"/>
        </w:rPr>
        <w:t>в</w:t>
      </w:r>
      <w:r w:rsidRPr="00FF095C">
        <w:rPr>
          <w:strike/>
          <w:spacing w:val="-9"/>
          <w:sz w:val="20"/>
          <w:szCs w:val="20"/>
        </w:rPr>
        <w:t xml:space="preserve"> </w:t>
      </w:r>
      <w:r w:rsidRPr="00FF095C">
        <w:rPr>
          <w:strike/>
          <w:sz w:val="20"/>
          <w:szCs w:val="20"/>
        </w:rPr>
        <w:t>отношении</w:t>
      </w:r>
      <w:r w:rsidRPr="00FF095C">
        <w:rPr>
          <w:strike/>
          <w:spacing w:val="-11"/>
          <w:sz w:val="20"/>
          <w:szCs w:val="20"/>
        </w:rPr>
        <w:t xml:space="preserve"> </w:t>
      </w:r>
      <w:r w:rsidRPr="00FF095C">
        <w:rPr>
          <w:strike/>
          <w:sz w:val="20"/>
          <w:szCs w:val="20"/>
        </w:rPr>
        <w:t>нормального</w:t>
      </w:r>
      <w:r w:rsidRPr="00FF095C">
        <w:rPr>
          <w:strike/>
          <w:spacing w:val="-9"/>
          <w:sz w:val="20"/>
          <w:szCs w:val="20"/>
        </w:rPr>
        <w:t xml:space="preserve"> </w:t>
      </w:r>
      <w:r w:rsidRPr="00FF095C">
        <w:rPr>
          <w:strike/>
          <w:sz w:val="20"/>
          <w:szCs w:val="20"/>
        </w:rPr>
        <w:t>функционирования;</w:t>
      </w:r>
    </w:p>
    <w:p w14:paraId="3F9A5430" w14:textId="77777777" w:rsidR="00C32635" w:rsidRPr="00FF095C" w:rsidRDefault="00C32635" w:rsidP="00C32635">
      <w:pPr>
        <w:pStyle w:val="a6"/>
        <w:numPr>
          <w:ilvl w:val="0"/>
          <w:numId w:val="3"/>
        </w:numPr>
        <w:tabs>
          <w:tab w:val="left" w:pos="819"/>
        </w:tabs>
        <w:spacing w:before="2"/>
        <w:ind w:left="818" w:hanging="123"/>
        <w:jc w:val="left"/>
        <w:rPr>
          <w:strike/>
          <w:sz w:val="20"/>
          <w:szCs w:val="20"/>
        </w:rPr>
      </w:pPr>
      <w:r w:rsidRPr="00FF095C">
        <w:rPr>
          <w:strike/>
          <w:sz w:val="20"/>
          <w:szCs w:val="20"/>
        </w:rPr>
        <w:t>выдает</w:t>
      </w:r>
      <w:r w:rsidRPr="00FF095C">
        <w:rPr>
          <w:strike/>
          <w:spacing w:val="-9"/>
          <w:sz w:val="20"/>
          <w:szCs w:val="20"/>
        </w:rPr>
        <w:t xml:space="preserve"> </w:t>
      </w:r>
      <w:r w:rsidRPr="00FF095C">
        <w:rPr>
          <w:strike/>
          <w:sz w:val="20"/>
          <w:szCs w:val="20"/>
        </w:rPr>
        <w:t>неверные</w:t>
      </w:r>
      <w:r w:rsidRPr="00FF095C">
        <w:rPr>
          <w:strike/>
          <w:spacing w:val="-8"/>
          <w:sz w:val="20"/>
          <w:szCs w:val="20"/>
        </w:rPr>
        <w:t xml:space="preserve"> </w:t>
      </w:r>
      <w:r w:rsidRPr="00FF095C">
        <w:rPr>
          <w:strike/>
          <w:sz w:val="20"/>
          <w:szCs w:val="20"/>
        </w:rPr>
        <w:t>результаты</w:t>
      </w:r>
      <w:r w:rsidRPr="00FF095C">
        <w:rPr>
          <w:strike/>
          <w:spacing w:val="-7"/>
          <w:sz w:val="20"/>
          <w:szCs w:val="20"/>
        </w:rPr>
        <w:t xml:space="preserve"> </w:t>
      </w:r>
      <w:r w:rsidRPr="00FF095C">
        <w:rPr>
          <w:strike/>
          <w:sz w:val="20"/>
          <w:szCs w:val="20"/>
        </w:rPr>
        <w:t>измерений;</w:t>
      </w:r>
    </w:p>
    <w:p w14:paraId="1E9C88C3" w14:textId="77777777" w:rsidR="00C32635" w:rsidRPr="00FF095C" w:rsidRDefault="00C32635" w:rsidP="00C32635">
      <w:pPr>
        <w:pStyle w:val="a6"/>
        <w:numPr>
          <w:ilvl w:val="0"/>
          <w:numId w:val="3"/>
        </w:numPr>
        <w:tabs>
          <w:tab w:val="left" w:pos="819"/>
        </w:tabs>
        <w:spacing w:before="4"/>
        <w:ind w:left="818" w:hanging="123"/>
        <w:jc w:val="left"/>
        <w:rPr>
          <w:strike/>
          <w:sz w:val="20"/>
          <w:szCs w:val="20"/>
        </w:rPr>
      </w:pPr>
      <w:r w:rsidRPr="00FF095C">
        <w:rPr>
          <w:strike/>
          <w:sz w:val="20"/>
          <w:szCs w:val="20"/>
        </w:rPr>
        <w:t>превысило</w:t>
      </w:r>
      <w:r w:rsidRPr="00FF095C">
        <w:rPr>
          <w:strike/>
          <w:spacing w:val="-9"/>
          <w:sz w:val="20"/>
          <w:szCs w:val="20"/>
        </w:rPr>
        <w:t xml:space="preserve"> </w:t>
      </w:r>
      <w:proofErr w:type="spellStart"/>
      <w:r w:rsidRPr="00FF095C">
        <w:rPr>
          <w:strike/>
          <w:sz w:val="20"/>
          <w:szCs w:val="20"/>
        </w:rPr>
        <w:t>межповерочный</w:t>
      </w:r>
      <w:proofErr w:type="spellEnd"/>
      <w:r w:rsidRPr="00FF095C">
        <w:rPr>
          <w:strike/>
          <w:spacing w:val="-10"/>
          <w:sz w:val="20"/>
          <w:szCs w:val="20"/>
        </w:rPr>
        <w:t xml:space="preserve"> </w:t>
      </w:r>
      <w:r w:rsidRPr="00FF095C">
        <w:rPr>
          <w:strike/>
          <w:sz w:val="20"/>
          <w:szCs w:val="20"/>
        </w:rPr>
        <w:t>интервал;</w:t>
      </w:r>
    </w:p>
    <w:p w14:paraId="763753B7" w14:textId="77777777" w:rsidR="00C32635" w:rsidRPr="00FF095C" w:rsidRDefault="00C32635" w:rsidP="00C32635">
      <w:pPr>
        <w:pStyle w:val="a6"/>
        <w:numPr>
          <w:ilvl w:val="0"/>
          <w:numId w:val="3"/>
        </w:numPr>
        <w:tabs>
          <w:tab w:val="left" w:pos="819"/>
        </w:tabs>
        <w:spacing w:before="4"/>
        <w:ind w:left="818" w:hanging="123"/>
        <w:jc w:val="left"/>
        <w:rPr>
          <w:strike/>
          <w:sz w:val="20"/>
          <w:szCs w:val="20"/>
        </w:rPr>
      </w:pPr>
      <w:r w:rsidRPr="00FF095C">
        <w:rPr>
          <w:strike/>
          <w:sz w:val="20"/>
          <w:szCs w:val="20"/>
        </w:rPr>
        <w:t>имеет</w:t>
      </w:r>
      <w:r w:rsidRPr="00FF095C">
        <w:rPr>
          <w:strike/>
          <w:spacing w:val="-10"/>
          <w:sz w:val="20"/>
          <w:szCs w:val="20"/>
        </w:rPr>
        <w:t xml:space="preserve"> </w:t>
      </w:r>
      <w:r w:rsidRPr="00FF095C">
        <w:rPr>
          <w:strike/>
          <w:sz w:val="20"/>
          <w:szCs w:val="20"/>
        </w:rPr>
        <w:t>поврежденную</w:t>
      </w:r>
      <w:r w:rsidRPr="00FF095C">
        <w:rPr>
          <w:strike/>
          <w:spacing w:val="-10"/>
          <w:sz w:val="20"/>
          <w:szCs w:val="20"/>
        </w:rPr>
        <w:t xml:space="preserve"> </w:t>
      </w:r>
      <w:r w:rsidRPr="00FF095C">
        <w:rPr>
          <w:strike/>
          <w:sz w:val="20"/>
          <w:szCs w:val="20"/>
        </w:rPr>
        <w:t>пломбу;</w:t>
      </w:r>
    </w:p>
    <w:p w14:paraId="54B03957" w14:textId="4F30980C" w:rsidR="00C32635" w:rsidRDefault="00C32635" w:rsidP="0006453D">
      <w:pPr>
        <w:pStyle w:val="a3"/>
        <w:tabs>
          <w:tab w:val="left" w:pos="5906"/>
        </w:tabs>
        <w:spacing w:line="242" w:lineRule="auto"/>
        <w:ind w:left="426" w:firstLine="0"/>
        <w:jc w:val="both"/>
        <w:rPr>
          <w:strike/>
        </w:rPr>
      </w:pPr>
      <w:r w:rsidRPr="00FF095C">
        <w:rPr>
          <w:strike/>
        </w:rPr>
        <w:t>было</w:t>
      </w:r>
      <w:r w:rsidRPr="00FF095C">
        <w:rPr>
          <w:strike/>
          <w:spacing w:val="2"/>
        </w:rPr>
        <w:t xml:space="preserve"> </w:t>
      </w:r>
      <w:r w:rsidRPr="00FF095C">
        <w:rPr>
          <w:strike/>
        </w:rPr>
        <w:t>подвергнуто</w:t>
      </w:r>
      <w:r w:rsidRPr="00FF095C">
        <w:rPr>
          <w:strike/>
          <w:spacing w:val="3"/>
        </w:rPr>
        <w:t xml:space="preserve"> </w:t>
      </w:r>
      <w:r w:rsidRPr="00FF095C">
        <w:rPr>
          <w:strike/>
        </w:rPr>
        <w:t>воздействию</w:t>
      </w:r>
      <w:r w:rsidRPr="00FF095C">
        <w:rPr>
          <w:strike/>
          <w:spacing w:val="2"/>
        </w:rPr>
        <w:t xml:space="preserve"> </w:t>
      </w:r>
      <w:r w:rsidRPr="00FF095C">
        <w:rPr>
          <w:strike/>
        </w:rPr>
        <w:t>внешних</w:t>
      </w:r>
      <w:r w:rsidRPr="00FF095C">
        <w:rPr>
          <w:strike/>
          <w:spacing w:val="6"/>
        </w:rPr>
        <w:t xml:space="preserve"> </w:t>
      </w:r>
      <w:r w:rsidRPr="00FF095C">
        <w:rPr>
          <w:strike/>
        </w:rPr>
        <w:t>факторов,</w:t>
      </w:r>
      <w:r w:rsidRPr="00FF095C">
        <w:rPr>
          <w:strike/>
          <w:spacing w:val="3"/>
        </w:rPr>
        <w:t xml:space="preserve"> </w:t>
      </w:r>
      <w:r w:rsidRPr="00FF095C">
        <w:rPr>
          <w:strike/>
        </w:rPr>
        <w:t>которые</w:t>
      </w:r>
      <w:r w:rsidRPr="00FF095C">
        <w:rPr>
          <w:strike/>
          <w:spacing w:val="3"/>
        </w:rPr>
        <w:t xml:space="preserve"> </w:t>
      </w:r>
      <w:r w:rsidRPr="00FF095C">
        <w:rPr>
          <w:strike/>
        </w:rPr>
        <w:t>влияют</w:t>
      </w:r>
      <w:r w:rsidRPr="00FF095C">
        <w:rPr>
          <w:strike/>
          <w:spacing w:val="3"/>
        </w:rPr>
        <w:t xml:space="preserve"> </w:t>
      </w:r>
      <w:r w:rsidRPr="00FF095C">
        <w:rPr>
          <w:strike/>
        </w:rPr>
        <w:t>на</w:t>
      </w:r>
      <w:r w:rsidRPr="00FF095C">
        <w:rPr>
          <w:strike/>
          <w:spacing w:val="3"/>
        </w:rPr>
        <w:t xml:space="preserve"> </w:t>
      </w:r>
      <w:r w:rsidRPr="00FF095C">
        <w:rPr>
          <w:strike/>
        </w:rPr>
        <w:t>его</w:t>
      </w:r>
      <w:r w:rsidRPr="00FF095C">
        <w:rPr>
          <w:strike/>
          <w:spacing w:val="4"/>
        </w:rPr>
        <w:t xml:space="preserve"> </w:t>
      </w:r>
      <w:r w:rsidRPr="00FF095C">
        <w:rPr>
          <w:strike/>
        </w:rPr>
        <w:t>метрологические</w:t>
      </w:r>
      <w:r w:rsidRPr="00FF095C">
        <w:rPr>
          <w:strike/>
          <w:spacing w:val="5"/>
        </w:rPr>
        <w:t xml:space="preserve"> </w:t>
      </w:r>
      <w:r w:rsidRPr="00FF095C">
        <w:rPr>
          <w:strike/>
        </w:rPr>
        <w:t>характеристики</w:t>
      </w:r>
      <w:r w:rsidRPr="00C32635">
        <w:rPr>
          <w:strike/>
        </w:rPr>
        <w:t xml:space="preserve"> </w:t>
      </w:r>
    </w:p>
    <w:p w14:paraId="54C3EFD1" w14:textId="6DDD0FB3" w:rsidR="00C32635" w:rsidRPr="00FF095C" w:rsidRDefault="00C32635" w:rsidP="0006453D">
      <w:pPr>
        <w:pStyle w:val="a3"/>
        <w:tabs>
          <w:tab w:val="left" w:pos="5906"/>
        </w:tabs>
        <w:spacing w:line="242" w:lineRule="auto"/>
        <w:ind w:left="426" w:firstLine="0"/>
        <w:jc w:val="both"/>
        <w:rPr>
          <w:strike/>
        </w:rPr>
      </w:pPr>
      <w:r w:rsidRPr="00FF095C">
        <w:rPr>
          <w:strike/>
        </w:rPr>
        <w:t>С целью исключения возможности использования неисправного оборудования в поверочной лаборатории должны быть предусмотрены специальные места для его хранения с соответствующей</w:t>
      </w:r>
      <w:r w:rsidRPr="00FF095C">
        <w:rPr>
          <w:strike/>
          <w:spacing w:val="1"/>
        </w:rPr>
        <w:t xml:space="preserve"> </w:t>
      </w:r>
      <w:r w:rsidRPr="00FF095C">
        <w:rPr>
          <w:strike/>
        </w:rPr>
        <w:t>маркировкой «Ремонт». В случае невозможности изъятия неисправного оборудования с рабочего места</w:t>
      </w:r>
      <w:r w:rsidRPr="00FF095C">
        <w:rPr>
          <w:strike/>
          <w:spacing w:val="1"/>
        </w:rPr>
        <w:t xml:space="preserve"> </w:t>
      </w:r>
      <w:r w:rsidRPr="00FF095C">
        <w:rPr>
          <w:strike/>
        </w:rPr>
        <w:t>вывешивается</w:t>
      </w:r>
      <w:r w:rsidRPr="00FF095C">
        <w:rPr>
          <w:strike/>
          <w:spacing w:val="2"/>
        </w:rPr>
        <w:t xml:space="preserve"> </w:t>
      </w:r>
      <w:r w:rsidRPr="00FF095C">
        <w:rPr>
          <w:strike/>
        </w:rPr>
        <w:t>табличка</w:t>
      </w:r>
      <w:r w:rsidRPr="00FF095C">
        <w:rPr>
          <w:strike/>
          <w:spacing w:val="1"/>
        </w:rPr>
        <w:t xml:space="preserve"> </w:t>
      </w:r>
      <w:r w:rsidRPr="00FF095C">
        <w:rPr>
          <w:strike/>
        </w:rPr>
        <w:t>с</w:t>
      </w:r>
      <w:r w:rsidRPr="00FF095C">
        <w:rPr>
          <w:strike/>
          <w:spacing w:val="2"/>
        </w:rPr>
        <w:t xml:space="preserve"> </w:t>
      </w:r>
      <w:r w:rsidRPr="00FF095C">
        <w:rPr>
          <w:strike/>
        </w:rPr>
        <w:t>надписью</w:t>
      </w:r>
      <w:r w:rsidRPr="00FF095C">
        <w:rPr>
          <w:strike/>
          <w:spacing w:val="2"/>
        </w:rPr>
        <w:t xml:space="preserve"> </w:t>
      </w:r>
      <w:r w:rsidRPr="00FF095C">
        <w:rPr>
          <w:strike/>
        </w:rPr>
        <w:t>«Ремонт».</w:t>
      </w:r>
    </w:p>
    <w:p w14:paraId="7BD4111E" w14:textId="77777777" w:rsidR="00C32635" w:rsidRPr="00FF095C" w:rsidRDefault="00C32635" w:rsidP="0006453D">
      <w:pPr>
        <w:pStyle w:val="a3"/>
        <w:tabs>
          <w:tab w:val="left" w:pos="5906"/>
        </w:tabs>
        <w:spacing w:before="4" w:line="244" w:lineRule="auto"/>
        <w:ind w:left="426" w:firstLine="0"/>
        <w:jc w:val="both"/>
        <w:rPr>
          <w:strike/>
        </w:rPr>
      </w:pPr>
      <w:r w:rsidRPr="00FF095C">
        <w:rPr>
          <w:strike/>
        </w:rPr>
        <w:t>Ввод данного оборудования в эксплуатацию осуществляется после устранения его несоответствий</w:t>
      </w:r>
      <w:r w:rsidRPr="00FF095C">
        <w:rPr>
          <w:strike/>
          <w:spacing w:val="2"/>
        </w:rPr>
        <w:t xml:space="preserve"> </w:t>
      </w:r>
      <w:r w:rsidRPr="00FF095C">
        <w:rPr>
          <w:strike/>
        </w:rPr>
        <w:t>и</w:t>
      </w:r>
      <w:r w:rsidRPr="00FF095C">
        <w:rPr>
          <w:strike/>
          <w:spacing w:val="1"/>
        </w:rPr>
        <w:t xml:space="preserve"> </w:t>
      </w:r>
      <w:r w:rsidRPr="00FF095C">
        <w:rPr>
          <w:strike/>
        </w:rPr>
        <w:t>прохождения</w:t>
      </w:r>
      <w:r w:rsidRPr="00FF095C">
        <w:rPr>
          <w:strike/>
          <w:spacing w:val="4"/>
        </w:rPr>
        <w:t xml:space="preserve"> </w:t>
      </w:r>
      <w:r w:rsidRPr="00FF095C">
        <w:rPr>
          <w:strike/>
        </w:rPr>
        <w:t>поверки (калибровки,</w:t>
      </w:r>
      <w:r w:rsidRPr="00FF095C">
        <w:rPr>
          <w:strike/>
          <w:spacing w:val="3"/>
        </w:rPr>
        <w:t xml:space="preserve"> </w:t>
      </w:r>
      <w:r w:rsidRPr="00FF095C">
        <w:rPr>
          <w:strike/>
        </w:rPr>
        <w:t>аттестации).</w:t>
      </w:r>
    </w:p>
    <w:p w14:paraId="7D41872E" w14:textId="481F3B70" w:rsidR="0006453D" w:rsidRPr="00FF095C" w:rsidRDefault="00C32635" w:rsidP="0006453D">
      <w:pPr>
        <w:tabs>
          <w:tab w:val="left" w:pos="1153"/>
          <w:tab w:val="left" w:pos="5859"/>
          <w:tab w:val="left" w:pos="5906"/>
        </w:tabs>
        <w:spacing w:line="244" w:lineRule="auto"/>
        <w:ind w:left="426"/>
        <w:jc w:val="both"/>
        <w:rPr>
          <w:strike/>
          <w:sz w:val="20"/>
          <w:szCs w:val="20"/>
        </w:rPr>
      </w:pPr>
      <w:r w:rsidRPr="00FF095C">
        <w:rPr>
          <w:strike/>
          <w:sz w:val="20"/>
          <w:szCs w:val="20"/>
        </w:rPr>
        <w:t>Все</w:t>
      </w:r>
      <w:r w:rsidRPr="00FF095C">
        <w:rPr>
          <w:strike/>
          <w:spacing w:val="-6"/>
          <w:sz w:val="20"/>
          <w:szCs w:val="20"/>
        </w:rPr>
        <w:t xml:space="preserve"> </w:t>
      </w:r>
      <w:r w:rsidRPr="00FF095C">
        <w:rPr>
          <w:strike/>
          <w:sz w:val="20"/>
          <w:szCs w:val="20"/>
        </w:rPr>
        <w:t>случаи</w:t>
      </w:r>
      <w:r w:rsidRPr="00FF095C">
        <w:rPr>
          <w:strike/>
          <w:spacing w:val="-6"/>
          <w:sz w:val="20"/>
          <w:szCs w:val="20"/>
        </w:rPr>
        <w:t xml:space="preserve"> </w:t>
      </w:r>
      <w:r w:rsidRPr="00FF095C">
        <w:rPr>
          <w:strike/>
          <w:sz w:val="20"/>
          <w:szCs w:val="20"/>
        </w:rPr>
        <w:t>неправильной</w:t>
      </w:r>
      <w:r w:rsidRPr="00FF095C">
        <w:rPr>
          <w:strike/>
          <w:spacing w:val="-4"/>
          <w:sz w:val="20"/>
          <w:szCs w:val="20"/>
        </w:rPr>
        <w:t xml:space="preserve"> </w:t>
      </w:r>
      <w:r w:rsidRPr="00FF095C">
        <w:rPr>
          <w:strike/>
          <w:sz w:val="20"/>
          <w:szCs w:val="20"/>
        </w:rPr>
        <w:t>эксплуатации</w:t>
      </w:r>
      <w:r w:rsidRPr="00FF095C">
        <w:rPr>
          <w:strike/>
          <w:spacing w:val="-7"/>
          <w:sz w:val="20"/>
          <w:szCs w:val="20"/>
        </w:rPr>
        <w:t xml:space="preserve"> </w:t>
      </w:r>
      <w:r w:rsidRPr="00FF095C">
        <w:rPr>
          <w:strike/>
          <w:sz w:val="20"/>
          <w:szCs w:val="20"/>
        </w:rPr>
        <w:t>оборудования</w:t>
      </w:r>
      <w:r w:rsidRPr="00FF095C">
        <w:rPr>
          <w:strike/>
          <w:spacing w:val="-6"/>
          <w:sz w:val="20"/>
          <w:szCs w:val="20"/>
        </w:rPr>
        <w:t xml:space="preserve"> </w:t>
      </w:r>
      <w:r w:rsidRPr="00FF095C">
        <w:rPr>
          <w:strike/>
          <w:sz w:val="20"/>
          <w:szCs w:val="20"/>
        </w:rPr>
        <w:t>регистрируются</w:t>
      </w:r>
      <w:r w:rsidRPr="00FF095C">
        <w:rPr>
          <w:strike/>
          <w:spacing w:val="-5"/>
          <w:sz w:val="20"/>
          <w:szCs w:val="20"/>
        </w:rPr>
        <w:t xml:space="preserve"> </w:t>
      </w:r>
      <w:r w:rsidRPr="00FF095C">
        <w:rPr>
          <w:strike/>
          <w:sz w:val="20"/>
          <w:szCs w:val="20"/>
        </w:rPr>
        <w:t>и</w:t>
      </w:r>
      <w:r w:rsidRPr="00FF095C">
        <w:rPr>
          <w:strike/>
          <w:spacing w:val="2"/>
          <w:sz w:val="20"/>
          <w:szCs w:val="20"/>
        </w:rPr>
        <w:t xml:space="preserve"> </w:t>
      </w:r>
      <w:r w:rsidRPr="00FF095C">
        <w:rPr>
          <w:strike/>
          <w:sz w:val="20"/>
          <w:szCs w:val="20"/>
        </w:rPr>
        <w:t>анализируются.</w:t>
      </w:r>
    </w:p>
    <w:p w14:paraId="69883A49" w14:textId="77CC1E76" w:rsidR="0006453D" w:rsidRDefault="0006453D" w:rsidP="0006453D">
      <w:pPr>
        <w:pStyle w:val="a6"/>
        <w:tabs>
          <w:tab w:val="left" w:pos="851"/>
        </w:tabs>
        <w:spacing w:before="168"/>
        <w:ind w:left="446" w:right="467" w:firstLine="0"/>
        <w:rPr>
          <w:color w:val="FF0000"/>
          <w:sz w:val="20"/>
          <w:szCs w:val="20"/>
        </w:rPr>
      </w:pPr>
      <w:r w:rsidRPr="00FF095C">
        <w:rPr>
          <w:color w:val="FF0000"/>
          <w:sz w:val="20"/>
          <w:szCs w:val="20"/>
        </w:rPr>
        <w:t>Оборудование, которое было подвергнуто перегрузке или неправильному обращению, выдает сомнительные результаты, или было замечено, что оно является дефектным или не соответствует заданным требованиям, должно быть выведено из эксплуатации. Оно должно быть изолировано, чтобы предотвратить его использование, или четко обозначено или промаркировано как неисправное, пока не будет проверено, что оно работает правильно. Лаборатория должна исследовать влияние дефекта или отклонения от заданных требований и должна приступить к рабочей процедуре по управлению несоответствиями.</w:t>
      </w:r>
    </w:p>
    <w:p w14:paraId="6CB97C44" w14:textId="78A45E1A" w:rsidR="0006453D" w:rsidRPr="0006453D" w:rsidRDefault="0006453D" w:rsidP="0006453D">
      <w:pPr>
        <w:pStyle w:val="1"/>
        <w:tabs>
          <w:tab w:val="left" w:pos="1110"/>
        </w:tabs>
        <w:spacing w:before="83"/>
        <w:jc w:val="left"/>
        <w:rPr>
          <w:strike/>
        </w:rPr>
      </w:pPr>
      <w:r>
        <w:rPr>
          <w:color w:val="FF0000"/>
        </w:rPr>
        <w:t>6.2</w:t>
      </w:r>
      <w:r w:rsidRPr="00BC2BFF">
        <w:rPr>
          <w:color w:val="FF0000"/>
        </w:rPr>
        <w:t>/6.</w:t>
      </w:r>
      <w:r>
        <w:rPr>
          <w:color w:val="FF0000"/>
        </w:rPr>
        <w:t>5</w:t>
      </w:r>
      <w:r w:rsidRPr="0006486F">
        <w:rPr>
          <w:color w:val="FF0000"/>
        </w:rPr>
        <w:tab/>
      </w:r>
      <w:r w:rsidRPr="0006486F">
        <w:t xml:space="preserve">Метрологическая прослеживаемость </w:t>
      </w:r>
      <w:r w:rsidRPr="0006486F">
        <w:rPr>
          <w:strike/>
        </w:rPr>
        <w:t>измерений</w:t>
      </w:r>
    </w:p>
    <w:p w14:paraId="7B887C44" w14:textId="1645E911" w:rsidR="0006453D" w:rsidRPr="0006453D" w:rsidRDefault="0006453D" w:rsidP="0006453D">
      <w:pPr>
        <w:pStyle w:val="a6"/>
        <w:numPr>
          <w:ilvl w:val="0"/>
          <w:numId w:val="14"/>
        </w:numPr>
        <w:tabs>
          <w:tab w:val="left" w:pos="851"/>
        </w:tabs>
        <w:spacing w:before="168"/>
        <w:ind w:left="426" w:right="467" w:firstLine="20"/>
        <w:rPr>
          <w:color w:val="FF0000"/>
          <w:sz w:val="20"/>
          <w:szCs w:val="20"/>
        </w:rPr>
      </w:pPr>
      <w:r w:rsidRPr="0006453D">
        <w:rPr>
          <w:strike/>
          <w:sz w:val="20"/>
          <w:szCs w:val="20"/>
        </w:rPr>
        <w:t>Поверочная лаборатория должна гарантировать, что все используемые ею эталоны и средства</w:t>
      </w:r>
      <w:r w:rsidRPr="0006453D">
        <w:rPr>
          <w:strike/>
          <w:spacing w:val="-4"/>
          <w:sz w:val="20"/>
          <w:szCs w:val="20"/>
        </w:rPr>
        <w:t xml:space="preserve"> </w:t>
      </w:r>
      <w:r w:rsidRPr="0006453D">
        <w:rPr>
          <w:strike/>
          <w:sz w:val="20"/>
          <w:szCs w:val="20"/>
        </w:rPr>
        <w:t>измерений,</w:t>
      </w:r>
      <w:r w:rsidRPr="0006453D">
        <w:rPr>
          <w:strike/>
          <w:spacing w:val="-2"/>
          <w:sz w:val="20"/>
          <w:szCs w:val="20"/>
        </w:rPr>
        <w:t xml:space="preserve"> </w:t>
      </w:r>
      <w:r w:rsidRPr="0006453D">
        <w:rPr>
          <w:strike/>
          <w:sz w:val="20"/>
          <w:szCs w:val="20"/>
        </w:rPr>
        <w:t>применяемые</w:t>
      </w:r>
      <w:r w:rsidRPr="0006453D">
        <w:rPr>
          <w:strike/>
          <w:spacing w:val="-2"/>
          <w:sz w:val="20"/>
          <w:szCs w:val="20"/>
        </w:rPr>
        <w:t xml:space="preserve"> </w:t>
      </w:r>
      <w:r w:rsidRPr="0006453D">
        <w:rPr>
          <w:strike/>
          <w:sz w:val="20"/>
          <w:szCs w:val="20"/>
        </w:rPr>
        <w:t>при</w:t>
      </w:r>
      <w:r w:rsidRPr="0006453D">
        <w:rPr>
          <w:strike/>
          <w:spacing w:val="-4"/>
          <w:sz w:val="20"/>
          <w:szCs w:val="20"/>
        </w:rPr>
        <w:t xml:space="preserve"> </w:t>
      </w:r>
      <w:r w:rsidRPr="0006453D">
        <w:rPr>
          <w:strike/>
          <w:sz w:val="20"/>
          <w:szCs w:val="20"/>
        </w:rPr>
        <w:t>поверке,</w:t>
      </w:r>
      <w:r w:rsidRPr="0006453D">
        <w:rPr>
          <w:strike/>
          <w:spacing w:val="-3"/>
          <w:sz w:val="20"/>
          <w:szCs w:val="20"/>
        </w:rPr>
        <w:t xml:space="preserve"> </w:t>
      </w:r>
      <w:r w:rsidRPr="0006453D">
        <w:rPr>
          <w:strike/>
          <w:sz w:val="20"/>
          <w:szCs w:val="20"/>
        </w:rPr>
        <w:t>откалиброваны или</w:t>
      </w:r>
      <w:r w:rsidRPr="0006453D">
        <w:rPr>
          <w:strike/>
          <w:spacing w:val="-1"/>
          <w:sz w:val="20"/>
          <w:szCs w:val="20"/>
        </w:rPr>
        <w:t xml:space="preserve"> </w:t>
      </w:r>
      <w:proofErr w:type="spellStart"/>
      <w:r w:rsidRPr="0006453D">
        <w:rPr>
          <w:strike/>
          <w:sz w:val="20"/>
          <w:szCs w:val="20"/>
        </w:rPr>
        <w:t>поверены</w:t>
      </w:r>
      <w:proofErr w:type="spellEnd"/>
      <w:r w:rsidRPr="0006453D">
        <w:rPr>
          <w:strike/>
          <w:spacing w:val="-2"/>
          <w:sz w:val="20"/>
          <w:szCs w:val="20"/>
        </w:rPr>
        <w:t xml:space="preserve"> </w:t>
      </w:r>
      <w:r w:rsidRPr="0006453D">
        <w:rPr>
          <w:strike/>
          <w:sz w:val="20"/>
          <w:szCs w:val="20"/>
        </w:rPr>
        <w:t>(где</w:t>
      </w:r>
      <w:r w:rsidRPr="0006453D">
        <w:rPr>
          <w:strike/>
          <w:spacing w:val="-2"/>
          <w:sz w:val="20"/>
          <w:szCs w:val="20"/>
        </w:rPr>
        <w:t xml:space="preserve"> </w:t>
      </w:r>
      <w:r w:rsidRPr="0006453D">
        <w:rPr>
          <w:strike/>
          <w:sz w:val="20"/>
          <w:szCs w:val="20"/>
        </w:rPr>
        <w:t>приемлемо).</w:t>
      </w:r>
      <w:r w:rsidR="00996AC5">
        <w:rPr>
          <w:strike/>
          <w:sz w:val="20"/>
          <w:szCs w:val="20"/>
          <w:lang w:val="ky-KG"/>
        </w:rPr>
        <w:t xml:space="preserve"> </w:t>
      </w:r>
      <w:r w:rsidRPr="0006453D">
        <w:rPr>
          <w:strike/>
          <w:sz w:val="20"/>
          <w:szCs w:val="20"/>
        </w:rPr>
        <w:t>Поверочная лаборатория должна гарантировать, что имеет возможность подтвердить связь</w:t>
      </w:r>
      <w:r w:rsidRPr="0006453D">
        <w:rPr>
          <w:strike/>
          <w:spacing w:val="1"/>
          <w:sz w:val="20"/>
          <w:szCs w:val="20"/>
        </w:rPr>
        <w:t xml:space="preserve"> </w:t>
      </w:r>
      <w:r w:rsidRPr="0006453D">
        <w:rPr>
          <w:strike/>
          <w:sz w:val="20"/>
          <w:szCs w:val="20"/>
        </w:rPr>
        <w:t>эталонов, применяемых при поверке, с национальными эталонами через цепочку прослеживаемости</w:t>
      </w:r>
      <w:r w:rsidRPr="0006453D">
        <w:rPr>
          <w:strike/>
          <w:spacing w:val="1"/>
          <w:sz w:val="20"/>
          <w:szCs w:val="20"/>
        </w:rPr>
        <w:t xml:space="preserve"> </w:t>
      </w:r>
      <w:r w:rsidRPr="0006453D">
        <w:rPr>
          <w:strike/>
          <w:sz w:val="20"/>
          <w:szCs w:val="20"/>
        </w:rPr>
        <w:t>до</w:t>
      </w:r>
      <w:r w:rsidRPr="0006453D">
        <w:rPr>
          <w:strike/>
          <w:spacing w:val="1"/>
          <w:sz w:val="20"/>
          <w:szCs w:val="20"/>
        </w:rPr>
        <w:t xml:space="preserve"> </w:t>
      </w:r>
      <w:r w:rsidRPr="0006453D">
        <w:rPr>
          <w:strike/>
          <w:sz w:val="20"/>
          <w:szCs w:val="20"/>
        </w:rPr>
        <w:t>национальных</w:t>
      </w:r>
      <w:r w:rsidRPr="0006453D">
        <w:rPr>
          <w:strike/>
          <w:spacing w:val="3"/>
          <w:sz w:val="20"/>
          <w:szCs w:val="20"/>
        </w:rPr>
        <w:t xml:space="preserve"> </w:t>
      </w:r>
      <w:r w:rsidRPr="0006453D">
        <w:rPr>
          <w:strike/>
          <w:sz w:val="20"/>
          <w:szCs w:val="20"/>
        </w:rPr>
        <w:t>эталонов.</w:t>
      </w:r>
      <w:r>
        <w:rPr>
          <w:strike/>
          <w:sz w:val="20"/>
          <w:szCs w:val="20"/>
        </w:rPr>
        <w:t xml:space="preserve"> </w:t>
      </w:r>
      <w:r w:rsidRPr="0006453D">
        <w:rPr>
          <w:strike/>
          <w:sz w:val="20"/>
          <w:szCs w:val="20"/>
        </w:rPr>
        <w:t>Поверочная лаборатория должна гарантировать, что при поверке применяются эталоны, для которых обеспечивается метрологическая прослеживаемость измерений к Международной системе</w:t>
      </w:r>
      <w:r w:rsidRPr="0006453D">
        <w:rPr>
          <w:strike/>
          <w:spacing w:val="1"/>
          <w:sz w:val="20"/>
          <w:szCs w:val="20"/>
        </w:rPr>
        <w:t xml:space="preserve"> </w:t>
      </w:r>
      <w:r w:rsidRPr="0006453D">
        <w:rPr>
          <w:strike/>
          <w:sz w:val="20"/>
          <w:szCs w:val="20"/>
        </w:rPr>
        <w:t>единиц (SI),</w:t>
      </w:r>
      <w:r w:rsidRPr="0006453D">
        <w:rPr>
          <w:strike/>
          <w:spacing w:val="3"/>
          <w:sz w:val="20"/>
          <w:szCs w:val="20"/>
        </w:rPr>
        <w:t xml:space="preserve"> </w:t>
      </w:r>
      <w:r w:rsidRPr="0006453D">
        <w:rPr>
          <w:strike/>
          <w:sz w:val="20"/>
          <w:szCs w:val="20"/>
        </w:rPr>
        <w:t>национальным</w:t>
      </w:r>
      <w:r w:rsidRPr="0006453D">
        <w:rPr>
          <w:strike/>
          <w:spacing w:val="1"/>
          <w:sz w:val="20"/>
          <w:szCs w:val="20"/>
        </w:rPr>
        <w:t xml:space="preserve"> </w:t>
      </w:r>
      <w:r w:rsidRPr="0006453D">
        <w:rPr>
          <w:strike/>
          <w:sz w:val="20"/>
          <w:szCs w:val="20"/>
        </w:rPr>
        <w:t>эталонам</w:t>
      </w:r>
      <w:r w:rsidRPr="0006453D">
        <w:rPr>
          <w:strike/>
          <w:spacing w:val="2"/>
          <w:sz w:val="20"/>
          <w:szCs w:val="20"/>
        </w:rPr>
        <w:t xml:space="preserve"> </w:t>
      </w:r>
      <w:r w:rsidRPr="0006453D">
        <w:rPr>
          <w:strike/>
          <w:sz w:val="20"/>
          <w:szCs w:val="20"/>
        </w:rPr>
        <w:t>и</w:t>
      </w:r>
      <w:r w:rsidRPr="0006453D">
        <w:rPr>
          <w:strike/>
          <w:spacing w:val="2"/>
          <w:sz w:val="20"/>
          <w:szCs w:val="20"/>
        </w:rPr>
        <w:t xml:space="preserve"> </w:t>
      </w:r>
      <w:r w:rsidRPr="0006453D">
        <w:rPr>
          <w:strike/>
          <w:sz w:val="20"/>
          <w:szCs w:val="20"/>
        </w:rPr>
        <w:t>(или)</w:t>
      </w:r>
      <w:r w:rsidRPr="0006453D">
        <w:rPr>
          <w:strike/>
          <w:spacing w:val="4"/>
          <w:sz w:val="20"/>
          <w:szCs w:val="20"/>
        </w:rPr>
        <w:t xml:space="preserve"> </w:t>
      </w:r>
      <w:r w:rsidRPr="0006453D">
        <w:rPr>
          <w:strike/>
          <w:sz w:val="20"/>
          <w:szCs w:val="20"/>
        </w:rPr>
        <w:t>международным</w:t>
      </w:r>
      <w:r w:rsidRPr="0006453D">
        <w:rPr>
          <w:strike/>
          <w:spacing w:val="3"/>
          <w:sz w:val="20"/>
          <w:szCs w:val="20"/>
        </w:rPr>
        <w:t xml:space="preserve"> </w:t>
      </w:r>
      <w:r w:rsidRPr="0006453D">
        <w:rPr>
          <w:strike/>
          <w:sz w:val="20"/>
          <w:szCs w:val="20"/>
        </w:rPr>
        <w:t>эталонам.</w:t>
      </w:r>
      <w:r w:rsidRPr="0006453D">
        <w:rPr>
          <w:color w:val="FF0000"/>
          <w:sz w:val="20"/>
          <w:szCs w:val="20"/>
        </w:rPr>
        <w:t xml:space="preserve"> </w:t>
      </w:r>
    </w:p>
    <w:p w14:paraId="02746CDE" w14:textId="286A7F14" w:rsidR="0006453D" w:rsidRDefault="00D26D3D" w:rsidP="0006453D">
      <w:pPr>
        <w:pStyle w:val="a6"/>
        <w:tabs>
          <w:tab w:val="left" w:pos="851"/>
        </w:tabs>
        <w:spacing w:before="168"/>
        <w:ind w:left="446" w:right="467" w:firstLine="0"/>
        <w:rPr>
          <w:color w:val="FF0000"/>
          <w:sz w:val="20"/>
          <w:szCs w:val="20"/>
        </w:rPr>
      </w:pPr>
      <w:r>
        <w:rPr>
          <w:color w:val="FF0000"/>
          <w:sz w:val="20"/>
          <w:szCs w:val="20"/>
        </w:rPr>
        <w:t>Поверочная л</w:t>
      </w:r>
      <w:r w:rsidR="0006453D" w:rsidRPr="0006453D">
        <w:rPr>
          <w:color w:val="FF0000"/>
          <w:sz w:val="20"/>
          <w:szCs w:val="20"/>
        </w:rPr>
        <w:t>аборатория должна установить и поддерживать м</w:t>
      </w:r>
      <w:r w:rsidR="0006453D">
        <w:rPr>
          <w:color w:val="FF0000"/>
          <w:sz w:val="20"/>
          <w:szCs w:val="20"/>
        </w:rPr>
        <w:t>етрологическую прослеживаемость</w:t>
      </w:r>
      <w:r w:rsidR="0006453D" w:rsidRPr="0006453D">
        <w:rPr>
          <w:color w:val="FF0000"/>
          <w:sz w:val="20"/>
          <w:szCs w:val="20"/>
        </w:rPr>
        <w:t xml:space="preserve"> результатов своих измерений, связывая их с </w:t>
      </w:r>
      <w:r w:rsidR="0006453D" w:rsidRPr="004F2CBB">
        <w:rPr>
          <w:color w:val="FF0000"/>
          <w:sz w:val="20"/>
          <w:szCs w:val="20"/>
        </w:rPr>
        <w:t>соответствующей основой для сравнения</w:t>
      </w:r>
      <w:r w:rsidR="0006453D" w:rsidRPr="0006453D">
        <w:rPr>
          <w:color w:val="FF0000"/>
          <w:sz w:val="20"/>
          <w:szCs w:val="20"/>
        </w:rPr>
        <w:t xml:space="preserve"> посредством документированной непрерывной цепи калибровок, каждая из которых вносит свой вклад в неопределенность измерений. </w:t>
      </w:r>
    </w:p>
    <w:p w14:paraId="3B21849A" w14:textId="77777777" w:rsidR="0006453D" w:rsidRDefault="0006453D" w:rsidP="0006453D">
      <w:pPr>
        <w:pStyle w:val="a6"/>
        <w:tabs>
          <w:tab w:val="left" w:pos="851"/>
        </w:tabs>
        <w:spacing w:before="168"/>
        <w:ind w:left="446" w:right="467" w:firstLine="0"/>
        <w:rPr>
          <w:color w:val="FF0000"/>
          <w:sz w:val="20"/>
          <w:szCs w:val="20"/>
        </w:rPr>
      </w:pPr>
      <w:r w:rsidRPr="0006453D">
        <w:rPr>
          <w:color w:val="FF0000"/>
          <w:sz w:val="20"/>
          <w:szCs w:val="20"/>
        </w:rPr>
        <w:t xml:space="preserve">Примечание1: В ISO/IEC </w:t>
      </w:r>
      <w:proofErr w:type="spellStart"/>
      <w:r w:rsidRPr="0006453D">
        <w:rPr>
          <w:color w:val="FF0000"/>
          <w:sz w:val="20"/>
          <w:szCs w:val="20"/>
        </w:rPr>
        <w:t>Guide</w:t>
      </w:r>
      <w:proofErr w:type="spellEnd"/>
      <w:r w:rsidRPr="0006453D">
        <w:rPr>
          <w:color w:val="FF0000"/>
          <w:sz w:val="20"/>
          <w:szCs w:val="20"/>
        </w:rPr>
        <w:t xml:space="preserve"> 99 метрологическая </w:t>
      </w:r>
      <w:proofErr w:type="spellStart"/>
      <w:r w:rsidRPr="0006453D">
        <w:rPr>
          <w:color w:val="FF0000"/>
          <w:sz w:val="20"/>
          <w:szCs w:val="20"/>
        </w:rPr>
        <w:t>прослеживаемость</w:t>
      </w:r>
      <w:proofErr w:type="spellEnd"/>
      <w:r w:rsidRPr="0006453D">
        <w:rPr>
          <w:color w:val="FF0000"/>
          <w:sz w:val="20"/>
          <w:szCs w:val="20"/>
        </w:rPr>
        <w:t xml:space="preserve"> определяется как «свойство результата измерения, в соответствии с которым результат может быть </w:t>
      </w:r>
      <w:r w:rsidRPr="004F2CBB">
        <w:rPr>
          <w:color w:val="FF0000"/>
          <w:sz w:val="20"/>
          <w:szCs w:val="20"/>
        </w:rPr>
        <w:t>соотнесен с основой для сравнения посредством документированной непрерывной цепи калибровок, каждая из</w:t>
      </w:r>
      <w:r w:rsidRPr="0006453D">
        <w:rPr>
          <w:color w:val="FF0000"/>
          <w:sz w:val="20"/>
          <w:szCs w:val="20"/>
        </w:rPr>
        <w:t xml:space="preserve"> которых вносит вклад в неопределенность измерения». </w:t>
      </w:r>
    </w:p>
    <w:p w14:paraId="79E31311" w14:textId="2D8CFE4F" w:rsidR="0006453D" w:rsidRPr="0006453D" w:rsidRDefault="0006453D" w:rsidP="0006453D">
      <w:pPr>
        <w:pStyle w:val="a6"/>
        <w:tabs>
          <w:tab w:val="left" w:pos="851"/>
        </w:tabs>
        <w:spacing w:before="168"/>
        <w:ind w:left="446" w:right="467" w:firstLine="0"/>
        <w:rPr>
          <w:color w:val="FF0000"/>
          <w:sz w:val="20"/>
        </w:rPr>
      </w:pPr>
      <w:r w:rsidRPr="0006453D">
        <w:rPr>
          <w:color w:val="FF0000"/>
          <w:sz w:val="20"/>
          <w:szCs w:val="20"/>
        </w:rPr>
        <w:t>Примечание 2: См. Приложение A</w:t>
      </w:r>
      <w:r>
        <w:t xml:space="preserve"> </w:t>
      </w:r>
      <w:r w:rsidRPr="0006453D">
        <w:rPr>
          <w:color w:val="FF0000"/>
          <w:sz w:val="20"/>
          <w:szCs w:val="20"/>
        </w:rPr>
        <w:t>ISO/IEC 17025 для получения дополнительной информации о метрологической</w:t>
      </w:r>
      <w:r w:rsidR="00996AC5">
        <w:rPr>
          <w:color w:val="FF0000"/>
          <w:sz w:val="20"/>
          <w:szCs w:val="20"/>
          <w:lang w:val="ky-KG"/>
        </w:rPr>
        <w:t xml:space="preserve"> </w:t>
      </w:r>
      <w:r w:rsidRPr="0006453D">
        <w:rPr>
          <w:color w:val="FF0000"/>
          <w:sz w:val="20"/>
          <w:szCs w:val="20"/>
        </w:rPr>
        <w:t>прослеживаемости.</w:t>
      </w:r>
    </w:p>
    <w:p w14:paraId="3E65C881" w14:textId="77777777" w:rsidR="0006453D" w:rsidRPr="0006453D" w:rsidRDefault="0006453D" w:rsidP="0006453D">
      <w:pPr>
        <w:pStyle w:val="a6"/>
        <w:tabs>
          <w:tab w:val="left" w:pos="851"/>
        </w:tabs>
        <w:spacing w:before="168"/>
        <w:ind w:left="446" w:right="467" w:firstLine="0"/>
        <w:rPr>
          <w:color w:val="FF0000"/>
          <w:sz w:val="20"/>
        </w:rPr>
      </w:pPr>
      <w:r w:rsidRPr="0006453D">
        <w:rPr>
          <w:sz w:val="20"/>
          <w:szCs w:val="20"/>
        </w:rPr>
        <w:t xml:space="preserve">Метрологическая прослеживаемость измерений может быть представлена схемой прослеживаемости измерений до национальных эталонов государства или национальных эталонов других </w:t>
      </w:r>
      <w:proofErr w:type="spellStart"/>
      <w:r w:rsidRPr="0006453D">
        <w:rPr>
          <w:sz w:val="20"/>
          <w:szCs w:val="20"/>
        </w:rPr>
        <w:t>госу</w:t>
      </w:r>
      <w:proofErr w:type="spellEnd"/>
      <w:r w:rsidRPr="0006453D">
        <w:rPr>
          <w:spacing w:val="-51"/>
          <w:sz w:val="20"/>
          <w:szCs w:val="20"/>
        </w:rPr>
        <w:t xml:space="preserve"> </w:t>
      </w:r>
      <w:proofErr w:type="spellStart"/>
      <w:r w:rsidRPr="0006453D">
        <w:rPr>
          <w:sz w:val="20"/>
          <w:szCs w:val="20"/>
        </w:rPr>
        <w:t>дарств</w:t>
      </w:r>
      <w:proofErr w:type="spellEnd"/>
      <w:r w:rsidRPr="0006453D">
        <w:rPr>
          <w:sz w:val="20"/>
          <w:szCs w:val="20"/>
        </w:rPr>
        <w:t>.</w:t>
      </w:r>
    </w:p>
    <w:p w14:paraId="544C6610" w14:textId="092B91A0" w:rsidR="0006453D" w:rsidRPr="0006453D" w:rsidRDefault="0006453D" w:rsidP="0006453D">
      <w:pPr>
        <w:pStyle w:val="a6"/>
        <w:tabs>
          <w:tab w:val="left" w:pos="851"/>
        </w:tabs>
        <w:spacing w:before="168"/>
        <w:ind w:left="446" w:right="467" w:firstLine="0"/>
        <w:rPr>
          <w:color w:val="FF0000"/>
          <w:sz w:val="20"/>
        </w:rPr>
      </w:pPr>
      <w:r w:rsidRPr="0006453D">
        <w:rPr>
          <w:sz w:val="20"/>
          <w:szCs w:val="20"/>
        </w:rPr>
        <w:t>Поверочная</w:t>
      </w:r>
      <w:r w:rsidRPr="0006453D">
        <w:rPr>
          <w:spacing w:val="-7"/>
          <w:sz w:val="20"/>
          <w:szCs w:val="20"/>
        </w:rPr>
        <w:t xml:space="preserve"> </w:t>
      </w:r>
      <w:r w:rsidRPr="0006453D">
        <w:rPr>
          <w:sz w:val="20"/>
          <w:szCs w:val="20"/>
        </w:rPr>
        <w:t>лаборатория</w:t>
      </w:r>
      <w:r w:rsidRPr="0006453D">
        <w:rPr>
          <w:spacing w:val="-3"/>
          <w:sz w:val="20"/>
          <w:szCs w:val="20"/>
        </w:rPr>
        <w:t xml:space="preserve"> </w:t>
      </w:r>
      <w:r w:rsidRPr="0006453D">
        <w:rPr>
          <w:sz w:val="20"/>
          <w:szCs w:val="20"/>
        </w:rPr>
        <w:t>для</w:t>
      </w:r>
      <w:r w:rsidRPr="0006453D">
        <w:rPr>
          <w:spacing w:val="-6"/>
          <w:sz w:val="20"/>
          <w:szCs w:val="20"/>
        </w:rPr>
        <w:t xml:space="preserve"> </w:t>
      </w:r>
      <w:r w:rsidRPr="0006453D">
        <w:rPr>
          <w:sz w:val="20"/>
          <w:szCs w:val="20"/>
        </w:rPr>
        <w:t>подтверждения</w:t>
      </w:r>
      <w:r w:rsidRPr="0006453D">
        <w:rPr>
          <w:spacing w:val="-6"/>
          <w:sz w:val="20"/>
          <w:szCs w:val="20"/>
        </w:rPr>
        <w:t xml:space="preserve"> </w:t>
      </w:r>
      <w:r w:rsidRPr="0006453D">
        <w:rPr>
          <w:sz w:val="20"/>
          <w:szCs w:val="20"/>
        </w:rPr>
        <w:t>метрологической</w:t>
      </w:r>
      <w:r w:rsidRPr="0006453D">
        <w:rPr>
          <w:spacing w:val="-9"/>
          <w:sz w:val="20"/>
          <w:szCs w:val="20"/>
        </w:rPr>
        <w:t xml:space="preserve"> </w:t>
      </w:r>
      <w:r w:rsidRPr="0006453D">
        <w:rPr>
          <w:sz w:val="20"/>
          <w:szCs w:val="20"/>
        </w:rPr>
        <w:t>прослеживаемости</w:t>
      </w:r>
      <w:r w:rsidRPr="0006453D">
        <w:rPr>
          <w:spacing w:val="-4"/>
          <w:sz w:val="20"/>
          <w:szCs w:val="20"/>
        </w:rPr>
        <w:t xml:space="preserve"> </w:t>
      </w:r>
      <w:r w:rsidRPr="0006453D">
        <w:rPr>
          <w:sz w:val="20"/>
          <w:szCs w:val="20"/>
        </w:rPr>
        <w:t>может</w:t>
      </w:r>
      <w:r w:rsidRPr="0006453D">
        <w:rPr>
          <w:spacing w:val="-5"/>
          <w:sz w:val="20"/>
          <w:szCs w:val="20"/>
        </w:rPr>
        <w:t xml:space="preserve"> </w:t>
      </w:r>
      <w:r w:rsidRPr="0006453D">
        <w:rPr>
          <w:sz w:val="20"/>
          <w:szCs w:val="20"/>
        </w:rPr>
        <w:t>использовать процедуру передачи размера единиц от эталонов рабочим средствам измерений посредством</w:t>
      </w:r>
      <w:r w:rsidRPr="0006453D">
        <w:rPr>
          <w:spacing w:val="-51"/>
          <w:sz w:val="20"/>
          <w:szCs w:val="20"/>
        </w:rPr>
        <w:t xml:space="preserve"> </w:t>
      </w:r>
      <w:r w:rsidRPr="0006453D">
        <w:rPr>
          <w:sz w:val="20"/>
          <w:szCs w:val="20"/>
        </w:rPr>
        <w:t>поверки в</w:t>
      </w:r>
      <w:r w:rsidRPr="0006453D">
        <w:rPr>
          <w:spacing w:val="1"/>
          <w:sz w:val="20"/>
          <w:szCs w:val="20"/>
        </w:rPr>
        <w:t xml:space="preserve"> </w:t>
      </w:r>
      <w:r w:rsidRPr="0006453D">
        <w:rPr>
          <w:sz w:val="20"/>
          <w:szCs w:val="20"/>
        </w:rPr>
        <w:t>соответствии</w:t>
      </w:r>
      <w:r w:rsidRPr="0006453D">
        <w:rPr>
          <w:spacing w:val="-1"/>
          <w:sz w:val="20"/>
          <w:szCs w:val="20"/>
        </w:rPr>
        <w:t xml:space="preserve"> </w:t>
      </w:r>
      <w:r w:rsidRPr="0006453D">
        <w:rPr>
          <w:sz w:val="20"/>
          <w:szCs w:val="20"/>
        </w:rPr>
        <w:t>с</w:t>
      </w:r>
      <w:r w:rsidRPr="0006453D">
        <w:rPr>
          <w:spacing w:val="2"/>
          <w:sz w:val="20"/>
          <w:szCs w:val="20"/>
        </w:rPr>
        <w:t xml:space="preserve"> </w:t>
      </w:r>
      <w:r w:rsidRPr="0006453D">
        <w:rPr>
          <w:sz w:val="20"/>
          <w:szCs w:val="20"/>
        </w:rPr>
        <w:t>установленными</w:t>
      </w:r>
      <w:r w:rsidRPr="0006453D">
        <w:rPr>
          <w:spacing w:val="1"/>
          <w:sz w:val="20"/>
          <w:szCs w:val="20"/>
        </w:rPr>
        <w:t xml:space="preserve"> </w:t>
      </w:r>
      <w:r w:rsidRPr="0006453D">
        <w:rPr>
          <w:sz w:val="20"/>
          <w:szCs w:val="20"/>
        </w:rPr>
        <w:t>государственными поверочными</w:t>
      </w:r>
      <w:r w:rsidRPr="0006453D">
        <w:rPr>
          <w:spacing w:val="-1"/>
          <w:sz w:val="20"/>
          <w:szCs w:val="20"/>
        </w:rPr>
        <w:t xml:space="preserve"> </w:t>
      </w:r>
      <w:r w:rsidRPr="0006453D">
        <w:rPr>
          <w:sz w:val="20"/>
          <w:szCs w:val="20"/>
        </w:rPr>
        <w:t>схемами</w:t>
      </w:r>
      <w:r w:rsidRPr="000D633F">
        <w:t>.</w:t>
      </w:r>
    </w:p>
    <w:p w14:paraId="041BE7DF" w14:textId="77777777" w:rsidR="0006453D" w:rsidRPr="0006453D" w:rsidRDefault="0006453D" w:rsidP="0006453D">
      <w:pPr>
        <w:pStyle w:val="a6"/>
        <w:tabs>
          <w:tab w:val="left" w:pos="851"/>
        </w:tabs>
        <w:spacing w:before="168"/>
        <w:ind w:left="446" w:right="467" w:firstLine="0"/>
        <w:rPr>
          <w:color w:val="FF0000"/>
          <w:sz w:val="20"/>
        </w:rPr>
      </w:pPr>
      <w:r w:rsidRPr="0006453D">
        <w:rPr>
          <w:sz w:val="20"/>
          <w:szCs w:val="20"/>
        </w:rPr>
        <w:t>Поверочная лаборатория может разрабатывать локальные поверочные схемы в соответствии</w:t>
      </w:r>
      <w:r w:rsidRPr="0006453D">
        <w:rPr>
          <w:spacing w:val="-51"/>
          <w:sz w:val="20"/>
          <w:szCs w:val="20"/>
        </w:rPr>
        <w:t xml:space="preserve"> </w:t>
      </w:r>
      <w:r w:rsidRPr="0006453D">
        <w:rPr>
          <w:w w:val="105"/>
          <w:sz w:val="20"/>
          <w:szCs w:val="20"/>
        </w:rPr>
        <w:t>с</w:t>
      </w:r>
      <w:r w:rsidRPr="0006453D">
        <w:rPr>
          <w:spacing w:val="-7"/>
          <w:w w:val="105"/>
          <w:sz w:val="20"/>
          <w:szCs w:val="20"/>
        </w:rPr>
        <w:t xml:space="preserve"> </w:t>
      </w:r>
      <w:r w:rsidRPr="0006453D">
        <w:rPr>
          <w:w w:val="105"/>
          <w:sz w:val="20"/>
          <w:szCs w:val="20"/>
        </w:rPr>
        <w:t>национальным законодательством</w:t>
      </w:r>
      <w:r w:rsidRPr="0006453D">
        <w:rPr>
          <w:spacing w:val="-4"/>
          <w:w w:val="105"/>
          <w:sz w:val="20"/>
          <w:szCs w:val="20"/>
        </w:rPr>
        <w:t xml:space="preserve"> </w:t>
      </w:r>
      <w:r w:rsidRPr="0006453D">
        <w:rPr>
          <w:w w:val="105"/>
          <w:sz w:val="20"/>
          <w:szCs w:val="20"/>
        </w:rPr>
        <w:t>государств</w:t>
      </w:r>
      <w:r w:rsidRPr="0006453D">
        <w:rPr>
          <w:spacing w:val="-6"/>
          <w:w w:val="105"/>
          <w:sz w:val="20"/>
          <w:szCs w:val="20"/>
        </w:rPr>
        <w:t xml:space="preserve"> </w:t>
      </w:r>
      <w:r w:rsidRPr="0006453D">
        <w:rPr>
          <w:w w:val="125"/>
          <w:sz w:val="20"/>
          <w:szCs w:val="20"/>
        </w:rPr>
        <w:t>—</w:t>
      </w:r>
      <w:r w:rsidRPr="0006453D">
        <w:rPr>
          <w:spacing w:val="-16"/>
          <w:w w:val="125"/>
          <w:sz w:val="20"/>
          <w:szCs w:val="20"/>
        </w:rPr>
        <w:t xml:space="preserve"> </w:t>
      </w:r>
      <w:r w:rsidRPr="0006453D">
        <w:rPr>
          <w:w w:val="105"/>
          <w:sz w:val="20"/>
          <w:szCs w:val="20"/>
        </w:rPr>
        <w:t>участников</w:t>
      </w:r>
      <w:r w:rsidRPr="0006453D">
        <w:rPr>
          <w:spacing w:val="-9"/>
          <w:w w:val="105"/>
          <w:sz w:val="20"/>
          <w:szCs w:val="20"/>
        </w:rPr>
        <w:t xml:space="preserve"> </w:t>
      </w:r>
      <w:r w:rsidRPr="0006453D">
        <w:rPr>
          <w:w w:val="105"/>
          <w:sz w:val="20"/>
          <w:szCs w:val="20"/>
        </w:rPr>
        <w:t>Соглашения.</w:t>
      </w:r>
    </w:p>
    <w:p w14:paraId="7702ED15" w14:textId="77777777" w:rsidR="0006453D" w:rsidRPr="0006453D" w:rsidRDefault="0006453D" w:rsidP="0006453D">
      <w:pPr>
        <w:pStyle w:val="a6"/>
        <w:tabs>
          <w:tab w:val="left" w:pos="851"/>
        </w:tabs>
        <w:spacing w:before="168"/>
        <w:ind w:left="446" w:right="467" w:firstLine="0"/>
        <w:rPr>
          <w:color w:val="FF0000"/>
          <w:sz w:val="20"/>
        </w:rPr>
      </w:pPr>
      <w:r w:rsidRPr="0006453D">
        <w:rPr>
          <w:strike/>
          <w:sz w:val="20"/>
          <w:szCs w:val="20"/>
        </w:rPr>
        <w:t xml:space="preserve">Поверочная лаборатория должна проводить сличения, принимать участие в программах сличений своих эталонов с эталонами более высокого уровня точности, что обеспечивает </w:t>
      </w:r>
      <w:proofErr w:type="spellStart"/>
      <w:r w:rsidRPr="0006453D">
        <w:rPr>
          <w:strike/>
          <w:sz w:val="20"/>
          <w:szCs w:val="20"/>
        </w:rPr>
        <w:t>прослеживевмость</w:t>
      </w:r>
      <w:proofErr w:type="spellEnd"/>
      <w:r w:rsidRPr="0006453D">
        <w:rPr>
          <w:strike/>
          <w:spacing w:val="2"/>
          <w:sz w:val="20"/>
          <w:szCs w:val="20"/>
        </w:rPr>
        <w:t xml:space="preserve"> </w:t>
      </w:r>
      <w:r w:rsidRPr="0006453D">
        <w:rPr>
          <w:strike/>
          <w:sz w:val="20"/>
          <w:szCs w:val="20"/>
        </w:rPr>
        <w:t>до</w:t>
      </w:r>
      <w:r w:rsidRPr="0006453D">
        <w:rPr>
          <w:strike/>
          <w:spacing w:val="2"/>
          <w:sz w:val="20"/>
          <w:szCs w:val="20"/>
        </w:rPr>
        <w:t xml:space="preserve"> </w:t>
      </w:r>
      <w:r w:rsidRPr="0006453D">
        <w:rPr>
          <w:strike/>
          <w:sz w:val="20"/>
          <w:szCs w:val="20"/>
        </w:rPr>
        <w:t>национальных</w:t>
      </w:r>
      <w:r w:rsidRPr="0006453D">
        <w:rPr>
          <w:strike/>
          <w:spacing w:val="3"/>
          <w:sz w:val="20"/>
          <w:szCs w:val="20"/>
        </w:rPr>
        <w:t xml:space="preserve"> </w:t>
      </w:r>
      <w:r w:rsidRPr="0006453D">
        <w:rPr>
          <w:strike/>
          <w:sz w:val="20"/>
          <w:szCs w:val="20"/>
        </w:rPr>
        <w:t>эталонов</w:t>
      </w:r>
      <w:r w:rsidRPr="0006453D">
        <w:rPr>
          <w:sz w:val="20"/>
          <w:szCs w:val="20"/>
        </w:rPr>
        <w:t>.</w:t>
      </w:r>
    </w:p>
    <w:p w14:paraId="371ED428" w14:textId="3CEEBB1C" w:rsidR="0006453D" w:rsidRPr="0006453D" w:rsidRDefault="0006453D" w:rsidP="0006453D">
      <w:pPr>
        <w:pStyle w:val="a6"/>
        <w:tabs>
          <w:tab w:val="left" w:pos="851"/>
        </w:tabs>
        <w:spacing w:before="120"/>
        <w:ind w:left="448" w:right="465" w:firstLine="0"/>
        <w:rPr>
          <w:color w:val="FF0000"/>
          <w:sz w:val="20"/>
        </w:rPr>
      </w:pPr>
      <w:r w:rsidRPr="0006453D">
        <w:rPr>
          <w:color w:val="FF0000"/>
          <w:sz w:val="20"/>
          <w:szCs w:val="20"/>
        </w:rPr>
        <w:t>(Примечание КР – обеспечение прослеживаемости посредством сличений эталонов применительно только к первичным эталон</w:t>
      </w:r>
      <w:r w:rsidR="00996AC5">
        <w:rPr>
          <w:color w:val="FF0000"/>
          <w:sz w:val="20"/>
          <w:szCs w:val="20"/>
          <w:lang w:val="ky-KG"/>
        </w:rPr>
        <w:t>а</w:t>
      </w:r>
      <w:r w:rsidRPr="0006453D">
        <w:rPr>
          <w:color w:val="FF0000"/>
          <w:sz w:val="20"/>
          <w:szCs w:val="20"/>
        </w:rPr>
        <w:t>м).</w:t>
      </w:r>
    </w:p>
    <w:p w14:paraId="3B0CD6A1" w14:textId="724A0AD5" w:rsidR="0006453D" w:rsidRPr="00320CA9" w:rsidRDefault="0006453D" w:rsidP="00320CA9">
      <w:pPr>
        <w:pStyle w:val="1"/>
        <w:tabs>
          <w:tab w:val="left" w:pos="1110"/>
        </w:tabs>
        <w:spacing w:before="83"/>
        <w:jc w:val="left"/>
      </w:pPr>
      <w:r>
        <w:rPr>
          <w:color w:val="FF0000"/>
        </w:rPr>
        <w:t xml:space="preserve">7.1/7.2   </w:t>
      </w:r>
      <w:r w:rsidRPr="005A3B56">
        <w:t>Методики поверки</w:t>
      </w:r>
    </w:p>
    <w:p w14:paraId="3B204406" w14:textId="2E8E925B" w:rsidR="00320CA9" w:rsidRPr="00320CA9" w:rsidRDefault="0006453D" w:rsidP="00320CA9">
      <w:pPr>
        <w:pStyle w:val="a6"/>
        <w:numPr>
          <w:ilvl w:val="0"/>
          <w:numId w:val="14"/>
        </w:numPr>
        <w:tabs>
          <w:tab w:val="left" w:pos="851"/>
        </w:tabs>
        <w:spacing w:before="168"/>
        <w:ind w:left="426" w:right="467" w:firstLine="20"/>
        <w:rPr>
          <w:color w:val="FF0000"/>
          <w:sz w:val="20"/>
        </w:rPr>
      </w:pPr>
      <w:r w:rsidRPr="00072AA1">
        <w:rPr>
          <w:sz w:val="20"/>
          <w:szCs w:val="20"/>
        </w:rPr>
        <w:t xml:space="preserve">Поверка </w:t>
      </w:r>
      <w:r>
        <w:rPr>
          <w:color w:val="FF0000"/>
          <w:sz w:val="20"/>
          <w:szCs w:val="20"/>
        </w:rPr>
        <w:t>СИ</w:t>
      </w:r>
      <w:r w:rsidRPr="00072AA1">
        <w:rPr>
          <w:color w:val="FF0000"/>
          <w:spacing w:val="53"/>
          <w:sz w:val="20"/>
          <w:szCs w:val="20"/>
        </w:rPr>
        <w:t xml:space="preserve"> </w:t>
      </w:r>
      <w:r w:rsidRPr="00072AA1">
        <w:rPr>
          <w:sz w:val="20"/>
          <w:szCs w:val="20"/>
        </w:rPr>
        <w:t>производится</w:t>
      </w:r>
      <w:r w:rsidRPr="00072AA1">
        <w:rPr>
          <w:spacing w:val="53"/>
          <w:sz w:val="20"/>
          <w:szCs w:val="20"/>
        </w:rPr>
        <w:t xml:space="preserve"> </w:t>
      </w:r>
      <w:r w:rsidRPr="00072AA1">
        <w:rPr>
          <w:sz w:val="20"/>
          <w:szCs w:val="20"/>
        </w:rPr>
        <w:t>в</w:t>
      </w:r>
      <w:r w:rsidRPr="00072AA1">
        <w:rPr>
          <w:spacing w:val="53"/>
          <w:sz w:val="20"/>
          <w:szCs w:val="20"/>
        </w:rPr>
        <w:t xml:space="preserve"> </w:t>
      </w:r>
      <w:r w:rsidRPr="00072AA1">
        <w:rPr>
          <w:sz w:val="20"/>
          <w:szCs w:val="20"/>
        </w:rPr>
        <w:t>соответствии</w:t>
      </w:r>
      <w:r w:rsidRPr="00072AA1">
        <w:rPr>
          <w:spacing w:val="53"/>
          <w:sz w:val="20"/>
          <w:szCs w:val="20"/>
        </w:rPr>
        <w:t xml:space="preserve"> </w:t>
      </w:r>
      <w:r w:rsidRPr="00072AA1">
        <w:rPr>
          <w:sz w:val="20"/>
          <w:szCs w:val="20"/>
        </w:rPr>
        <w:t>с</w:t>
      </w:r>
      <w:r w:rsidRPr="00072AA1">
        <w:rPr>
          <w:spacing w:val="53"/>
          <w:sz w:val="20"/>
          <w:szCs w:val="20"/>
        </w:rPr>
        <w:t xml:space="preserve"> </w:t>
      </w:r>
      <w:r w:rsidRPr="00072AA1">
        <w:rPr>
          <w:sz w:val="20"/>
          <w:szCs w:val="20"/>
        </w:rPr>
        <w:t>методикой</w:t>
      </w:r>
      <w:r w:rsidRPr="00072AA1">
        <w:rPr>
          <w:spacing w:val="53"/>
          <w:sz w:val="20"/>
          <w:szCs w:val="20"/>
        </w:rPr>
        <w:t xml:space="preserve"> </w:t>
      </w:r>
      <w:r w:rsidRPr="00072AA1">
        <w:rPr>
          <w:sz w:val="20"/>
          <w:szCs w:val="20"/>
        </w:rPr>
        <w:t>поверки,</w:t>
      </w:r>
      <w:r w:rsidRPr="00072AA1">
        <w:rPr>
          <w:spacing w:val="53"/>
          <w:sz w:val="20"/>
          <w:szCs w:val="20"/>
        </w:rPr>
        <w:t xml:space="preserve"> </w:t>
      </w:r>
      <w:r w:rsidRPr="00072AA1">
        <w:rPr>
          <w:sz w:val="20"/>
          <w:szCs w:val="20"/>
        </w:rPr>
        <w:t>которая</w:t>
      </w:r>
      <w:r w:rsidRPr="00072AA1">
        <w:rPr>
          <w:spacing w:val="54"/>
          <w:sz w:val="20"/>
          <w:szCs w:val="20"/>
        </w:rPr>
        <w:t xml:space="preserve"> </w:t>
      </w:r>
      <w:r w:rsidRPr="00072AA1">
        <w:rPr>
          <w:sz w:val="20"/>
          <w:szCs w:val="20"/>
        </w:rPr>
        <w:t>устанавливается</w:t>
      </w:r>
      <w:r w:rsidRPr="00072AA1">
        <w:rPr>
          <w:spacing w:val="1"/>
          <w:sz w:val="20"/>
          <w:szCs w:val="20"/>
        </w:rPr>
        <w:t xml:space="preserve"> </w:t>
      </w:r>
      <w:r w:rsidRPr="00072AA1">
        <w:rPr>
          <w:sz w:val="20"/>
          <w:szCs w:val="20"/>
        </w:rPr>
        <w:t>при</w:t>
      </w:r>
      <w:r w:rsidRPr="00072AA1">
        <w:rPr>
          <w:spacing w:val="-4"/>
          <w:sz w:val="20"/>
          <w:szCs w:val="20"/>
        </w:rPr>
        <w:t xml:space="preserve"> </w:t>
      </w:r>
      <w:r w:rsidRPr="00072AA1">
        <w:rPr>
          <w:sz w:val="20"/>
          <w:szCs w:val="20"/>
        </w:rPr>
        <w:t>утверждении</w:t>
      </w:r>
      <w:r w:rsidRPr="00072AA1">
        <w:rPr>
          <w:spacing w:val="-6"/>
          <w:sz w:val="20"/>
          <w:szCs w:val="20"/>
        </w:rPr>
        <w:t xml:space="preserve"> </w:t>
      </w:r>
      <w:r w:rsidRPr="00072AA1">
        <w:rPr>
          <w:sz w:val="20"/>
          <w:szCs w:val="20"/>
        </w:rPr>
        <w:t>типа</w:t>
      </w:r>
      <w:r w:rsidRPr="00072AA1">
        <w:rPr>
          <w:spacing w:val="-4"/>
          <w:sz w:val="20"/>
          <w:szCs w:val="20"/>
        </w:rPr>
        <w:t xml:space="preserve"> </w:t>
      </w:r>
      <w:r w:rsidRPr="00072AA1">
        <w:rPr>
          <w:sz w:val="20"/>
          <w:szCs w:val="20"/>
        </w:rPr>
        <w:t>средства</w:t>
      </w:r>
      <w:r w:rsidRPr="00072AA1">
        <w:rPr>
          <w:spacing w:val="-4"/>
          <w:sz w:val="20"/>
          <w:szCs w:val="20"/>
        </w:rPr>
        <w:t xml:space="preserve"> </w:t>
      </w:r>
      <w:r w:rsidRPr="00072AA1">
        <w:rPr>
          <w:sz w:val="20"/>
          <w:szCs w:val="20"/>
        </w:rPr>
        <w:t>измерений.</w:t>
      </w:r>
      <w:r w:rsidRPr="00072AA1">
        <w:rPr>
          <w:spacing w:val="-4"/>
          <w:sz w:val="20"/>
          <w:szCs w:val="20"/>
        </w:rPr>
        <w:t xml:space="preserve"> </w:t>
      </w:r>
      <w:r w:rsidRPr="000C429C">
        <w:rPr>
          <w:color w:val="FF0000"/>
          <w:sz w:val="20"/>
          <w:szCs w:val="20"/>
        </w:rPr>
        <w:t>Поверочная</w:t>
      </w:r>
      <w:r>
        <w:rPr>
          <w:sz w:val="20"/>
          <w:szCs w:val="20"/>
        </w:rPr>
        <w:t xml:space="preserve"> л</w:t>
      </w:r>
      <w:r w:rsidRPr="00072AA1">
        <w:rPr>
          <w:sz w:val="20"/>
          <w:szCs w:val="20"/>
        </w:rPr>
        <w:t>аборатория</w:t>
      </w:r>
      <w:r w:rsidRPr="00072AA1">
        <w:rPr>
          <w:spacing w:val="-3"/>
          <w:sz w:val="20"/>
          <w:szCs w:val="20"/>
        </w:rPr>
        <w:t xml:space="preserve"> </w:t>
      </w:r>
      <w:r w:rsidRPr="00072AA1">
        <w:rPr>
          <w:sz w:val="20"/>
          <w:szCs w:val="20"/>
        </w:rPr>
        <w:t>должна</w:t>
      </w:r>
      <w:r w:rsidRPr="00072AA1">
        <w:rPr>
          <w:spacing w:val="-6"/>
          <w:sz w:val="20"/>
          <w:szCs w:val="20"/>
        </w:rPr>
        <w:t xml:space="preserve"> </w:t>
      </w:r>
      <w:r w:rsidRPr="00072AA1">
        <w:rPr>
          <w:sz w:val="20"/>
          <w:szCs w:val="20"/>
        </w:rPr>
        <w:t>располагать</w:t>
      </w:r>
      <w:r w:rsidRPr="00072AA1">
        <w:rPr>
          <w:spacing w:val="-6"/>
          <w:sz w:val="20"/>
          <w:szCs w:val="20"/>
        </w:rPr>
        <w:t xml:space="preserve"> </w:t>
      </w:r>
      <w:r w:rsidRPr="00072AA1">
        <w:rPr>
          <w:sz w:val="20"/>
          <w:szCs w:val="20"/>
        </w:rPr>
        <w:t>действующими</w:t>
      </w:r>
      <w:r w:rsidRPr="00072AA1">
        <w:rPr>
          <w:spacing w:val="-6"/>
          <w:sz w:val="20"/>
          <w:szCs w:val="20"/>
        </w:rPr>
        <w:t xml:space="preserve"> </w:t>
      </w:r>
      <w:proofErr w:type="spellStart"/>
      <w:r w:rsidRPr="00072AA1">
        <w:rPr>
          <w:sz w:val="20"/>
          <w:szCs w:val="20"/>
        </w:rPr>
        <w:t>методи</w:t>
      </w:r>
      <w:proofErr w:type="spellEnd"/>
      <w:r w:rsidRPr="00072AA1">
        <w:rPr>
          <w:spacing w:val="-50"/>
          <w:sz w:val="20"/>
          <w:szCs w:val="20"/>
        </w:rPr>
        <w:t xml:space="preserve"> </w:t>
      </w:r>
      <w:proofErr w:type="spellStart"/>
      <w:r w:rsidRPr="00072AA1">
        <w:rPr>
          <w:sz w:val="20"/>
          <w:szCs w:val="20"/>
        </w:rPr>
        <w:t>ками</w:t>
      </w:r>
      <w:proofErr w:type="spellEnd"/>
      <w:r w:rsidRPr="00072AA1">
        <w:rPr>
          <w:sz w:val="20"/>
          <w:szCs w:val="20"/>
        </w:rPr>
        <w:t xml:space="preserve"> поверки</w:t>
      </w:r>
      <w:r w:rsidR="005B1216">
        <w:rPr>
          <w:sz w:val="20"/>
          <w:szCs w:val="20"/>
        </w:rPr>
        <w:t>.</w:t>
      </w:r>
    </w:p>
    <w:p w14:paraId="7A91FA55" w14:textId="1504EE13" w:rsidR="00320CA9" w:rsidRPr="007972F0" w:rsidRDefault="00320CA9" w:rsidP="00320CA9">
      <w:pPr>
        <w:pStyle w:val="a6"/>
        <w:numPr>
          <w:ilvl w:val="0"/>
          <w:numId w:val="14"/>
        </w:numPr>
        <w:tabs>
          <w:tab w:val="left" w:pos="851"/>
        </w:tabs>
        <w:spacing w:before="168"/>
        <w:ind w:left="426" w:right="467" w:firstLine="20"/>
        <w:rPr>
          <w:color w:val="FF0000"/>
          <w:sz w:val="20"/>
        </w:rPr>
      </w:pPr>
      <w:r w:rsidRPr="00320CA9">
        <w:rPr>
          <w:sz w:val="20"/>
          <w:szCs w:val="20"/>
        </w:rPr>
        <w:t>Требования</w:t>
      </w:r>
      <w:r w:rsidRPr="00320CA9">
        <w:rPr>
          <w:spacing w:val="-5"/>
          <w:sz w:val="20"/>
          <w:szCs w:val="20"/>
        </w:rPr>
        <w:t xml:space="preserve"> </w:t>
      </w:r>
      <w:r w:rsidRPr="00320CA9">
        <w:rPr>
          <w:sz w:val="20"/>
          <w:szCs w:val="20"/>
        </w:rPr>
        <w:t>к</w:t>
      </w:r>
      <w:r w:rsidRPr="00320CA9">
        <w:rPr>
          <w:spacing w:val="-5"/>
          <w:sz w:val="20"/>
          <w:szCs w:val="20"/>
        </w:rPr>
        <w:t xml:space="preserve"> </w:t>
      </w:r>
      <w:r w:rsidRPr="00320CA9">
        <w:rPr>
          <w:sz w:val="20"/>
          <w:szCs w:val="20"/>
        </w:rPr>
        <w:t>методикам</w:t>
      </w:r>
      <w:r w:rsidRPr="00320CA9">
        <w:rPr>
          <w:spacing w:val="-6"/>
          <w:sz w:val="20"/>
          <w:szCs w:val="20"/>
        </w:rPr>
        <w:t xml:space="preserve"> </w:t>
      </w:r>
      <w:r w:rsidRPr="00320CA9">
        <w:rPr>
          <w:sz w:val="20"/>
          <w:szCs w:val="20"/>
        </w:rPr>
        <w:t>поверки,</w:t>
      </w:r>
      <w:r w:rsidRPr="00320CA9">
        <w:rPr>
          <w:spacing w:val="-3"/>
          <w:sz w:val="20"/>
          <w:szCs w:val="20"/>
        </w:rPr>
        <w:t xml:space="preserve"> </w:t>
      </w:r>
      <w:r w:rsidRPr="00320CA9">
        <w:rPr>
          <w:sz w:val="20"/>
          <w:szCs w:val="20"/>
        </w:rPr>
        <w:t>их</w:t>
      </w:r>
      <w:r w:rsidRPr="00320CA9">
        <w:rPr>
          <w:spacing w:val="-3"/>
          <w:sz w:val="20"/>
          <w:szCs w:val="20"/>
        </w:rPr>
        <w:t xml:space="preserve"> </w:t>
      </w:r>
      <w:r w:rsidRPr="00320CA9">
        <w:rPr>
          <w:sz w:val="20"/>
          <w:szCs w:val="20"/>
        </w:rPr>
        <w:t>содержанию</w:t>
      </w:r>
      <w:r w:rsidRPr="00320CA9">
        <w:rPr>
          <w:spacing w:val="-6"/>
          <w:sz w:val="20"/>
          <w:szCs w:val="20"/>
        </w:rPr>
        <w:t xml:space="preserve"> </w:t>
      </w:r>
      <w:r w:rsidRPr="00320CA9">
        <w:rPr>
          <w:sz w:val="20"/>
          <w:szCs w:val="20"/>
        </w:rPr>
        <w:t>и</w:t>
      </w:r>
      <w:r w:rsidRPr="00320CA9">
        <w:rPr>
          <w:spacing w:val="-5"/>
          <w:sz w:val="20"/>
          <w:szCs w:val="20"/>
        </w:rPr>
        <w:t xml:space="preserve"> </w:t>
      </w:r>
      <w:r w:rsidRPr="00320CA9">
        <w:rPr>
          <w:sz w:val="20"/>
          <w:szCs w:val="20"/>
        </w:rPr>
        <w:t>построению приведены</w:t>
      </w:r>
      <w:r w:rsidRPr="00320CA9">
        <w:rPr>
          <w:spacing w:val="-5"/>
          <w:sz w:val="20"/>
          <w:szCs w:val="20"/>
        </w:rPr>
        <w:t xml:space="preserve"> </w:t>
      </w:r>
      <w:r w:rsidRPr="00320CA9">
        <w:rPr>
          <w:sz w:val="20"/>
          <w:szCs w:val="20"/>
        </w:rPr>
        <w:t>в</w:t>
      </w:r>
      <w:r w:rsidRPr="00320CA9">
        <w:rPr>
          <w:spacing w:val="-5"/>
          <w:sz w:val="20"/>
          <w:szCs w:val="20"/>
        </w:rPr>
        <w:t xml:space="preserve"> </w:t>
      </w:r>
      <w:r w:rsidRPr="00320CA9">
        <w:rPr>
          <w:sz w:val="20"/>
          <w:szCs w:val="20"/>
        </w:rPr>
        <w:t>РМГ</w:t>
      </w:r>
      <w:r w:rsidRPr="00320CA9">
        <w:rPr>
          <w:spacing w:val="-3"/>
          <w:sz w:val="20"/>
          <w:szCs w:val="20"/>
        </w:rPr>
        <w:t xml:space="preserve"> </w:t>
      </w:r>
      <w:r w:rsidRPr="00320CA9">
        <w:rPr>
          <w:sz w:val="20"/>
          <w:szCs w:val="20"/>
        </w:rPr>
        <w:t>51.</w:t>
      </w:r>
      <w:r w:rsidRPr="00320CA9">
        <w:rPr>
          <w:spacing w:val="-5"/>
          <w:sz w:val="20"/>
          <w:szCs w:val="20"/>
        </w:rPr>
        <w:t xml:space="preserve"> </w:t>
      </w:r>
      <w:r w:rsidRPr="00320CA9">
        <w:rPr>
          <w:sz w:val="20"/>
          <w:szCs w:val="20"/>
        </w:rPr>
        <w:t>Вносить</w:t>
      </w:r>
      <w:r w:rsidRPr="00320CA9">
        <w:rPr>
          <w:spacing w:val="-50"/>
          <w:sz w:val="20"/>
          <w:szCs w:val="20"/>
        </w:rPr>
        <w:t xml:space="preserve"> </w:t>
      </w:r>
      <w:r w:rsidRPr="00320CA9">
        <w:rPr>
          <w:sz w:val="20"/>
          <w:szCs w:val="20"/>
        </w:rPr>
        <w:t>изменения или пересматривать методику поверки может только разработчик методики поверки или</w:t>
      </w:r>
      <w:r w:rsidRPr="00320CA9">
        <w:rPr>
          <w:spacing w:val="1"/>
          <w:sz w:val="20"/>
          <w:szCs w:val="20"/>
        </w:rPr>
        <w:t xml:space="preserve"> </w:t>
      </w:r>
      <w:r w:rsidRPr="00320CA9">
        <w:rPr>
          <w:sz w:val="20"/>
          <w:szCs w:val="20"/>
        </w:rPr>
        <w:t>организация, проводившая</w:t>
      </w:r>
      <w:r w:rsidRPr="00320CA9">
        <w:rPr>
          <w:spacing w:val="1"/>
          <w:sz w:val="20"/>
          <w:szCs w:val="20"/>
        </w:rPr>
        <w:t xml:space="preserve"> </w:t>
      </w:r>
      <w:r w:rsidRPr="00320CA9">
        <w:rPr>
          <w:sz w:val="20"/>
          <w:szCs w:val="20"/>
        </w:rPr>
        <w:t>государственные</w:t>
      </w:r>
      <w:r w:rsidRPr="00320CA9">
        <w:rPr>
          <w:spacing w:val="2"/>
          <w:sz w:val="20"/>
          <w:szCs w:val="20"/>
        </w:rPr>
        <w:t xml:space="preserve"> </w:t>
      </w:r>
      <w:r w:rsidRPr="00320CA9">
        <w:rPr>
          <w:sz w:val="20"/>
          <w:szCs w:val="20"/>
        </w:rPr>
        <w:t>испытания</w:t>
      </w:r>
      <w:r w:rsidRPr="00320CA9">
        <w:rPr>
          <w:spacing w:val="1"/>
          <w:sz w:val="20"/>
          <w:szCs w:val="20"/>
        </w:rPr>
        <w:t xml:space="preserve"> </w:t>
      </w:r>
      <w:r w:rsidRPr="00320CA9">
        <w:rPr>
          <w:sz w:val="20"/>
          <w:szCs w:val="20"/>
        </w:rPr>
        <w:t>средств</w:t>
      </w:r>
      <w:r w:rsidRPr="00320CA9">
        <w:rPr>
          <w:spacing w:val="2"/>
          <w:sz w:val="20"/>
          <w:szCs w:val="20"/>
        </w:rPr>
        <w:t xml:space="preserve"> </w:t>
      </w:r>
      <w:r w:rsidRPr="00320CA9">
        <w:rPr>
          <w:sz w:val="20"/>
          <w:szCs w:val="20"/>
        </w:rPr>
        <w:t>измерений. Методика</w:t>
      </w:r>
      <w:r w:rsidRPr="00320CA9">
        <w:rPr>
          <w:spacing w:val="-11"/>
          <w:sz w:val="20"/>
          <w:szCs w:val="20"/>
        </w:rPr>
        <w:t xml:space="preserve"> </w:t>
      </w:r>
      <w:r w:rsidRPr="00320CA9">
        <w:rPr>
          <w:sz w:val="20"/>
          <w:szCs w:val="20"/>
        </w:rPr>
        <w:t>поверки</w:t>
      </w:r>
      <w:r w:rsidRPr="00320CA9">
        <w:rPr>
          <w:spacing w:val="-11"/>
          <w:sz w:val="20"/>
          <w:szCs w:val="20"/>
        </w:rPr>
        <w:t xml:space="preserve"> </w:t>
      </w:r>
      <w:r w:rsidRPr="00320CA9">
        <w:rPr>
          <w:sz w:val="20"/>
          <w:szCs w:val="20"/>
        </w:rPr>
        <w:t>оформляется</w:t>
      </w:r>
      <w:r w:rsidRPr="00320CA9">
        <w:rPr>
          <w:spacing w:val="-10"/>
          <w:sz w:val="20"/>
          <w:szCs w:val="20"/>
        </w:rPr>
        <w:t xml:space="preserve"> </w:t>
      </w:r>
      <w:r w:rsidRPr="00320CA9">
        <w:rPr>
          <w:sz w:val="20"/>
          <w:szCs w:val="20"/>
        </w:rPr>
        <w:t>в</w:t>
      </w:r>
      <w:r w:rsidRPr="00320CA9">
        <w:rPr>
          <w:spacing w:val="-11"/>
          <w:sz w:val="20"/>
          <w:szCs w:val="20"/>
        </w:rPr>
        <w:t xml:space="preserve"> </w:t>
      </w:r>
      <w:r w:rsidRPr="00320CA9">
        <w:rPr>
          <w:sz w:val="20"/>
          <w:szCs w:val="20"/>
        </w:rPr>
        <w:t>виде</w:t>
      </w:r>
      <w:r w:rsidRPr="00320CA9">
        <w:rPr>
          <w:spacing w:val="-11"/>
          <w:sz w:val="20"/>
          <w:szCs w:val="20"/>
        </w:rPr>
        <w:t xml:space="preserve"> </w:t>
      </w:r>
      <w:r w:rsidRPr="00320CA9">
        <w:rPr>
          <w:sz w:val="20"/>
          <w:szCs w:val="20"/>
        </w:rPr>
        <w:t>нормативного</w:t>
      </w:r>
      <w:r w:rsidRPr="00320CA9">
        <w:rPr>
          <w:spacing w:val="-7"/>
          <w:sz w:val="20"/>
          <w:szCs w:val="20"/>
        </w:rPr>
        <w:t xml:space="preserve"> </w:t>
      </w:r>
      <w:r w:rsidRPr="00320CA9">
        <w:rPr>
          <w:sz w:val="20"/>
          <w:szCs w:val="20"/>
        </w:rPr>
        <w:t>документа,</w:t>
      </w:r>
      <w:r w:rsidRPr="00320CA9">
        <w:rPr>
          <w:spacing w:val="-10"/>
          <w:sz w:val="20"/>
          <w:szCs w:val="20"/>
        </w:rPr>
        <w:t xml:space="preserve"> </w:t>
      </w:r>
      <w:r w:rsidRPr="00320CA9">
        <w:rPr>
          <w:sz w:val="20"/>
          <w:szCs w:val="20"/>
        </w:rPr>
        <w:t>разрешенного</w:t>
      </w:r>
      <w:r w:rsidRPr="00320CA9">
        <w:rPr>
          <w:spacing w:val="-11"/>
          <w:sz w:val="20"/>
          <w:szCs w:val="20"/>
        </w:rPr>
        <w:t xml:space="preserve"> </w:t>
      </w:r>
      <w:r w:rsidRPr="00320CA9">
        <w:rPr>
          <w:sz w:val="20"/>
          <w:szCs w:val="20"/>
        </w:rPr>
        <w:t>к</w:t>
      </w:r>
      <w:r w:rsidRPr="00320CA9">
        <w:rPr>
          <w:spacing w:val="-11"/>
          <w:sz w:val="20"/>
          <w:szCs w:val="20"/>
        </w:rPr>
        <w:t xml:space="preserve"> </w:t>
      </w:r>
      <w:r w:rsidRPr="00320CA9">
        <w:rPr>
          <w:sz w:val="20"/>
          <w:szCs w:val="20"/>
        </w:rPr>
        <w:t>применению</w:t>
      </w:r>
      <w:r w:rsidRPr="00320CA9">
        <w:rPr>
          <w:spacing w:val="-51"/>
          <w:sz w:val="20"/>
          <w:szCs w:val="20"/>
        </w:rPr>
        <w:t xml:space="preserve"> </w:t>
      </w:r>
      <w:r w:rsidRPr="00320CA9">
        <w:rPr>
          <w:w w:val="105"/>
          <w:sz w:val="20"/>
          <w:szCs w:val="20"/>
        </w:rPr>
        <w:t>на</w:t>
      </w:r>
      <w:r w:rsidRPr="00320CA9">
        <w:rPr>
          <w:spacing w:val="-4"/>
          <w:w w:val="105"/>
          <w:sz w:val="20"/>
          <w:szCs w:val="20"/>
        </w:rPr>
        <w:t xml:space="preserve"> </w:t>
      </w:r>
      <w:r w:rsidRPr="00320CA9">
        <w:rPr>
          <w:w w:val="105"/>
          <w:sz w:val="20"/>
          <w:szCs w:val="20"/>
        </w:rPr>
        <w:t>территории</w:t>
      </w:r>
      <w:r w:rsidRPr="00320CA9">
        <w:rPr>
          <w:spacing w:val="-1"/>
          <w:w w:val="105"/>
          <w:sz w:val="20"/>
          <w:szCs w:val="20"/>
        </w:rPr>
        <w:t xml:space="preserve"> </w:t>
      </w:r>
      <w:r w:rsidRPr="00320CA9">
        <w:rPr>
          <w:w w:val="105"/>
          <w:sz w:val="20"/>
          <w:szCs w:val="20"/>
        </w:rPr>
        <w:t>государства</w:t>
      </w:r>
      <w:r w:rsidRPr="00320CA9">
        <w:rPr>
          <w:spacing w:val="-3"/>
          <w:w w:val="105"/>
          <w:sz w:val="20"/>
          <w:szCs w:val="20"/>
        </w:rPr>
        <w:t xml:space="preserve"> </w:t>
      </w:r>
      <w:r w:rsidRPr="00320CA9">
        <w:rPr>
          <w:w w:val="140"/>
          <w:sz w:val="20"/>
          <w:szCs w:val="20"/>
        </w:rPr>
        <w:t>—</w:t>
      </w:r>
      <w:r w:rsidRPr="00320CA9">
        <w:rPr>
          <w:spacing w:val="-18"/>
          <w:w w:val="140"/>
          <w:sz w:val="20"/>
          <w:szCs w:val="20"/>
        </w:rPr>
        <w:t xml:space="preserve"> </w:t>
      </w:r>
      <w:r w:rsidRPr="00320CA9">
        <w:rPr>
          <w:w w:val="105"/>
          <w:sz w:val="20"/>
          <w:szCs w:val="20"/>
        </w:rPr>
        <w:t>участника</w:t>
      </w:r>
      <w:r w:rsidRPr="00320CA9">
        <w:rPr>
          <w:spacing w:val="-3"/>
          <w:w w:val="105"/>
          <w:sz w:val="20"/>
          <w:szCs w:val="20"/>
        </w:rPr>
        <w:t xml:space="preserve"> </w:t>
      </w:r>
      <w:r w:rsidRPr="00320CA9">
        <w:rPr>
          <w:w w:val="105"/>
          <w:sz w:val="20"/>
          <w:szCs w:val="20"/>
        </w:rPr>
        <w:t>Соглашения.</w:t>
      </w:r>
    </w:p>
    <w:p w14:paraId="0C551BB3" w14:textId="769F4394" w:rsidR="005B1216" w:rsidRPr="00F2456C" w:rsidRDefault="007972F0" w:rsidP="005B1216">
      <w:pPr>
        <w:pStyle w:val="a6"/>
        <w:tabs>
          <w:tab w:val="left" w:pos="851"/>
        </w:tabs>
        <w:spacing w:before="168"/>
        <w:ind w:left="547" w:right="467" w:firstLine="0"/>
        <w:rPr>
          <w:color w:val="FF0000"/>
          <w:sz w:val="20"/>
          <w:szCs w:val="20"/>
        </w:rPr>
      </w:pPr>
      <w:r w:rsidRPr="00F2456C">
        <w:rPr>
          <w:color w:val="FF0000"/>
          <w:w w:val="105"/>
          <w:sz w:val="20"/>
          <w:szCs w:val="20"/>
        </w:rPr>
        <w:t>Примечание:</w:t>
      </w:r>
      <w:r w:rsidR="00996AC5">
        <w:rPr>
          <w:color w:val="FF0000"/>
          <w:w w:val="105"/>
          <w:sz w:val="20"/>
          <w:szCs w:val="20"/>
          <w:lang w:val="ky-KG"/>
        </w:rPr>
        <w:t xml:space="preserve"> </w:t>
      </w:r>
      <w:r w:rsidRPr="00F2456C">
        <w:rPr>
          <w:color w:val="FF0000"/>
          <w:sz w:val="20"/>
          <w:szCs w:val="20"/>
        </w:rPr>
        <w:t>Для разработки конкретных методов и процедур поверке можно использовать руководство, содержащееся в стандарте ГОСТ Р 8.973.</w:t>
      </w:r>
    </w:p>
    <w:p w14:paraId="4580DD91" w14:textId="34C3EB7F" w:rsidR="007972F0" w:rsidRPr="00F2456C" w:rsidRDefault="007972F0" w:rsidP="005B1216">
      <w:pPr>
        <w:pStyle w:val="a6"/>
        <w:tabs>
          <w:tab w:val="left" w:pos="851"/>
        </w:tabs>
        <w:spacing w:before="168"/>
        <w:ind w:left="547" w:right="467" w:firstLine="0"/>
        <w:rPr>
          <w:color w:val="FF0000"/>
          <w:sz w:val="20"/>
        </w:rPr>
      </w:pPr>
      <w:r w:rsidRPr="00F2456C">
        <w:rPr>
          <w:color w:val="FF0000"/>
          <w:sz w:val="20"/>
          <w:szCs w:val="20"/>
        </w:rPr>
        <w:t xml:space="preserve">Действующие аттестованные методики поверки </w:t>
      </w:r>
      <w:r w:rsidR="005B1216" w:rsidRPr="00F2456C">
        <w:rPr>
          <w:color w:val="FF0000"/>
          <w:sz w:val="20"/>
          <w:szCs w:val="20"/>
        </w:rPr>
        <w:t>считаются</w:t>
      </w:r>
      <w:r w:rsidRPr="00F2456C">
        <w:rPr>
          <w:color w:val="FF0000"/>
          <w:sz w:val="20"/>
          <w:szCs w:val="20"/>
        </w:rPr>
        <w:t xml:space="preserve"> </w:t>
      </w:r>
      <w:proofErr w:type="spellStart"/>
      <w:r w:rsidRPr="00F2456C">
        <w:rPr>
          <w:color w:val="FF0000"/>
          <w:sz w:val="20"/>
          <w:szCs w:val="20"/>
        </w:rPr>
        <w:t>валидирован</w:t>
      </w:r>
      <w:r w:rsidR="005B1216" w:rsidRPr="00F2456C">
        <w:rPr>
          <w:color w:val="FF0000"/>
          <w:sz w:val="20"/>
          <w:szCs w:val="20"/>
        </w:rPr>
        <w:t>н</w:t>
      </w:r>
      <w:r w:rsidRPr="00F2456C">
        <w:rPr>
          <w:color w:val="FF0000"/>
          <w:sz w:val="20"/>
          <w:szCs w:val="20"/>
        </w:rPr>
        <w:t>ы</w:t>
      </w:r>
      <w:r w:rsidR="005B1216" w:rsidRPr="00F2456C">
        <w:rPr>
          <w:color w:val="FF0000"/>
          <w:sz w:val="20"/>
          <w:szCs w:val="20"/>
        </w:rPr>
        <w:t>ми</w:t>
      </w:r>
      <w:proofErr w:type="spellEnd"/>
      <w:r w:rsidRPr="00F2456C">
        <w:rPr>
          <w:color w:val="FF0000"/>
          <w:sz w:val="20"/>
          <w:szCs w:val="20"/>
        </w:rPr>
        <w:t xml:space="preserve"> для соответствия их характеристик утвержденным поверочным схемам.</w:t>
      </w:r>
    </w:p>
    <w:p w14:paraId="5E38C436" w14:textId="77777777" w:rsidR="007972F0" w:rsidRPr="00F2456C" w:rsidRDefault="007972F0" w:rsidP="007972F0">
      <w:pPr>
        <w:pStyle w:val="a6"/>
        <w:numPr>
          <w:ilvl w:val="0"/>
          <w:numId w:val="14"/>
        </w:numPr>
        <w:tabs>
          <w:tab w:val="left" w:pos="851"/>
        </w:tabs>
        <w:spacing w:before="168"/>
        <w:ind w:left="426" w:right="467" w:firstLine="20"/>
        <w:rPr>
          <w:color w:val="FF0000"/>
          <w:sz w:val="20"/>
        </w:rPr>
      </w:pPr>
      <w:r w:rsidRPr="00F2456C">
        <w:rPr>
          <w:color w:val="FF0000"/>
          <w:sz w:val="20"/>
        </w:rPr>
        <w:t>Поверочная лаборатория, выполняющая методику поверку без каких-либо изменений, выполняет ее с допускаемой неопределенностью (характеристиками погрешности см. РМГ 91), приписанной в рамках поверочной схемы.</w:t>
      </w:r>
    </w:p>
    <w:p w14:paraId="62DE0BD0" w14:textId="1077C7CD" w:rsidR="007972F0" w:rsidRPr="00F2456C" w:rsidRDefault="007972F0" w:rsidP="007972F0">
      <w:pPr>
        <w:pStyle w:val="a6"/>
        <w:numPr>
          <w:ilvl w:val="0"/>
          <w:numId w:val="14"/>
        </w:numPr>
        <w:tabs>
          <w:tab w:val="left" w:pos="851"/>
        </w:tabs>
        <w:spacing w:before="168"/>
        <w:ind w:left="426" w:right="467" w:firstLine="20"/>
        <w:rPr>
          <w:color w:val="FF0000"/>
          <w:sz w:val="20"/>
        </w:rPr>
      </w:pPr>
      <w:r w:rsidRPr="00F2456C">
        <w:rPr>
          <w:color w:val="FF0000"/>
          <w:sz w:val="20"/>
          <w:szCs w:val="20"/>
        </w:rPr>
        <w:t>До внедрения методов в работу поверочная лаборатория должна подтвердить, что она может надлежащим образом применять выбранные методы, обеспечивая требуемое исполнение и приписанную неопределенность (характеристики погрешности) путем участия в межлабораторных сличениях, путем поверки уже поверенного СИ, методом мониторинга за специалистами (в случаях наиболее грубых методов поверки). Записи о верификации должны сохраняться.</w:t>
      </w:r>
    </w:p>
    <w:p w14:paraId="517556DD" w14:textId="4CDE1419" w:rsidR="00320CA9" w:rsidRPr="00F2456C" w:rsidRDefault="00320CA9" w:rsidP="00320CA9">
      <w:pPr>
        <w:pStyle w:val="1"/>
        <w:tabs>
          <w:tab w:val="left" w:pos="1110"/>
        </w:tabs>
        <w:spacing w:before="83"/>
        <w:jc w:val="left"/>
      </w:pPr>
      <w:r w:rsidRPr="00F2456C">
        <w:rPr>
          <w:color w:val="FF0000"/>
        </w:rPr>
        <w:t xml:space="preserve">7.1/7.3   </w:t>
      </w:r>
      <w:r w:rsidRPr="00F2456C">
        <w:t xml:space="preserve">Отбор образцов </w:t>
      </w:r>
    </w:p>
    <w:p w14:paraId="6BBC1955" w14:textId="4E424EB0" w:rsidR="00AC2BB5" w:rsidRPr="00F2456C" w:rsidRDefault="00320CA9" w:rsidP="00AC2BB5">
      <w:pPr>
        <w:pStyle w:val="a6"/>
        <w:numPr>
          <w:ilvl w:val="0"/>
          <w:numId w:val="14"/>
        </w:numPr>
        <w:tabs>
          <w:tab w:val="left" w:pos="851"/>
        </w:tabs>
        <w:spacing w:before="168"/>
        <w:ind w:left="426" w:right="467" w:firstLine="20"/>
        <w:rPr>
          <w:color w:val="FF0000"/>
          <w:sz w:val="20"/>
        </w:rPr>
      </w:pPr>
      <w:r w:rsidRPr="00F2456C">
        <w:rPr>
          <w:bCs/>
          <w:color w:val="FF0000"/>
          <w:sz w:val="20"/>
          <w:szCs w:val="20"/>
        </w:rPr>
        <w:t xml:space="preserve">В случае первичной </w:t>
      </w:r>
      <w:proofErr w:type="gramStart"/>
      <w:r w:rsidRPr="00F2456C">
        <w:rPr>
          <w:bCs/>
          <w:color w:val="FF0000"/>
          <w:sz w:val="20"/>
          <w:szCs w:val="20"/>
        </w:rPr>
        <w:t>поверки,  поверочная</w:t>
      </w:r>
      <w:proofErr w:type="gramEnd"/>
      <w:r w:rsidRPr="00F2456C">
        <w:rPr>
          <w:bCs/>
          <w:color w:val="FF0000"/>
          <w:sz w:val="20"/>
          <w:szCs w:val="20"/>
        </w:rPr>
        <w:t xml:space="preserve"> лаборатория должна иметь план и методы отбора СИ из партии. Метод отбора образцов должен учитывать факторы, которые необходимо контролировать, чтобы обеспечить достоверность результатов поверки.  План и метод отбора образцов должны быть доступны на месте проведения отбора. Планы отбора образцов должны основываться, когда это целесообразно, на соответ</w:t>
      </w:r>
      <w:r w:rsidR="00AC2BB5" w:rsidRPr="00F2456C">
        <w:rPr>
          <w:bCs/>
          <w:color w:val="FF0000"/>
          <w:sz w:val="20"/>
          <w:szCs w:val="20"/>
        </w:rPr>
        <w:t xml:space="preserve">ствующих статистических методах, </w:t>
      </w:r>
      <w:r w:rsidR="00AC2BB5" w:rsidRPr="00F2456C">
        <w:rPr>
          <w:color w:val="FF0000"/>
          <w:sz w:val="20"/>
        </w:rPr>
        <w:t>например ГОСТ Р 50779.52.</w:t>
      </w:r>
    </w:p>
    <w:p w14:paraId="4AEEA153" w14:textId="2364C3E6" w:rsidR="00320CA9" w:rsidRPr="00320CA9" w:rsidRDefault="00320CA9" w:rsidP="00320CA9">
      <w:pPr>
        <w:pStyle w:val="a6"/>
        <w:numPr>
          <w:ilvl w:val="0"/>
          <w:numId w:val="14"/>
        </w:numPr>
        <w:tabs>
          <w:tab w:val="left" w:pos="851"/>
        </w:tabs>
        <w:spacing w:before="168"/>
        <w:ind w:left="426" w:right="467" w:firstLine="20"/>
        <w:rPr>
          <w:color w:val="FF0000"/>
          <w:sz w:val="20"/>
        </w:rPr>
      </w:pPr>
      <w:r w:rsidRPr="00320CA9">
        <w:rPr>
          <w:color w:val="FF0000"/>
          <w:sz w:val="20"/>
          <w:szCs w:val="20"/>
        </w:rPr>
        <w:t xml:space="preserve">Поверочная лаборатория должна сохранять соответствующие записи об отборе образцов СИ. Такие записи должны включать в себя (если применимо): </w:t>
      </w:r>
    </w:p>
    <w:p w14:paraId="044D3B5A" w14:textId="77777777" w:rsidR="00320CA9" w:rsidRPr="000C429C" w:rsidRDefault="00320CA9" w:rsidP="00320CA9">
      <w:pPr>
        <w:pStyle w:val="1"/>
        <w:tabs>
          <w:tab w:val="left" w:pos="1110"/>
        </w:tabs>
        <w:spacing w:before="83"/>
        <w:ind w:left="426"/>
        <w:jc w:val="left"/>
        <w:rPr>
          <w:rFonts w:ascii="Microsoft Sans Serif" w:eastAsia="Microsoft Sans Serif" w:hAnsi="Microsoft Sans Serif" w:cs="Microsoft Sans Serif"/>
          <w:b w:val="0"/>
          <w:bCs w:val="0"/>
          <w:color w:val="FF0000"/>
          <w:sz w:val="20"/>
          <w:szCs w:val="20"/>
        </w:rPr>
      </w:pPr>
      <w:r w:rsidRPr="000C429C">
        <w:rPr>
          <w:rFonts w:ascii="Microsoft Sans Serif" w:eastAsia="Microsoft Sans Serif" w:hAnsi="Microsoft Sans Serif" w:cs="Microsoft Sans Serif"/>
          <w:b w:val="0"/>
          <w:bCs w:val="0"/>
          <w:color w:val="FF0000"/>
          <w:sz w:val="20"/>
          <w:szCs w:val="20"/>
        </w:rPr>
        <w:t xml:space="preserve">а) ссылку на примененный метод отбора образцов; </w:t>
      </w:r>
    </w:p>
    <w:p w14:paraId="21EA9834" w14:textId="77777777" w:rsidR="00320CA9" w:rsidRPr="000C429C" w:rsidRDefault="00320CA9" w:rsidP="00320CA9">
      <w:pPr>
        <w:pStyle w:val="1"/>
        <w:tabs>
          <w:tab w:val="left" w:pos="1110"/>
        </w:tabs>
        <w:spacing w:before="83"/>
        <w:ind w:left="426"/>
        <w:jc w:val="left"/>
        <w:rPr>
          <w:rFonts w:ascii="Microsoft Sans Serif" w:eastAsia="Microsoft Sans Serif" w:hAnsi="Microsoft Sans Serif" w:cs="Microsoft Sans Serif"/>
          <w:b w:val="0"/>
          <w:bCs w:val="0"/>
          <w:color w:val="FF0000"/>
          <w:sz w:val="20"/>
          <w:szCs w:val="20"/>
        </w:rPr>
      </w:pPr>
      <w:r w:rsidRPr="000C429C">
        <w:rPr>
          <w:rFonts w:ascii="Microsoft Sans Serif" w:eastAsia="Microsoft Sans Serif" w:hAnsi="Microsoft Sans Serif" w:cs="Microsoft Sans Serif"/>
          <w:b w:val="0"/>
          <w:bCs w:val="0"/>
          <w:color w:val="FF0000"/>
          <w:sz w:val="20"/>
          <w:szCs w:val="20"/>
        </w:rPr>
        <w:t xml:space="preserve">b) дату отбора образцов; </w:t>
      </w:r>
    </w:p>
    <w:p w14:paraId="3FDDD8AF" w14:textId="77777777" w:rsidR="00320CA9" w:rsidRDefault="00320CA9" w:rsidP="00320CA9">
      <w:pPr>
        <w:pStyle w:val="1"/>
        <w:tabs>
          <w:tab w:val="left" w:pos="1110"/>
        </w:tabs>
        <w:spacing w:before="83"/>
        <w:ind w:left="426"/>
        <w:jc w:val="left"/>
        <w:rPr>
          <w:rFonts w:ascii="Microsoft Sans Serif" w:eastAsia="Microsoft Sans Serif" w:hAnsi="Microsoft Sans Serif" w:cs="Microsoft Sans Serif"/>
          <w:b w:val="0"/>
          <w:bCs w:val="0"/>
          <w:color w:val="FF0000"/>
          <w:sz w:val="20"/>
          <w:szCs w:val="20"/>
        </w:rPr>
      </w:pPr>
      <w:r w:rsidRPr="000C429C">
        <w:rPr>
          <w:rFonts w:ascii="Microsoft Sans Serif" w:eastAsia="Microsoft Sans Serif" w:hAnsi="Microsoft Sans Serif" w:cs="Microsoft Sans Serif"/>
          <w:b w:val="0"/>
          <w:bCs w:val="0"/>
          <w:color w:val="FF0000"/>
          <w:sz w:val="20"/>
          <w:szCs w:val="20"/>
        </w:rPr>
        <w:t xml:space="preserve">c) данные для идентификации и описания образца (например, номер, количество, наименование); </w:t>
      </w:r>
    </w:p>
    <w:p w14:paraId="63C626AC" w14:textId="42B427AD" w:rsidR="00320CA9" w:rsidRDefault="00320CA9" w:rsidP="00320CA9">
      <w:pPr>
        <w:pStyle w:val="1"/>
        <w:tabs>
          <w:tab w:val="left" w:pos="1110"/>
        </w:tabs>
        <w:spacing w:before="83"/>
        <w:ind w:left="426"/>
        <w:jc w:val="left"/>
        <w:rPr>
          <w:b w:val="0"/>
          <w:color w:val="FF0000"/>
          <w:sz w:val="20"/>
          <w:szCs w:val="20"/>
        </w:rPr>
      </w:pPr>
      <w:r w:rsidRPr="00320CA9">
        <w:rPr>
          <w:b w:val="0"/>
          <w:color w:val="FF0000"/>
          <w:sz w:val="20"/>
          <w:szCs w:val="20"/>
        </w:rPr>
        <w:t>d) идентификацию лица, выполнившего отбор образцов.</w:t>
      </w:r>
    </w:p>
    <w:p w14:paraId="1462FF8D" w14:textId="461FC186" w:rsidR="00320CA9" w:rsidRPr="00320CA9" w:rsidRDefault="00320CA9" w:rsidP="00320CA9">
      <w:pPr>
        <w:pStyle w:val="1"/>
        <w:tabs>
          <w:tab w:val="left" w:pos="1110"/>
        </w:tabs>
        <w:spacing w:before="83"/>
        <w:jc w:val="left"/>
      </w:pPr>
      <w:r>
        <w:rPr>
          <w:color w:val="FF0000"/>
        </w:rPr>
        <w:t>7.2/</w:t>
      </w:r>
      <w:proofErr w:type="gramStart"/>
      <w:r>
        <w:rPr>
          <w:color w:val="FF0000"/>
        </w:rPr>
        <w:t xml:space="preserve">7.4  </w:t>
      </w:r>
      <w:r w:rsidRPr="00DE4D9B">
        <w:t>Порядок</w:t>
      </w:r>
      <w:proofErr w:type="gramEnd"/>
      <w:r w:rsidRPr="00DE4D9B">
        <w:t xml:space="preserve"> работы с объектами поверки</w:t>
      </w:r>
    </w:p>
    <w:p w14:paraId="2F19EB63" w14:textId="140364F5" w:rsidR="00320CA9" w:rsidRPr="00320CA9" w:rsidRDefault="00320CA9" w:rsidP="00320CA9">
      <w:pPr>
        <w:pStyle w:val="a6"/>
        <w:numPr>
          <w:ilvl w:val="0"/>
          <w:numId w:val="14"/>
        </w:numPr>
        <w:tabs>
          <w:tab w:val="left" w:pos="851"/>
        </w:tabs>
        <w:spacing w:before="168"/>
        <w:ind w:left="426" w:right="467" w:firstLine="20"/>
        <w:rPr>
          <w:color w:val="FF0000"/>
          <w:sz w:val="20"/>
        </w:rPr>
      </w:pPr>
      <w:r w:rsidRPr="00690B2B">
        <w:t xml:space="preserve">Поверочная лаборатория должна иметь </w:t>
      </w:r>
      <w:r w:rsidRPr="00690B2B">
        <w:rPr>
          <w:strike/>
        </w:rPr>
        <w:t xml:space="preserve">документы </w:t>
      </w:r>
      <w:r w:rsidRPr="00690B2B">
        <w:rPr>
          <w:color w:val="FF0000"/>
        </w:rPr>
        <w:t>процедуру,</w:t>
      </w:r>
      <w:r w:rsidRPr="00690B2B">
        <w:t xml:space="preserve"> регламентирующие получение, хранение и</w:t>
      </w:r>
      <w:r w:rsidRPr="00690B2B">
        <w:rPr>
          <w:spacing w:val="1"/>
        </w:rPr>
        <w:t xml:space="preserve"> </w:t>
      </w:r>
      <w:r w:rsidRPr="00690B2B">
        <w:t>безопасность</w:t>
      </w:r>
      <w:r w:rsidRPr="00690B2B">
        <w:rPr>
          <w:spacing w:val="2"/>
        </w:rPr>
        <w:t xml:space="preserve"> </w:t>
      </w:r>
      <w:r w:rsidRPr="00690B2B">
        <w:t>размещения</w:t>
      </w:r>
      <w:r w:rsidRPr="00690B2B">
        <w:rPr>
          <w:spacing w:val="1"/>
        </w:rPr>
        <w:t xml:space="preserve"> </w:t>
      </w:r>
      <w:r w:rsidRPr="00690B2B">
        <w:rPr>
          <w:color w:val="FF0000"/>
        </w:rPr>
        <w:t>СИ</w:t>
      </w:r>
      <w:r w:rsidRPr="00690B2B">
        <w:t>.</w:t>
      </w:r>
    </w:p>
    <w:p w14:paraId="4E10474A" w14:textId="77777777" w:rsidR="00320CA9" w:rsidRPr="00320CA9" w:rsidRDefault="00320CA9" w:rsidP="00320CA9">
      <w:pPr>
        <w:pStyle w:val="a6"/>
        <w:numPr>
          <w:ilvl w:val="0"/>
          <w:numId w:val="14"/>
        </w:numPr>
        <w:tabs>
          <w:tab w:val="left" w:pos="851"/>
        </w:tabs>
        <w:spacing w:before="168"/>
        <w:ind w:left="426" w:right="467" w:firstLine="20"/>
        <w:rPr>
          <w:color w:val="FF0000"/>
          <w:sz w:val="20"/>
        </w:rPr>
      </w:pPr>
      <w:r w:rsidRPr="00690B2B">
        <w:rPr>
          <w:sz w:val="20"/>
          <w:szCs w:val="20"/>
        </w:rPr>
        <w:t xml:space="preserve">Поверочная лаборатория должна иметь документированную систему регистрации и маркировки поступивших на поверку </w:t>
      </w:r>
      <w:r w:rsidRPr="00D21D15">
        <w:rPr>
          <w:color w:val="FF0000"/>
          <w:sz w:val="20"/>
          <w:szCs w:val="20"/>
        </w:rPr>
        <w:t>СИ</w:t>
      </w:r>
      <w:r w:rsidRPr="00690B2B">
        <w:rPr>
          <w:sz w:val="20"/>
          <w:szCs w:val="20"/>
        </w:rPr>
        <w:t xml:space="preserve"> для возможности их идентификации на любом эта</w:t>
      </w:r>
      <w:r w:rsidRPr="00690B2B">
        <w:rPr>
          <w:spacing w:val="-51"/>
          <w:sz w:val="20"/>
          <w:szCs w:val="20"/>
        </w:rPr>
        <w:t xml:space="preserve"> </w:t>
      </w:r>
      <w:proofErr w:type="spellStart"/>
      <w:r w:rsidRPr="00690B2B">
        <w:rPr>
          <w:sz w:val="20"/>
          <w:szCs w:val="20"/>
        </w:rPr>
        <w:t>пе</w:t>
      </w:r>
      <w:proofErr w:type="spellEnd"/>
      <w:r w:rsidRPr="00690B2B">
        <w:rPr>
          <w:spacing w:val="1"/>
          <w:sz w:val="20"/>
          <w:szCs w:val="20"/>
        </w:rPr>
        <w:t xml:space="preserve"> </w:t>
      </w:r>
      <w:r w:rsidRPr="00690B2B">
        <w:rPr>
          <w:sz w:val="20"/>
          <w:szCs w:val="20"/>
        </w:rPr>
        <w:t>проводимых</w:t>
      </w:r>
      <w:r w:rsidRPr="00690B2B">
        <w:rPr>
          <w:spacing w:val="3"/>
          <w:sz w:val="20"/>
          <w:szCs w:val="20"/>
        </w:rPr>
        <w:t xml:space="preserve"> </w:t>
      </w:r>
      <w:r w:rsidRPr="00690B2B">
        <w:rPr>
          <w:sz w:val="20"/>
          <w:szCs w:val="20"/>
        </w:rPr>
        <w:t>работ.</w:t>
      </w:r>
      <w:r w:rsidRPr="00320CA9">
        <w:rPr>
          <w:color w:val="FF0000"/>
          <w:sz w:val="20"/>
          <w:szCs w:val="20"/>
        </w:rPr>
        <w:t xml:space="preserve"> </w:t>
      </w:r>
    </w:p>
    <w:p w14:paraId="6144CB84" w14:textId="404263E1" w:rsidR="00320CA9" w:rsidRPr="00320CA9" w:rsidRDefault="00320CA9" w:rsidP="00320CA9">
      <w:pPr>
        <w:pStyle w:val="a6"/>
        <w:numPr>
          <w:ilvl w:val="0"/>
          <w:numId w:val="14"/>
        </w:numPr>
        <w:tabs>
          <w:tab w:val="left" w:pos="851"/>
        </w:tabs>
        <w:spacing w:before="168"/>
        <w:ind w:left="426" w:right="467" w:firstLine="20"/>
        <w:rPr>
          <w:color w:val="FF0000"/>
          <w:sz w:val="20"/>
        </w:rPr>
      </w:pPr>
      <w:r w:rsidRPr="00D21D15">
        <w:rPr>
          <w:color w:val="FF0000"/>
          <w:sz w:val="20"/>
          <w:szCs w:val="20"/>
        </w:rPr>
        <w:t>СИ</w:t>
      </w:r>
      <w:r w:rsidRPr="00690B2B">
        <w:rPr>
          <w:spacing w:val="-9"/>
          <w:sz w:val="20"/>
          <w:szCs w:val="20"/>
        </w:rPr>
        <w:t xml:space="preserve"> </w:t>
      </w:r>
      <w:r w:rsidRPr="00690B2B">
        <w:rPr>
          <w:sz w:val="20"/>
          <w:szCs w:val="20"/>
        </w:rPr>
        <w:t>должны</w:t>
      </w:r>
      <w:r w:rsidRPr="00690B2B">
        <w:rPr>
          <w:spacing w:val="-10"/>
          <w:sz w:val="20"/>
          <w:szCs w:val="20"/>
        </w:rPr>
        <w:t xml:space="preserve"> </w:t>
      </w:r>
      <w:r w:rsidRPr="00690B2B">
        <w:rPr>
          <w:sz w:val="20"/>
          <w:szCs w:val="20"/>
        </w:rPr>
        <w:t>поступать</w:t>
      </w:r>
      <w:r w:rsidRPr="00690B2B">
        <w:rPr>
          <w:spacing w:val="-11"/>
          <w:sz w:val="20"/>
          <w:szCs w:val="20"/>
        </w:rPr>
        <w:t xml:space="preserve"> </w:t>
      </w:r>
      <w:r w:rsidRPr="00690B2B">
        <w:rPr>
          <w:sz w:val="20"/>
          <w:szCs w:val="20"/>
        </w:rPr>
        <w:t>на</w:t>
      </w:r>
      <w:r w:rsidRPr="00690B2B">
        <w:rPr>
          <w:spacing w:val="-11"/>
          <w:sz w:val="20"/>
          <w:szCs w:val="20"/>
        </w:rPr>
        <w:t xml:space="preserve"> </w:t>
      </w:r>
      <w:r w:rsidRPr="00690B2B">
        <w:rPr>
          <w:sz w:val="20"/>
          <w:szCs w:val="20"/>
        </w:rPr>
        <w:t>поверку</w:t>
      </w:r>
      <w:r w:rsidRPr="00690B2B">
        <w:rPr>
          <w:spacing w:val="-13"/>
          <w:sz w:val="20"/>
          <w:szCs w:val="20"/>
        </w:rPr>
        <w:t xml:space="preserve"> </w:t>
      </w:r>
      <w:r w:rsidRPr="00690B2B">
        <w:rPr>
          <w:sz w:val="20"/>
          <w:szCs w:val="20"/>
        </w:rPr>
        <w:t>с</w:t>
      </w:r>
      <w:r w:rsidRPr="00690B2B">
        <w:rPr>
          <w:spacing w:val="-8"/>
          <w:sz w:val="20"/>
          <w:szCs w:val="20"/>
        </w:rPr>
        <w:t xml:space="preserve"> </w:t>
      </w:r>
      <w:r w:rsidRPr="00690B2B">
        <w:rPr>
          <w:sz w:val="20"/>
          <w:szCs w:val="20"/>
        </w:rPr>
        <w:t>комплектом</w:t>
      </w:r>
      <w:r w:rsidRPr="00690B2B">
        <w:rPr>
          <w:spacing w:val="-10"/>
          <w:sz w:val="20"/>
          <w:szCs w:val="20"/>
        </w:rPr>
        <w:t xml:space="preserve"> </w:t>
      </w:r>
      <w:r w:rsidRPr="00690B2B">
        <w:rPr>
          <w:sz w:val="20"/>
          <w:szCs w:val="20"/>
        </w:rPr>
        <w:t>эксплуатационной</w:t>
      </w:r>
      <w:r w:rsidRPr="00690B2B">
        <w:rPr>
          <w:spacing w:val="-9"/>
          <w:sz w:val="20"/>
          <w:szCs w:val="20"/>
        </w:rPr>
        <w:t xml:space="preserve"> </w:t>
      </w:r>
      <w:r w:rsidRPr="00690B2B">
        <w:rPr>
          <w:sz w:val="20"/>
          <w:szCs w:val="20"/>
        </w:rPr>
        <w:t>документации,</w:t>
      </w:r>
      <w:r w:rsidRPr="00690B2B">
        <w:rPr>
          <w:spacing w:val="-8"/>
          <w:sz w:val="20"/>
          <w:szCs w:val="20"/>
        </w:rPr>
        <w:t xml:space="preserve"> </w:t>
      </w:r>
      <w:r w:rsidRPr="00690B2B">
        <w:rPr>
          <w:sz w:val="20"/>
          <w:szCs w:val="20"/>
        </w:rPr>
        <w:t>методикой</w:t>
      </w:r>
      <w:r w:rsidRPr="00690B2B">
        <w:rPr>
          <w:spacing w:val="-7"/>
          <w:sz w:val="20"/>
          <w:szCs w:val="20"/>
        </w:rPr>
        <w:t xml:space="preserve"> </w:t>
      </w:r>
      <w:r w:rsidRPr="00690B2B">
        <w:rPr>
          <w:sz w:val="20"/>
          <w:szCs w:val="20"/>
        </w:rPr>
        <w:t>поверки</w:t>
      </w:r>
      <w:r w:rsidRPr="00690B2B">
        <w:rPr>
          <w:spacing w:val="-6"/>
          <w:sz w:val="20"/>
          <w:szCs w:val="20"/>
        </w:rPr>
        <w:t xml:space="preserve"> </w:t>
      </w:r>
      <w:r w:rsidRPr="00690B2B">
        <w:rPr>
          <w:sz w:val="20"/>
          <w:szCs w:val="20"/>
        </w:rPr>
        <w:t>(при</w:t>
      </w:r>
      <w:r w:rsidRPr="00690B2B">
        <w:rPr>
          <w:spacing w:val="-8"/>
          <w:sz w:val="20"/>
          <w:szCs w:val="20"/>
        </w:rPr>
        <w:t xml:space="preserve"> </w:t>
      </w:r>
      <w:r w:rsidRPr="00690B2B">
        <w:rPr>
          <w:sz w:val="20"/>
          <w:szCs w:val="20"/>
        </w:rPr>
        <w:t>необходимости)</w:t>
      </w:r>
      <w:r w:rsidRPr="00690B2B">
        <w:rPr>
          <w:spacing w:val="-4"/>
          <w:sz w:val="20"/>
          <w:szCs w:val="20"/>
        </w:rPr>
        <w:t xml:space="preserve"> </w:t>
      </w:r>
      <w:r w:rsidRPr="00690B2B">
        <w:rPr>
          <w:sz w:val="20"/>
          <w:szCs w:val="20"/>
        </w:rPr>
        <w:t>и</w:t>
      </w:r>
      <w:r w:rsidRPr="00690B2B">
        <w:rPr>
          <w:spacing w:val="-6"/>
          <w:sz w:val="20"/>
          <w:szCs w:val="20"/>
        </w:rPr>
        <w:t xml:space="preserve"> </w:t>
      </w:r>
      <w:r w:rsidRPr="00690B2B">
        <w:rPr>
          <w:sz w:val="20"/>
          <w:szCs w:val="20"/>
        </w:rPr>
        <w:t>программным</w:t>
      </w:r>
      <w:r w:rsidRPr="00690B2B">
        <w:rPr>
          <w:spacing w:val="-7"/>
          <w:sz w:val="20"/>
          <w:szCs w:val="20"/>
        </w:rPr>
        <w:t xml:space="preserve"> </w:t>
      </w:r>
      <w:r w:rsidRPr="00690B2B">
        <w:rPr>
          <w:sz w:val="20"/>
          <w:szCs w:val="20"/>
        </w:rPr>
        <w:t>обеспечением</w:t>
      </w:r>
      <w:r w:rsidRPr="00690B2B">
        <w:rPr>
          <w:spacing w:val="-7"/>
          <w:sz w:val="20"/>
          <w:szCs w:val="20"/>
        </w:rPr>
        <w:t xml:space="preserve"> </w:t>
      </w:r>
      <w:r w:rsidRPr="00690B2B">
        <w:rPr>
          <w:sz w:val="20"/>
          <w:szCs w:val="20"/>
        </w:rPr>
        <w:t>(при</w:t>
      </w:r>
      <w:r w:rsidRPr="00690B2B">
        <w:rPr>
          <w:spacing w:val="-6"/>
          <w:sz w:val="20"/>
          <w:szCs w:val="20"/>
        </w:rPr>
        <w:t xml:space="preserve"> </w:t>
      </w:r>
      <w:r w:rsidRPr="00690B2B">
        <w:rPr>
          <w:sz w:val="20"/>
          <w:szCs w:val="20"/>
        </w:rPr>
        <w:t>необходимости).</w:t>
      </w:r>
    </w:p>
    <w:p w14:paraId="4DFE8175" w14:textId="627A2BCC" w:rsidR="00320CA9" w:rsidRPr="00320CA9" w:rsidRDefault="00320CA9" w:rsidP="00320CA9">
      <w:pPr>
        <w:pStyle w:val="a6"/>
        <w:numPr>
          <w:ilvl w:val="0"/>
          <w:numId w:val="14"/>
        </w:numPr>
        <w:tabs>
          <w:tab w:val="left" w:pos="851"/>
        </w:tabs>
        <w:spacing w:before="168"/>
        <w:ind w:left="426" w:right="467" w:firstLine="20"/>
        <w:rPr>
          <w:color w:val="FF0000"/>
          <w:sz w:val="20"/>
        </w:rPr>
      </w:pPr>
      <w:r w:rsidRPr="00690B2B">
        <w:rPr>
          <w:sz w:val="20"/>
          <w:szCs w:val="20"/>
        </w:rPr>
        <w:t>Поверочная лаборатория должна располагать условиями, исключающими возможность повреждения</w:t>
      </w:r>
      <w:r w:rsidRPr="00690B2B">
        <w:rPr>
          <w:spacing w:val="-5"/>
          <w:sz w:val="20"/>
          <w:szCs w:val="20"/>
        </w:rPr>
        <w:t xml:space="preserve"> </w:t>
      </w:r>
      <w:r w:rsidRPr="00690B2B">
        <w:rPr>
          <w:sz w:val="20"/>
          <w:szCs w:val="20"/>
        </w:rPr>
        <w:t>объектов</w:t>
      </w:r>
      <w:r w:rsidRPr="00690B2B">
        <w:rPr>
          <w:spacing w:val="-7"/>
          <w:sz w:val="20"/>
          <w:szCs w:val="20"/>
        </w:rPr>
        <w:t xml:space="preserve"> </w:t>
      </w:r>
      <w:r w:rsidRPr="00690B2B">
        <w:rPr>
          <w:sz w:val="20"/>
          <w:szCs w:val="20"/>
        </w:rPr>
        <w:t>поверки</w:t>
      </w:r>
      <w:r w:rsidRPr="00690B2B">
        <w:rPr>
          <w:spacing w:val="-7"/>
          <w:sz w:val="20"/>
          <w:szCs w:val="20"/>
        </w:rPr>
        <w:t xml:space="preserve"> </w:t>
      </w:r>
      <w:r w:rsidRPr="00690B2B">
        <w:rPr>
          <w:sz w:val="20"/>
          <w:szCs w:val="20"/>
        </w:rPr>
        <w:t>при</w:t>
      </w:r>
      <w:r w:rsidRPr="00690B2B">
        <w:rPr>
          <w:spacing w:val="-6"/>
          <w:sz w:val="20"/>
          <w:szCs w:val="20"/>
        </w:rPr>
        <w:t xml:space="preserve"> </w:t>
      </w:r>
      <w:r w:rsidRPr="00690B2B">
        <w:rPr>
          <w:sz w:val="20"/>
          <w:szCs w:val="20"/>
        </w:rPr>
        <w:t>их</w:t>
      </w:r>
      <w:r w:rsidRPr="00690B2B">
        <w:rPr>
          <w:spacing w:val="-6"/>
          <w:sz w:val="20"/>
          <w:szCs w:val="20"/>
        </w:rPr>
        <w:t xml:space="preserve"> </w:t>
      </w:r>
      <w:r w:rsidRPr="00690B2B">
        <w:rPr>
          <w:sz w:val="20"/>
          <w:szCs w:val="20"/>
        </w:rPr>
        <w:t>хранении,</w:t>
      </w:r>
      <w:r w:rsidRPr="00690B2B">
        <w:rPr>
          <w:spacing w:val="-6"/>
          <w:sz w:val="20"/>
          <w:szCs w:val="20"/>
        </w:rPr>
        <w:t xml:space="preserve"> </w:t>
      </w:r>
      <w:r w:rsidRPr="00690B2B">
        <w:rPr>
          <w:sz w:val="20"/>
          <w:szCs w:val="20"/>
        </w:rPr>
        <w:t>перемещении,</w:t>
      </w:r>
      <w:r w:rsidRPr="00690B2B">
        <w:rPr>
          <w:spacing w:val="-6"/>
          <w:sz w:val="20"/>
          <w:szCs w:val="20"/>
        </w:rPr>
        <w:t xml:space="preserve"> </w:t>
      </w:r>
      <w:r w:rsidRPr="00690B2B">
        <w:rPr>
          <w:sz w:val="20"/>
          <w:szCs w:val="20"/>
        </w:rPr>
        <w:t>подготовке</w:t>
      </w:r>
      <w:r w:rsidRPr="00690B2B">
        <w:rPr>
          <w:spacing w:val="-7"/>
          <w:sz w:val="20"/>
          <w:szCs w:val="20"/>
        </w:rPr>
        <w:t xml:space="preserve"> </w:t>
      </w:r>
      <w:r w:rsidRPr="00690B2B">
        <w:rPr>
          <w:sz w:val="20"/>
          <w:szCs w:val="20"/>
        </w:rPr>
        <w:t>и</w:t>
      </w:r>
      <w:r w:rsidRPr="00690B2B">
        <w:rPr>
          <w:spacing w:val="-7"/>
          <w:sz w:val="20"/>
          <w:szCs w:val="20"/>
        </w:rPr>
        <w:t xml:space="preserve"> </w:t>
      </w:r>
      <w:r w:rsidRPr="00690B2B">
        <w:rPr>
          <w:sz w:val="20"/>
          <w:szCs w:val="20"/>
        </w:rPr>
        <w:t>в</w:t>
      </w:r>
      <w:r w:rsidRPr="00690B2B">
        <w:rPr>
          <w:spacing w:val="-5"/>
          <w:sz w:val="20"/>
          <w:szCs w:val="20"/>
        </w:rPr>
        <w:t xml:space="preserve"> </w:t>
      </w:r>
      <w:r w:rsidRPr="00690B2B">
        <w:rPr>
          <w:sz w:val="20"/>
          <w:szCs w:val="20"/>
        </w:rPr>
        <w:t>процессе</w:t>
      </w:r>
      <w:r w:rsidRPr="00690B2B">
        <w:rPr>
          <w:spacing w:val="-6"/>
          <w:sz w:val="20"/>
          <w:szCs w:val="20"/>
        </w:rPr>
        <w:t xml:space="preserve"> </w:t>
      </w:r>
      <w:r w:rsidRPr="00690B2B">
        <w:rPr>
          <w:sz w:val="20"/>
          <w:szCs w:val="20"/>
        </w:rPr>
        <w:t>самой</w:t>
      </w:r>
      <w:r w:rsidRPr="00690B2B">
        <w:rPr>
          <w:spacing w:val="-8"/>
          <w:sz w:val="20"/>
          <w:szCs w:val="20"/>
        </w:rPr>
        <w:t xml:space="preserve"> </w:t>
      </w:r>
      <w:r w:rsidRPr="00690B2B">
        <w:rPr>
          <w:sz w:val="20"/>
          <w:szCs w:val="20"/>
        </w:rPr>
        <w:t>поверки.</w:t>
      </w:r>
      <w:r w:rsidRPr="00690B2B">
        <w:rPr>
          <w:spacing w:val="-50"/>
          <w:sz w:val="20"/>
          <w:szCs w:val="20"/>
        </w:rPr>
        <w:t xml:space="preserve"> </w:t>
      </w:r>
      <w:r w:rsidRPr="00690B2B">
        <w:rPr>
          <w:sz w:val="20"/>
          <w:szCs w:val="20"/>
        </w:rPr>
        <w:t>Если объекты или их составные части должны храниться или находиться в специальных условиях</w:t>
      </w:r>
      <w:r w:rsidRPr="00690B2B">
        <w:rPr>
          <w:spacing w:val="1"/>
          <w:sz w:val="20"/>
          <w:szCs w:val="20"/>
        </w:rPr>
        <w:t xml:space="preserve"> </w:t>
      </w:r>
      <w:r w:rsidRPr="00690B2B">
        <w:rPr>
          <w:sz w:val="20"/>
          <w:szCs w:val="20"/>
        </w:rPr>
        <w:t>окружающей среды,</w:t>
      </w:r>
      <w:r w:rsidRPr="00690B2B">
        <w:rPr>
          <w:spacing w:val="1"/>
          <w:sz w:val="20"/>
          <w:szCs w:val="20"/>
        </w:rPr>
        <w:t xml:space="preserve"> </w:t>
      </w:r>
      <w:r w:rsidRPr="00690B2B">
        <w:rPr>
          <w:sz w:val="20"/>
          <w:szCs w:val="20"/>
        </w:rPr>
        <w:t>то</w:t>
      </w:r>
      <w:r w:rsidRPr="00690B2B">
        <w:rPr>
          <w:spacing w:val="2"/>
          <w:sz w:val="20"/>
          <w:szCs w:val="20"/>
        </w:rPr>
        <w:t xml:space="preserve"> </w:t>
      </w:r>
      <w:r w:rsidRPr="00690B2B">
        <w:rPr>
          <w:sz w:val="20"/>
          <w:szCs w:val="20"/>
        </w:rPr>
        <w:t>эти</w:t>
      </w:r>
      <w:r w:rsidRPr="00690B2B">
        <w:rPr>
          <w:spacing w:val="2"/>
          <w:sz w:val="20"/>
          <w:szCs w:val="20"/>
        </w:rPr>
        <w:t xml:space="preserve"> </w:t>
      </w:r>
      <w:r w:rsidRPr="00690B2B">
        <w:rPr>
          <w:sz w:val="20"/>
          <w:szCs w:val="20"/>
        </w:rPr>
        <w:t>условия</w:t>
      </w:r>
      <w:r w:rsidRPr="00690B2B">
        <w:rPr>
          <w:spacing w:val="4"/>
          <w:sz w:val="20"/>
          <w:szCs w:val="20"/>
        </w:rPr>
        <w:t xml:space="preserve"> </w:t>
      </w:r>
      <w:r w:rsidRPr="00690B2B">
        <w:rPr>
          <w:sz w:val="20"/>
          <w:szCs w:val="20"/>
        </w:rPr>
        <w:t>должны</w:t>
      </w:r>
      <w:r w:rsidRPr="00690B2B">
        <w:rPr>
          <w:spacing w:val="2"/>
          <w:sz w:val="20"/>
          <w:szCs w:val="20"/>
        </w:rPr>
        <w:t xml:space="preserve"> </w:t>
      </w:r>
      <w:r w:rsidRPr="00690B2B">
        <w:rPr>
          <w:sz w:val="20"/>
          <w:szCs w:val="20"/>
        </w:rPr>
        <w:t>соблюдаться.</w:t>
      </w:r>
    </w:p>
    <w:p w14:paraId="03EF1DC2" w14:textId="4852D8AA" w:rsidR="00320CA9" w:rsidRPr="00320CA9" w:rsidRDefault="00320CA9" w:rsidP="00564284">
      <w:pPr>
        <w:pStyle w:val="1"/>
        <w:tabs>
          <w:tab w:val="left" w:pos="1110"/>
        </w:tabs>
        <w:spacing w:before="83"/>
        <w:jc w:val="left"/>
      </w:pPr>
      <w:r>
        <w:rPr>
          <w:color w:val="FF0000"/>
        </w:rPr>
        <w:t>7.3/</w:t>
      </w:r>
      <w:proofErr w:type="gramStart"/>
      <w:r>
        <w:rPr>
          <w:color w:val="FF0000"/>
        </w:rPr>
        <w:t xml:space="preserve">7.5  </w:t>
      </w:r>
      <w:r w:rsidR="00564284">
        <w:rPr>
          <w:color w:val="FF0000"/>
        </w:rPr>
        <w:t>Т</w:t>
      </w:r>
      <w:r w:rsidR="00564284" w:rsidRPr="00564284">
        <w:rPr>
          <w:color w:val="FF0000"/>
        </w:rPr>
        <w:t>ехнические</w:t>
      </w:r>
      <w:proofErr w:type="gramEnd"/>
      <w:r w:rsidR="00564284" w:rsidRPr="00564284">
        <w:rPr>
          <w:color w:val="FF0000"/>
        </w:rPr>
        <w:t xml:space="preserve"> записи</w:t>
      </w:r>
    </w:p>
    <w:p w14:paraId="4D5D6521" w14:textId="77777777" w:rsidR="00320CA9" w:rsidRPr="00320CA9" w:rsidRDefault="00320CA9" w:rsidP="00320CA9">
      <w:pPr>
        <w:pStyle w:val="a6"/>
        <w:numPr>
          <w:ilvl w:val="0"/>
          <w:numId w:val="14"/>
        </w:numPr>
        <w:tabs>
          <w:tab w:val="left" w:pos="851"/>
        </w:tabs>
        <w:spacing w:before="168"/>
        <w:ind w:left="426" w:right="467" w:firstLine="20"/>
        <w:rPr>
          <w:color w:val="FF0000"/>
          <w:sz w:val="20"/>
          <w:szCs w:val="20"/>
        </w:rPr>
      </w:pPr>
      <w:r w:rsidRPr="00320CA9">
        <w:rPr>
          <w:sz w:val="20"/>
          <w:szCs w:val="20"/>
        </w:rPr>
        <w:t xml:space="preserve">Поверочная лаборатория должна располагать системой регистрации результатов поверки </w:t>
      </w:r>
      <w:r w:rsidRPr="00320CA9">
        <w:rPr>
          <w:color w:val="FF0000"/>
          <w:sz w:val="20"/>
          <w:szCs w:val="20"/>
        </w:rPr>
        <w:t>СИ</w:t>
      </w:r>
      <w:r w:rsidRPr="00320CA9">
        <w:rPr>
          <w:sz w:val="20"/>
          <w:szCs w:val="20"/>
        </w:rPr>
        <w:t xml:space="preserve">, соответствующей </w:t>
      </w:r>
      <w:r w:rsidRPr="00320CA9">
        <w:rPr>
          <w:strike/>
          <w:sz w:val="20"/>
          <w:szCs w:val="20"/>
        </w:rPr>
        <w:t xml:space="preserve">существующим </w:t>
      </w:r>
      <w:r w:rsidRPr="00320CA9">
        <w:rPr>
          <w:sz w:val="20"/>
          <w:szCs w:val="20"/>
        </w:rPr>
        <w:t xml:space="preserve">правилам, указанным в нормативных документах и </w:t>
      </w:r>
      <w:r w:rsidRPr="00320CA9">
        <w:rPr>
          <w:color w:val="FF0000"/>
          <w:sz w:val="20"/>
          <w:szCs w:val="20"/>
        </w:rPr>
        <w:t>законодательстве государств — участников Соглашения.</w:t>
      </w:r>
      <w:r w:rsidRPr="00320CA9">
        <w:rPr>
          <w:sz w:val="20"/>
          <w:szCs w:val="20"/>
        </w:rPr>
        <w:t xml:space="preserve"> </w:t>
      </w:r>
      <w:r w:rsidRPr="00320CA9">
        <w:rPr>
          <w:strike/>
          <w:sz w:val="20"/>
          <w:szCs w:val="20"/>
        </w:rPr>
        <w:t>или установленным в</w:t>
      </w:r>
      <w:r w:rsidRPr="00320CA9">
        <w:rPr>
          <w:strike/>
          <w:spacing w:val="1"/>
          <w:sz w:val="20"/>
          <w:szCs w:val="20"/>
        </w:rPr>
        <w:t xml:space="preserve"> </w:t>
      </w:r>
      <w:r w:rsidRPr="00320CA9">
        <w:rPr>
          <w:strike/>
          <w:sz w:val="20"/>
          <w:szCs w:val="20"/>
        </w:rPr>
        <w:t>лаборатории</w:t>
      </w:r>
      <w:r w:rsidRPr="00320CA9">
        <w:rPr>
          <w:sz w:val="20"/>
          <w:szCs w:val="20"/>
        </w:rPr>
        <w:t xml:space="preserve">  </w:t>
      </w:r>
    </w:p>
    <w:p w14:paraId="5722B760" w14:textId="77777777" w:rsidR="00320CA9" w:rsidRPr="00320CA9" w:rsidRDefault="00320CA9" w:rsidP="00320CA9">
      <w:pPr>
        <w:pStyle w:val="a6"/>
        <w:numPr>
          <w:ilvl w:val="0"/>
          <w:numId w:val="14"/>
        </w:numPr>
        <w:tabs>
          <w:tab w:val="left" w:pos="851"/>
        </w:tabs>
        <w:spacing w:before="168"/>
        <w:ind w:left="426" w:right="467" w:firstLine="20"/>
        <w:rPr>
          <w:color w:val="FF0000"/>
          <w:sz w:val="20"/>
          <w:szCs w:val="20"/>
        </w:rPr>
      </w:pPr>
      <w:r w:rsidRPr="00320CA9">
        <w:rPr>
          <w:sz w:val="20"/>
          <w:szCs w:val="20"/>
        </w:rPr>
        <w:t>Результаты каждой поверки, проведенной лабораторией, должны быть оформлены в виде протоколов</w:t>
      </w:r>
      <w:r w:rsidRPr="00320CA9">
        <w:rPr>
          <w:spacing w:val="-9"/>
          <w:sz w:val="20"/>
          <w:szCs w:val="20"/>
        </w:rPr>
        <w:t xml:space="preserve"> </w:t>
      </w:r>
      <w:r w:rsidRPr="00320CA9">
        <w:rPr>
          <w:sz w:val="20"/>
          <w:szCs w:val="20"/>
        </w:rPr>
        <w:t>поверки,</w:t>
      </w:r>
      <w:r w:rsidRPr="00320CA9">
        <w:rPr>
          <w:spacing w:val="-8"/>
          <w:sz w:val="20"/>
          <w:szCs w:val="20"/>
        </w:rPr>
        <w:t xml:space="preserve"> </w:t>
      </w:r>
      <w:r w:rsidRPr="00320CA9">
        <w:rPr>
          <w:sz w:val="20"/>
          <w:szCs w:val="20"/>
        </w:rPr>
        <w:t>которые</w:t>
      </w:r>
      <w:r w:rsidRPr="00320CA9">
        <w:rPr>
          <w:spacing w:val="-7"/>
          <w:sz w:val="20"/>
          <w:szCs w:val="20"/>
        </w:rPr>
        <w:t xml:space="preserve"> </w:t>
      </w:r>
      <w:r w:rsidRPr="00320CA9">
        <w:rPr>
          <w:sz w:val="20"/>
          <w:szCs w:val="20"/>
        </w:rPr>
        <w:t>должны</w:t>
      </w:r>
      <w:r w:rsidRPr="00320CA9">
        <w:rPr>
          <w:spacing w:val="-7"/>
          <w:sz w:val="20"/>
          <w:szCs w:val="20"/>
        </w:rPr>
        <w:t xml:space="preserve"> </w:t>
      </w:r>
      <w:r w:rsidRPr="00320CA9">
        <w:rPr>
          <w:sz w:val="20"/>
          <w:szCs w:val="20"/>
        </w:rPr>
        <w:t>включать</w:t>
      </w:r>
      <w:r w:rsidRPr="00320CA9">
        <w:rPr>
          <w:spacing w:val="-9"/>
          <w:sz w:val="20"/>
          <w:szCs w:val="20"/>
        </w:rPr>
        <w:t xml:space="preserve"> </w:t>
      </w:r>
      <w:r w:rsidRPr="00320CA9">
        <w:rPr>
          <w:sz w:val="20"/>
          <w:szCs w:val="20"/>
        </w:rPr>
        <w:t>всю</w:t>
      </w:r>
      <w:r w:rsidRPr="00320CA9">
        <w:rPr>
          <w:spacing w:val="-9"/>
          <w:sz w:val="20"/>
          <w:szCs w:val="20"/>
        </w:rPr>
        <w:t xml:space="preserve"> </w:t>
      </w:r>
      <w:r w:rsidRPr="00320CA9">
        <w:rPr>
          <w:sz w:val="20"/>
          <w:szCs w:val="20"/>
        </w:rPr>
        <w:t>информацию,</w:t>
      </w:r>
      <w:r w:rsidRPr="00320CA9">
        <w:rPr>
          <w:spacing w:val="-8"/>
          <w:sz w:val="20"/>
          <w:szCs w:val="20"/>
        </w:rPr>
        <w:t xml:space="preserve"> </w:t>
      </w:r>
      <w:r w:rsidRPr="00320CA9">
        <w:rPr>
          <w:sz w:val="20"/>
          <w:szCs w:val="20"/>
        </w:rPr>
        <w:t>связанную</w:t>
      </w:r>
      <w:r w:rsidRPr="00320CA9">
        <w:rPr>
          <w:spacing w:val="-9"/>
          <w:sz w:val="20"/>
          <w:szCs w:val="20"/>
        </w:rPr>
        <w:t xml:space="preserve"> </w:t>
      </w:r>
      <w:r w:rsidRPr="00320CA9">
        <w:rPr>
          <w:sz w:val="20"/>
          <w:szCs w:val="20"/>
        </w:rPr>
        <w:t>с</w:t>
      </w:r>
      <w:r w:rsidRPr="00320CA9">
        <w:rPr>
          <w:spacing w:val="-6"/>
          <w:sz w:val="20"/>
          <w:szCs w:val="20"/>
        </w:rPr>
        <w:t xml:space="preserve"> </w:t>
      </w:r>
      <w:r w:rsidRPr="00320CA9">
        <w:rPr>
          <w:sz w:val="20"/>
          <w:szCs w:val="20"/>
        </w:rPr>
        <w:t>оценкой</w:t>
      </w:r>
      <w:r w:rsidRPr="00320CA9">
        <w:rPr>
          <w:spacing w:val="-9"/>
          <w:sz w:val="20"/>
          <w:szCs w:val="20"/>
        </w:rPr>
        <w:t xml:space="preserve"> </w:t>
      </w:r>
      <w:r w:rsidRPr="00320CA9">
        <w:rPr>
          <w:sz w:val="20"/>
          <w:szCs w:val="20"/>
        </w:rPr>
        <w:t>проводимых</w:t>
      </w:r>
      <w:r w:rsidRPr="00320CA9">
        <w:rPr>
          <w:spacing w:val="-7"/>
          <w:sz w:val="20"/>
          <w:szCs w:val="20"/>
        </w:rPr>
        <w:t xml:space="preserve"> </w:t>
      </w:r>
      <w:r w:rsidRPr="00320CA9">
        <w:rPr>
          <w:sz w:val="20"/>
          <w:szCs w:val="20"/>
        </w:rPr>
        <w:t>работ.</w:t>
      </w:r>
    </w:p>
    <w:p w14:paraId="56F89917" w14:textId="121B4BB7" w:rsidR="00320CA9" w:rsidRPr="00320CA9" w:rsidRDefault="00320CA9" w:rsidP="00320CA9">
      <w:pPr>
        <w:pStyle w:val="a6"/>
        <w:tabs>
          <w:tab w:val="left" w:pos="851"/>
        </w:tabs>
        <w:spacing w:before="168"/>
        <w:ind w:left="446" w:right="467" w:firstLine="0"/>
        <w:rPr>
          <w:color w:val="FF0000"/>
          <w:sz w:val="20"/>
          <w:szCs w:val="20"/>
        </w:rPr>
      </w:pPr>
      <w:r w:rsidRPr="00320CA9">
        <w:rPr>
          <w:sz w:val="20"/>
          <w:szCs w:val="20"/>
        </w:rPr>
        <w:t xml:space="preserve">Регистрация результатов поверки </w:t>
      </w:r>
      <w:r w:rsidRPr="00320CA9">
        <w:rPr>
          <w:color w:val="FF0000"/>
          <w:sz w:val="20"/>
          <w:szCs w:val="20"/>
        </w:rPr>
        <w:t xml:space="preserve">СИ </w:t>
      </w:r>
      <w:r w:rsidRPr="00320CA9">
        <w:rPr>
          <w:sz w:val="20"/>
          <w:szCs w:val="20"/>
        </w:rPr>
        <w:t>должна содержать необходимый объем информации,</w:t>
      </w:r>
      <w:r w:rsidRPr="00320CA9">
        <w:rPr>
          <w:spacing w:val="-52"/>
          <w:sz w:val="20"/>
          <w:szCs w:val="20"/>
        </w:rPr>
        <w:t xml:space="preserve"> </w:t>
      </w:r>
      <w:r w:rsidRPr="00320CA9">
        <w:rPr>
          <w:sz w:val="20"/>
          <w:szCs w:val="20"/>
        </w:rPr>
        <w:t xml:space="preserve">позволяющий провести ее повторно, а также идентифицировать персонал, ответственный за </w:t>
      </w:r>
      <w:r w:rsidRPr="00320CA9">
        <w:rPr>
          <w:strike/>
          <w:sz w:val="20"/>
          <w:szCs w:val="20"/>
        </w:rPr>
        <w:t>подготовку</w:t>
      </w:r>
      <w:r w:rsidRPr="00320CA9">
        <w:rPr>
          <w:strike/>
          <w:spacing w:val="-1"/>
          <w:sz w:val="20"/>
          <w:szCs w:val="20"/>
        </w:rPr>
        <w:t xml:space="preserve"> </w:t>
      </w:r>
      <w:r w:rsidRPr="00320CA9">
        <w:rPr>
          <w:strike/>
          <w:sz w:val="20"/>
          <w:szCs w:val="20"/>
        </w:rPr>
        <w:t>и</w:t>
      </w:r>
      <w:r w:rsidRPr="00320CA9">
        <w:rPr>
          <w:spacing w:val="1"/>
          <w:sz w:val="20"/>
          <w:szCs w:val="20"/>
        </w:rPr>
        <w:t xml:space="preserve"> </w:t>
      </w:r>
      <w:r w:rsidRPr="00320CA9">
        <w:rPr>
          <w:sz w:val="20"/>
          <w:szCs w:val="20"/>
        </w:rPr>
        <w:t>проведение</w:t>
      </w:r>
      <w:r w:rsidRPr="00320CA9">
        <w:rPr>
          <w:spacing w:val="2"/>
          <w:sz w:val="20"/>
          <w:szCs w:val="20"/>
        </w:rPr>
        <w:t xml:space="preserve"> </w:t>
      </w:r>
      <w:r w:rsidRPr="00320CA9">
        <w:rPr>
          <w:sz w:val="20"/>
          <w:szCs w:val="20"/>
        </w:rPr>
        <w:t>поверки.</w:t>
      </w:r>
    </w:p>
    <w:p w14:paraId="4FA37F96" w14:textId="61D40ABD" w:rsidR="00320CA9" w:rsidRPr="00320CA9" w:rsidRDefault="00320CA9" w:rsidP="00320CA9">
      <w:pPr>
        <w:pStyle w:val="a6"/>
        <w:numPr>
          <w:ilvl w:val="0"/>
          <w:numId w:val="14"/>
        </w:numPr>
        <w:tabs>
          <w:tab w:val="left" w:pos="851"/>
        </w:tabs>
        <w:spacing w:before="168"/>
        <w:ind w:left="426" w:right="467" w:firstLine="20"/>
        <w:rPr>
          <w:color w:val="FF0000"/>
          <w:sz w:val="20"/>
          <w:szCs w:val="20"/>
        </w:rPr>
      </w:pPr>
      <w:r w:rsidRPr="00320CA9">
        <w:rPr>
          <w:sz w:val="20"/>
          <w:szCs w:val="20"/>
        </w:rPr>
        <w:t xml:space="preserve">Все </w:t>
      </w:r>
      <w:r w:rsidRPr="00320CA9">
        <w:rPr>
          <w:strike/>
          <w:sz w:val="20"/>
          <w:szCs w:val="20"/>
        </w:rPr>
        <w:t>материалы регистрации</w:t>
      </w:r>
      <w:r w:rsidRPr="00320CA9">
        <w:rPr>
          <w:sz w:val="20"/>
          <w:szCs w:val="20"/>
        </w:rPr>
        <w:t xml:space="preserve"> </w:t>
      </w:r>
      <w:r w:rsidRPr="00320CA9">
        <w:rPr>
          <w:color w:val="FF0000"/>
          <w:sz w:val="20"/>
          <w:szCs w:val="20"/>
        </w:rPr>
        <w:t>технические записи для каждого вида поверки</w:t>
      </w:r>
      <w:r w:rsidRPr="00320CA9">
        <w:rPr>
          <w:sz w:val="20"/>
          <w:szCs w:val="20"/>
        </w:rPr>
        <w:t xml:space="preserve"> должны храниться в порядке, установленном в лаборатории, </w:t>
      </w:r>
      <w:r w:rsidRPr="00320CA9">
        <w:rPr>
          <w:strike/>
          <w:sz w:val="20"/>
          <w:szCs w:val="20"/>
        </w:rPr>
        <w:t>исключая</w:t>
      </w:r>
      <w:r w:rsidRPr="00320CA9">
        <w:rPr>
          <w:strike/>
          <w:spacing w:val="2"/>
          <w:sz w:val="20"/>
          <w:szCs w:val="20"/>
        </w:rPr>
        <w:t xml:space="preserve"> </w:t>
      </w:r>
      <w:r w:rsidRPr="00320CA9">
        <w:rPr>
          <w:strike/>
          <w:sz w:val="20"/>
          <w:szCs w:val="20"/>
        </w:rPr>
        <w:t>доступ</w:t>
      </w:r>
      <w:r w:rsidRPr="00320CA9">
        <w:rPr>
          <w:strike/>
          <w:spacing w:val="2"/>
          <w:sz w:val="20"/>
          <w:szCs w:val="20"/>
        </w:rPr>
        <w:t xml:space="preserve"> </w:t>
      </w:r>
      <w:r w:rsidRPr="00320CA9">
        <w:rPr>
          <w:strike/>
          <w:sz w:val="20"/>
          <w:szCs w:val="20"/>
        </w:rPr>
        <w:t>к ним</w:t>
      </w:r>
      <w:r w:rsidRPr="00320CA9">
        <w:rPr>
          <w:strike/>
          <w:spacing w:val="4"/>
          <w:sz w:val="20"/>
          <w:szCs w:val="20"/>
        </w:rPr>
        <w:t xml:space="preserve"> </w:t>
      </w:r>
      <w:r w:rsidRPr="00320CA9">
        <w:rPr>
          <w:strike/>
          <w:sz w:val="20"/>
          <w:szCs w:val="20"/>
        </w:rPr>
        <w:t>посторонних</w:t>
      </w:r>
      <w:r w:rsidRPr="00320CA9">
        <w:rPr>
          <w:strike/>
          <w:spacing w:val="3"/>
          <w:sz w:val="20"/>
          <w:szCs w:val="20"/>
        </w:rPr>
        <w:t xml:space="preserve"> </w:t>
      </w:r>
      <w:r w:rsidRPr="00320CA9">
        <w:rPr>
          <w:strike/>
          <w:sz w:val="20"/>
          <w:szCs w:val="20"/>
        </w:rPr>
        <w:t>лиц.</w:t>
      </w:r>
      <w:r w:rsidRPr="00320CA9">
        <w:rPr>
          <w:b/>
          <w:bCs/>
          <w:color w:val="FF0000"/>
          <w:sz w:val="20"/>
          <w:szCs w:val="20"/>
          <w:lang w:val="ky-KG"/>
        </w:rPr>
        <w:t xml:space="preserve"> </w:t>
      </w:r>
    </w:p>
    <w:p w14:paraId="5635EEAB" w14:textId="1EACE235" w:rsidR="00320CA9" w:rsidRPr="00320CA9" w:rsidRDefault="00320CA9" w:rsidP="00320CA9">
      <w:pPr>
        <w:pStyle w:val="1"/>
        <w:tabs>
          <w:tab w:val="left" w:pos="1110"/>
        </w:tabs>
        <w:spacing w:before="83"/>
        <w:jc w:val="left"/>
        <w:rPr>
          <w:color w:val="FF0000"/>
        </w:rPr>
      </w:pPr>
      <w:r>
        <w:rPr>
          <w:color w:val="FF0000"/>
        </w:rPr>
        <w:t>6.1/7.7 Обеспечение качества результатов</w:t>
      </w:r>
    </w:p>
    <w:p w14:paraId="03EEF534" w14:textId="670BDDE6" w:rsidR="00320CA9" w:rsidRPr="00320CA9" w:rsidRDefault="00320CA9" w:rsidP="00320CA9">
      <w:pPr>
        <w:pStyle w:val="a6"/>
        <w:numPr>
          <w:ilvl w:val="0"/>
          <w:numId w:val="14"/>
        </w:numPr>
        <w:tabs>
          <w:tab w:val="left" w:pos="851"/>
        </w:tabs>
        <w:spacing w:before="168"/>
        <w:ind w:left="426" w:right="467" w:firstLine="20"/>
        <w:rPr>
          <w:color w:val="FF0000"/>
          <w:sz w:val="20"/>
          <w:szCs w:val="20"/>
        </w:rPr>
      </w:pPr>
      <w:r w:rsidRPr="00320CA9">
        <w:rPr>
          <w:bCs/>
          <w:color w:val="FF0000"/>
          <w:sz w:val="20"/>
          <w:szCs w:val="20"/>
          <w:lang w:val="ky-KG"/>
        </w:rPr>
        <w:t xml:space="preserve">Поверочная </w:t>
      </w:r>
      <w:r w:rsidR="00996AC5" w:rsidRPr="00320CA9">
        <w:rPr>
          <w:bCs/>
          <w:color w:val="FF0000"/>
          <w:sz w:val="20"/>
          <w:szCs w:val="20"/>
        </w:rPr>
        <w:t>лаборатория</w:t>
      </w:r>
      <w:r w:rsidRPr="00320CA9">
        <w:rPr>
          <w:bCs/>
          <w:color w:val="FF0000"/>
          <w:sz w:val="20"/>
          <w:szCs w:val="20"/>
        </w:rPr>
        <w:t xml:space="preserve"> должна осуществлять мониторинг своей деятельности путем сравнения с результатами других лабораторий, если это возможно и применимо.</w:t>
      </w:r>
    </w:p>
    <w:p w14:paraId="4EC425AD" w14:textId="69B81C40" w:rsidR="00320CA9" w:rsidRPr="00320CA9" w:rsidRDefault="00320CA9" w:rsidP="00320CA9">
      <w:pPr>
        <w:pStyle w:val="a6"/>
        <w:numPr>
          <w:ilvl w:val="0"/>
          <w:numId w:val="14"/>
        </w:numPr>
        <w:tabs>
          <w:tab w:val="left" w:pos="851"/>
        </w:tabs>
        <w:spacing w:before="168"/>
        <w:ind w:left="426" w:right="467" w:firstLine="20"/>
        <w:rPr>
          <w:color w:val="FF0000"/>
          <w:sz w:val="20"/>
          <w:szCs w:val="20"/>
        </w:rPr>
      </w:pPr>
      <w:r w:rsidRPr="00320CA9">
        <w:rPr>
          <w:sz w:val="20"/>
          <w:szCs w:val="20"/>
        </w:rPr>
        <w:t xml:space="preserve">Руководство </w:t>
      </w:r>
      <w:r w:rsidRPr="00320CA9">
        <w:rPr>
          <w:color w:val="FF0000"/>
          <w:sz w:val="20"/>
          <w:szCs w:val="20"/>
        </w:rPr>
        <w:t>поверочной</w:t>
      </w:r>
      <w:r w:rsidRPr="00320CA9">
        <w:rPr>
          <w:sz w:val="20"/>
          <w:szCs w:val="20"/>
        </w:rPr>
        <w:t xml:space="preserve"> лаборатории </w:t>
      </w:r>
      <w:r w:rsidRPr="00320CA9">
        <w:rPr>
          <w:strike/>
          <w:sz w:val="20"/>
          <w:szCs w:val="20"/>
        </w:rPr>
        <w:t>относительно сотрудников поверочной лаборатории</w:t>
      </w:r>
      <w:r w:rsidRPr="00320CA9">
        <w:rPr>
          <w:sz w:val="20"/>
          <w:szCs w:val="20"/>
        </w:rPr>
        <w:t xml:space="preserve"> должно гарантировать</w:t>
      </w:r>
      <w:r w:rsidRPr="00320CA9">
        <w:rPr>
          <w:spacing w:val="1"/>
          <w:sz w:val="20"/>
          <w:szCs w:val="20"/>
        </w:rPr>
        <w:t xml:space="preserve"> </w:t>
      </w:r>
      <w:r w:rsidRPr="00320CA9">
        <w:rPr>
          <w:strike/>
          <w:sz w:val="20"/>
          <w:szCs w:val="20"/>
        </w:rPr>
        <w:t>их</w:t>
      </w:r>
      <w:r w:rsidRPr="00320CA9">
        <w:rPr>
          <w:strike/>
          <w:spacing w:val="4"/>
          <w:sz w:val="20"/>
          <w:szCs w:val="20"/>
        </w:rPr>
        <w:t xml:space="preserve"> </w:t>
      </w:r>
      <w:r w:rsidRPr="00320CA9">
        <w:rPr>
          <w:sz w:val="20"/>
          <w:szCs w:val="20"/>
        </w:rPr>
        <w:t>компетентность</w:t>
      </w:r>
      <w:r w:rsidRPr="00320CA9">
        <w:rPr>
          <w:spacing w:val="2"/>
          <w:sz w:val="20"/>
          <w:szCs w:val="20"/>
        </w:rPr>
        <w:t xml:space="preserve"> </w:t>
      </w:r>
      <w:r w:rsidRPr="00320CA9">
        <w:rPr>
          <w:color w:val="FF0000"/>
          <w:spacing w:val="2"/>
          <w:sz w:val="20"/>
          <w:szCs w:val="20"/>
        </w:rPr>
        <w:t xml:space="preserve">персонала </w:t>
      </w:r>
      <w:r w:rsidRPr="00320CA9">
        <w:rPr>
          <w:sz w:val="20"/>
          <w:szCs w:val="20"/>
        </w:rPr>
        <w:t>посредством:</w:t>
      </w:r>
    </w:p>
    <w:p w14:paraId="4586344F" w14:textId="7309DAE7" w:rsidR="00320CA9" w:rsidRPr="00D21D15" w:rsidRDefault="00320CA9" w:rsidP="00320CA9">
      <w:pPr>
        <w:pStyle w:val="a6"/>
        <w:tabs>
          <w:tab w:val="left" w:pos="822"/>
        </w:tabs>
        <w:spacing w:line="226" w:lineRule="exact"/>
        <w:ind w:left="993" w:firstLine="0"/>
        <w:rPr>
          <w:sz w:val="20"/>
          <w:szCs w:val="20"/>
        </w:rPr>
      </w:pPr>
      <w:r>
        <w:rPr>
          <w:sz w:val="20"/>
          <w:szCs w:val="20"/>
        </w:rPr>
        <w:t xml:space="preserve">- </w:t>
      </w:r>
      <w:r w:rsidRPr="00D21D15">
        <w:rPr>
          <w:sz w:val="20"/>
          <w:szCs w:val="20"/>
        </w:rPr>
        <w:t>участия</w:t>
      </w:r>
      <w:r w:rsidRPr="00D21D15">
        <w:rPr>
          <w:spacing w:val="-6"/>
          <w:sz w:val="20"/>
          <w:szCs w:val="20"/>
        </w:rPr>
        <w:t xml:space="preserve"> </w:t>
      </w:r>
      <w:r w:rsidRPr="00D21D15">
        <w:rPr>
          <w:sz w:val="20"/>
          <w:szCs w:val="20"/>
        </w:rPr>
        <w:t>в</w:t>
      </w:r>
      <w:r w:rsidRPr="00D21D15">
        <w:rPr>
          <w:spacing w:val="-5"/>
          <w:sz w:val="20"/>
          <w:szCs w:val="20"/>
        </w:rPr>
        <w:t xml:space="preserve"> </w:t>
      </w:r>
      <w:r w:rsidRPr="00D21D15">
        <w:rPr>
          <w:sz w:val="20"/>
          <w:szCs w:val="20"/>
        </w:rPr>
        <w:t>межлабораторных</w:t>
      </w:r>
      <w:r w:rsidRPr="00D21D15">
        <w:rPr>
          <w:spacing w:val="-5"/>
          <w:sz w:val="20"/>
          <w:szCs w:val="20"/>
        </w:rPr>
        <w:t xml:space="preserve"> </w:t>
      </w:r>
      <w:r w:rsidRPr="00D21D15">
        <w:rPr>
          <w:sz w:val="20"/>
          <w:szCs w:val="20"/>
        </w:rPr>
        <w:t>сличениях;</w:t>
      </w:r>
    </w:p>
    <w:p w14:paraId="03753549" w14:textId="77777777" w:rsidR="00320CA9" w:rsidRDefault="00320CA9" w:rsidP="00320CA9">
      <w:pPr>
        <w:pStyle w:val="a6"/>
        <w:tabs>
          <w:tab w:val="left" w:pos="819"/>
        </w:tabs>
        <w:spacing w:before="4"/>
        <w:ind w:left="993" w:firstLine="0"/>
        <w:rPr>
          <w:sz w:val="20"/>
          <w:szCs w:val="20"/>
        </w:rPr>
      </w:pPr>
      <w:r>
        <w:rPr>
          <w:sz w:val="20"/>
          <w:szCs w:val="20"/>
        </w:rPr>
        <w:t xml:space="preserve">- </w:t>
      </w:r>
      <w:r w:rsidRPr="00D21D15">
        <w:rPr>
          <w:sz w:val="20"/>
          <w:szCs w:val="20"/>
        </w:rPr>
        <w:t>проверки</w:t>
      </w:r>
      <w:r w:rsidRPr="00D21D15">
        <w:rPr>
          <w:spacing w:val="-8"/>
          <w:sz w:val="20"/>
          <w:szCs w:val="20"/>
        </w:rPr>
        <w:t xml:space="preserve"> </w:t>
      </w:r>
      <w:r w:rsidRPr="00D21D15">
        <w:rPr>
          <w:sz w:val="20"/>
          <w:szCs w:val="20"/>
        </w:rPr>
        <w:t>знаний</w:t>
      </w:r>
      <w:r w:rsidRPr="00D21D15">
        <w:rPr>
          <w:spacing w:val="-8"/>
          <w:sz w:val="20"/>
          <w:szCs w:val="20"/>
        </w:rPr>
        <w:t xml:space="preserve"> </w:t>
      </w:r>
      <w:r w:rsidRPr="00D21D15">
        <w:rPr>
          <w:sz w:val="20"/>
          <w:szCs w:val="20"/>
        </w:rPr>
        <w:t>и</w:t>
      </w:r>
      <w:r w:rsidRPr="00D21D15">
        <w:rPr>
          <w:spacing w:val="-5"/>
          <w:sz w:val="20"/>
          <w:szCs w:val="20"/>
        </w:rPr>
        <w:t xml:space="preserve"> </w:t>
      </w:r>
      <w:r w:rsidRPr="00D21D15">
        <w:rPr>
          <w:sz w:val="20"/>
          <w:szCs w:val="20"/>
        </w:rPr>
        <w:t>умения</w:t>
      </w:r>
      <w:r w:rsidRPr="00D21D15">
        <w:rPr>
          <w:spacing w:val="-7"/>
          <w:sz w:val="20"/>
          <w:szCs w:val="20"/>
        </w:rPr>
        <w:t xml:space="preserve"> </w:t>
      </w:r>
      <w:r w:rsidRPr="00D21D15">
        <w:rPr>
          <w:sz w:val="20"/>
          <w:szCs w:val="20"/>
        </w:rPr>
        <w:t>работы</w:t>
      </w:r>
      <w:r w:rsidRPr="00D21D15">
        <w:rPr>
          <w:spacing w:val="-7"/>
          <w:sz w:val="20"/>
          <w:szCs w:val="20"/>
        </w:rPr>
        <w:t xml:space="preserve"> </w:t>
      </w:r>
      <w:r w:rsidRPr="00D21D15">
        <w:rPr>
          <w:sz w:val="20"/>
          <w:szCs w:val="20"/>
        </w:rPr>
        <w:t>на</w:t>
      </w:r>
      <w:r w:rsidRPr="00D21D15">
        <w:rPr>
          <w:spacing w:val="-6"/>
          <w:sz w:val="20"/>
          <w:szCs w:val="20"/>
        </w:rPr>
        <w:t xml:space="preserve"> </w:t>
      </w:r>
      <w:r w:rsidRPr="00D21D15">
        <w:rPr>
          <w:sz w:val="20"/>
          <w:szCs w:val="20"/>
        </w:rPr>
        <w:t>поверочном</w:t>
      </w:r>
      <w:r w:rsidRPr="00D21D15">
        <w:rPr>
          <w:spacing w:val="-6"/>
          <w:sz w:val="20"/>
          <w:szCs w:val="20"/>
        </w:rPr>
        <w:t xml:space="preserve"> </w:t>
      </w:r>
      <w:r w:rsidRPr="00D21D15">
        <w:rPr>
          <w:sz w:val="20"/>
          <w:szCs w:val="20"/>
        </w:rPr>
        <w:t>оборудовании;</w:t>
      </w:r>
    </w:p>
    <w:p w14:paraId="06C0893B" w14:textId="46B61D0F" w:rsidR="00320CA9" w:rsidRDefault="00320CA9" w:rsidP="00320CA9">
      <w:pPr>
        <w:pStyle w:val="a6"/>
        <w:tabs>
          <w:tab w:val="left" w:pos="819"/>
        </w:tabs>
        <w:spacing w:before="4"/>
        <w:ind w:left="993" w:firstLine="0"/>
        <w:rPr>
          <w:sz w:val="20"/>
          <w:szCs w:val="20"/>
        </w:rPr>
      </w:pPr>
      <w:r>
        <w:rPr>
          <w:sz w:val="20"/>
          <w:szCs w:val="20"/>
        </w:rPr>
        <w:t xml:space="preserve">- </w:t>
      </w:r>
      <w:r w:rsidRPr="00D21D15">
        <w:rPr>
          <w:sz w:val="20"/>
          <w:szCs w:val="20"/>
        </w:rPr>
        <w:t>постоянного контроля качества поверки средств измерений, проводимой сотрудниками поверочной</w:t>
      </w:r>
      <w:r w:rsidRPr="00D21D15">
        <w:rPr>
          <w:spacing w:val="3"/>
          <w:sz w:val="20"/>
          <w:szCs w:val="20"/>
        </w:rPr>
        <w:t xml:space="preserve"> </w:t>
      </w:r>
      <w:r w:rsidRPr="00D21D15">
        <w:rPr>
          <w:sz w:val="20"/>
          <w:szCs w:val="20"/>
        </w:rPr>
        <w:t>лаборатории.</w:t>
      </w:r>
    </w:p>
    <w:p w14:paraId="5385A1D6" w14:textId="2D70F516" w:rsidR="00320CA9" w:rsidRPr="00320CA9" w:rsidRDefault="00320CA9" w:rsidP="00320CA9">
      <w:pPr>
        <w:pStyle w:val="1"/>
        <w:tabs>
          <w:tab w:val="left" w:pos="1110"/>
        </w:tabs>
        <w:spacing w:before="83"/>
        <w:jc w:val="left"/>
      </w:pPr>
      <w:r>
        <w:rPr>
          <w:color w:val="FF0000"/>
        </w:rPr>
        <w:t>7.4/</w:t>
      </w:r>
      <w:proofErr w:type="gramStart"/>
      <w:r>
        <w:rPr>
          <w:color w:val="FF0000"/>
        </w:rPr>
        <w:t xml:space="preserve">7.8  </w:t>
      </w:r>
      <w:r w:rsidRPr="005F56A1">
        <w:t>Оформление</w:t>
      </w:r>
      <w:proofErr w:type="gramEnd"/>
      <w:r w:rsidRPr="005F56A1">
        <w:t xml:space="preserve"> результатов поверки</w:t>
      </w:r>
    </w:p>
    <w:p w14:paraId="53A2178E" w14:textId="77777777" w:rsidR="00320CA9" w:rsidRPr="00320CA9" w:rsidRDefault="00320CA9" w:rsidP="00320CA9">
      <w:pPr>
        <w:pStyle w:val="a6"/>
        <w:numPr>
          <w:ilvl w:val="0"/>
          <w:numId w:val="14"/>
        </w:numPr>
        <w:tabs>
          <w:tab w:val="left" w:pos="851"/>
        </w:tabs>
        <w:spacing w:before="168"/>
        <w:ind w:left="426" w:right="467" w:firstLine="20"/>
        <w:rPr>
          <w:color w:val="FF0000"/>
          <w:sz w:val="20"/>
          <w:szCs w:val="20"/>
        </w:rPr>
      </w:pPr>
      <w:r w:rsidRPr="00320CA9">
        <w:rPr>
          <w:strike/>
          <w:sz w:val="20"/>
          <w:szCs w:val="20"/>
        </w:rPr>
        <w:t>Оформление результатов поверки проводится в соответствии с требованиями, предусмотренными национальным законодательством государств — участников Соглашения и изложенными в методике поверки средств измерений.</w:t>
      </w:r>
    </w:p>
    <w:p w14:paraId="25B92C01" w14:textId="77777777" w:rsidR="00320CA9" w:rsidRPr="00320CA9" w:rsidRDefault="00320CA9" w:rsidP="00791C13">
      <w:pPr>
        <w:pStyle w:val="a6"/>
        <w:tabs>
          <w:tab w:val="left" w:pos="851"/>
        </w:tabs>
        <w:spacing w:before="120"/>
        <w:ind w:left="448" w:right="465" w:firstLine="0"/>
        <w:rPr>
          <w:color w:val="FF0000"/>
          <w:sz w:val="20"/>
          <w:szCs w:val="20"/>
        </w:rPr>
      </w:pPr>
      <w:r w:rsidRPr="00320CA9">
        <w:rPr>
          <w:sz w:val="20"/>
          <w:szCs w:val="20"/>
        </w:rPr>
        <w:t>Свидетельство о поверке оформляется в порядке, установленном национальным законода</w:t>
      </w:r>
      <w:r w:rsidRPr="00320CA9">
        <w:rPr>
          <w:w w:val="105"/>
          <w:sz w:val="20"/>
          <w:szCs w:val="20"/>
        </w:rPr>
        <w:t>тельством</w:t>
      </w:r>
      <w:r w:rsidRPr="00320CA9">
        <w:rPr>
          <w:spacing w:val="-8"/>
          <w:w w:val="105"/>
          <w:sz w:val="20"/>
          <w:szCs w:val="20"/>
        </w:rPr>
        <w:t xml:space="preserve"> </w:t>
      </w:r>
      <w:r w:rsidRPr="00320CA9">
        <w:rPr>
          <w:w w:val="105"/>
          <w:sz w:val="20"/>
          <w:szCs w:val="20"/>
        </w:rPr>
        <w:t>государства</w:t>
      </w:r>
      <w:r w:rsidRPr="00320CA9">
        <w:rPr>
          <w:spacing w:val="-4"/>
          <w:w w:val="105"/>
          <w:sz w:val="20"/>
          <w:szCs w:val="20"/>
        </w:rPr>
        <w:t xml:space="preserve"> </w:t>
      </w:r>
      <w:r w:rsidRPr="00320CA9">
        <w:rPr>
          <w:w w:val="140"/>
          <w:sz w:val="20"/>
          <w:szCs w:val="20"/>
        </w:rPr>
        <w:t>—</w:t>
      </w:r>
      <w:r w:rsidRPr="00320CA9">
        <w:rPr>
          <w:spacing w:val="-18"/>
          <w:w w:val="140"/>
          <w:sz w:val="20"/>
          <w:szCs w:val="20"/>
        </w:rPr>
        <w:t xml:space="preserve"> </w:t>
      </w:r>
      <w:r w:rsidRPr="00320CA9">
        <w:rPr>
          <w:w w:val="105"/>
          <w:sz w:val="20"/>
          <w:szCs w:val="20"/>
        </w:rPr>
        <w:t>участника</w:t>
      </w:r>
      <w:r w:rsidRPr="00320CA9">
        <w:rPr>
          <w:spacing w:val="-4"/>
          <w:w w:val="105"/>
          <w:sz w:val="20"/>
          <w:szCs w:val="20"/>
        </w:rPr>
        <w:t xml:space="preserve"> </w:t>
      </w:r>
      <w:r w:rsidRPr="00320CA9">
        <w:rPr>
          <w:w w:val="105"/>
          <w:sz w:val="20"/>
          <w:szCs w:val="20"/>
        </w:rPr>
        <w:t>Соглашения.</w:t>
      </w:r>
    </w:p>
    <w:p w14:paraId="4AC4B858" w14:textId="781A9046" w:rsidR="00320CA9" w:rsidRPr="00320CA9" w:rsidRDefault="00320CA9" w:rsidP="00791C13">
      <w:pPr>
        <w:pStyle w:val="a6"/>
        <w:tabs>
          <w:tab w:val="left" w:pos="851"/>
        </w:tabs>
        <w:spacing w:before="120"/>
        <w:ind w:left="448" w:right="465" w:firstLine="0"/>
        <w:rPr>
          <w:color w:val="FF0000"/>
          <w:sz w:val="20"/>
          <w:szCs w:val="20"/>
        </w:rPr>
      </w:pPr>
      <w:r w:rsidRPr="00320CA9">
        <w:rPr>
          <w:sz w:val="20"/>
          <w:szCs w:val="20"/>
        </w:rPr>
        <w:t>При</w:t>
      </w:r>
      <w:r w:rsidRPr="00320CA9">
        <w:rPr>
          <w:spacing w:val="1"/>
          <w:sz w:val="20"/>
          <w:szCs w:val="20"/>
        </w:rPr>
        <w:t xml:space="preserve"> </w:t>
      </w:r>
      <w:r w:rsidRPr="00320CA9">
        <w:rPr>
          <w:sz w:val="20"/>
          <w:szCs w:val="20"/>
        </w:rPr>
        <w:t>указании</w:t>
      </w:r>
      <w:r w:rsidRPr="00320CA9">
        <w:rPr>
          <w:spacing w:val="1"/>
          <w:sz w:val="20"/>
          <w:szCs w:val="20"/>
        </w:rPr>
        <w:t xml:space="preserve"> </w:t>
      </w:r>
      <w:r w:rsidRPr="00320CA9">
        <w:rPr>
          <w:sz w:val="20"/>
          <w:szCs w:val="20"/>
        </w:rPr>
        <w:t>заявителем</w:t>
      </w:r>
      <w:r w:rsidRPr="00320CA9">
        <w:rPr>
          <w:spacing w:val="1"/>
          <w:sz w:val="20"/>
          <w:szCs w:val="20"/>
        </w:rPr>
        <w:t xml:space="preserve"> </w:t>
      </w:r>
      <w:r w:rsidRPr="00320CA9">
        <w:rPr>
          <w:sz w:val="20"/>
          <w:szCs w:val="20"/>
        </w:rPr>
        <w:t>о</w:t>
      </w:r>
      <w:r w:rsidRPr="00320CA9">
        <w:rPr>
          <w:spacing w:val="1"/>
          <w:sz w:val="20"/>
          <w:szCs w:val="20"/>
        </w:rPr>
        <w:t xml:space="preserve"> </w:t>
      </w:r>
      <w:r w:rsidRPr="00320CA9">
        <w:rPr>
          <w:sz w:val="20"/>
          <w:szCs w:val="20"/>
        </w:rPr>
        <w:t>необходимости</w:t>
      </w:r>
      <w:r w:rsidRPr="00320CA9">
        <w:rPr>
          <w:spacing w:val="1"/>
          <w:sz w:val="20"/>
          <w:szCs w:val="20"/>
        </w:rPr>
        <w:t xml:space="preserve"> </w:t>
      </w:r>
      <w:r w:rsidRPr="00320CA9">
        <w:rPr>
          <w:sz w:val="20"/>
          <w:szCs w:val="20"/>
        </w:rPr>
        <w:t>признания</w:t>
      </w:r>
      <w:r w:rsidRPr="00320CA9">
        <w:rPr>
          <w:spacing w:val="1"/>
          <w:sz w:val="20"/>
          <w:szCs w:val="20"/>
        </w:rPr>
        <w:t xml:space="preserve"> </w:t>
      </w:r>
      <w:r w:rsidRPr="00320CA9">
        <w:rPr>
          <w:sz w:val="20"/>
          <w:szCs w:val="20"/>
        </w:rPr>
        <w:t>поверки</w:t>
      </w:r>
      <w:r w:rsidRPr="00320CA9">
        <w:rPr>
          <w:spacing w:val="1"/>
          <w:sz w:val="20"/>
          <w:szCs w:val="20"/>
        </w:rPr>
        <w:t xml:space="preserve"> </w:t>
      </w:r>
      <w:r w:rsidRPr="00320CA9">
        <w:rPr>
          <w:sz w:val="20"/>
          <w:szCs w:val="20"/>
        </w:rPr>
        <w:t>государствами</w:t>
      </w:r>
      <w:r w:rsidRPr="00320CA9">
        <w:rPr>
          <w:spacing w:val="1"/>
          <w:sz w:val="20"/>
          <w:szCs w:val="20"/>
        </w:rPr>
        <w:t xml:space="preserve"> </w:t>
      </w:r>
      <w:r w:rsidRPr="00320CA9">
        <w:rPr>
          <w:w w:val="140"/>
          <w:sz w:val="20"/>
          <w:szCs w:val="20"/>
        </w:rPr>
        <w:t xml:space="preserve">— </w:t>
      </w:r>
      <w:r w:rsidRPr="00320CA9">
        <w:rPr>
          <w:sz w:val="20"/>
          <w:szCs w:val="20"/>
        </w:rPr>
        <w:t>членами</w:t>
      </w:r>
      <w:r w:rsidRPr="00320CA9">
        <w:rPr>
          <w:spacing w:val="1"/>
          <w:sz w:val="20"/>
          <w:szCs w:val="20"/>
        </w:rPr>
        <w:t xml:space="preserve"> </w:t>
      </w:r>
      <w:r w:rsidRPr="00320CA9">
        <w:rPr>
          <w:sz w:val="20"/>
          <w:szCs w:val="20"/>
        </w:rPr>
        <w:t>Евразийского экономического союза в соответствии с правилами взаимного признания результатов</w:t>
      </w:r>
      <w:r w:rsidRPr="00320CA9">
        <w:rPr>
          <w:spacing w:val="1"/>
          <w:sz w:val="20"/>
          <w:szCs w:val="20"/>
        </w:rPr>
        <w:t xml:space="preserve"> </w:t>
      </w:r>
      <w:r w:rsidRPr="00320CA9">
        <w:rPr>
          <w:sz w:val="20"/>
          <w:szCs w:val="20"/>
        </w:rPr>
        <w:t>работ по обеспечению единства измерений, утверждаемыми Евразийской экономической комиссией,</w:t>
      </w:r>
      <w:r w:rsidRPr="00320CA9">
        <w:rPr>
          <w:spacing w:val="-51"/>
          <w:sz w:val="20"/>
          <w:szCs w:val="20"/>
        </w:rPr>
        <w:t xml:space="preserve"> </w:t>
      </w:r>
      <w:r w:rsidRPr="00320CA9">
        <w:rPr>
          <w:sz w:val="20"/>
          <w:szCs w:val="20"/>
        </w:rPr>
        <w:t>свидетельство о поверке</w:t>
      </w:r>
      <w:r w:rsidRPr="00320CA9">
        <w:rPr>
          <w:spacing w:val="5"/>
          <w:sz w:val="20"/>
          <w:szCs w:val="20"/>
        </w:rPr>
        <w:t xml:space="preserve"> </w:t>
      </w:r>
      <w:r w:rsidRPr="00320CA9">
        <w:rPr>
          <w:sz w:val="20"/>
          <w:szCs w:val="20"/>
        </w:rPr>
        <w:t>оформляется</w:t>
      </w:r>
      <w:r w:rsidRPr="00320CA9">
        <w:rPr>
          <w:spacing w:val="1"/>
          <w:sz w:val="20"/>
          <w:szCs w:val="20"/>
        </w:rPr>
        <w:t xml:space="preserve"> </w:t>
      </w:r>
      <w:r w:rsidRPr="00320CA9">
        <w:rPr>
          <w:sz w:val="20"/>
          <w:szCs w:val="20"/>
        </w:rPr>
        <w:t>в</w:t>
      </w:r>
      <w:r w:rsidRPr="00320CA9">
        <w:rPr>
          <w:spacing w:val="3"/>
          <w:sz w:val="20"/>
          <w:szCs w:val="20"/>
        </w:rPr>
        <w:t xml:space="preserve"> </w:t>
      </w:r>
      <w:r w:rsidRPr="00320CA9">
        <w:rPr>
          <w:sz w:val="20"/>
          <w:szCs w:val="20"/>
        </w:rPr>
        <w:t>порядке,</w:t>
      </w:r>
      <w:r w:rsidRPr="00320CA9">
        <w:rPr>
          <w:spacing w:val="5"/>
          <w:sz w:val="20"/>
          <w:szCs w:val="20"/>
        </w:rPr>
        <w:t xml:space="preserve"> </w:t>
      </w:r>
      <w:r w:rsidRPr="00320CA9">
        <w:rPr>
          <w:sz w:val="20"/>
          <w:szCs w:val="20"/>
        </w:rPr>
        <w:t>установленном</w:t>
      </w:r>
      <w:r w:rsidRPr="00320CA9">
        <w:rPr>
          <w:spacing w:val="1"/>
          <w:sz w:val="20"/>
          <w:szCs w:val="20"/>
        </w:rPr>
        <w:t xml:space="preserve"> </w:t>
      </w:r>
      <w:r w:rsidRPr="00320CA9">
        <w:rPr>
          <w:sz w:val="20"/>
          <w:szCs w:val="20"/>
        </w:rPr>
        <w:t>в</w:t>
      </w:r>
      <w:r w:rsidRPr="00320CA9">
        <w:rPr>
          <w:spacing w:val="1"/>
          <w:sz w:val="20"/>
          <w:szCs w:val="20"/>
        </w:rPr>
        <w:t xml:space="preserve"> </w:t>
      </w:r>
      <w:r w:rsidRPr="00320CA9">
        <w:rPr>
          <w:sz w:val="20"/>
          <w:szCs w:val="20"/>
          <w:highlight w:val="yellow"/>
        </w:rPr>
        <w:t>[2].</w:t>
      </w:r>
    </w:p>
    <w:p w14:paraId="448F73A6" w14:textId="3BB08CBA" w:rsidR="00791C13" w:rsidRPr="00791C13" w:rsidRDefault="00320CA9" w:rsidP="00791C13">
      <w:pPr>
        <w:pStyle w:val="a6"/>
        <w:numPr>
          <w:ilvl w:val="0"/>
          <w:numId w:val="14"/>
        </w:numPr>
        <w:tabs>
          <w:tab w:val="left" w:pos="851"/>
        </w:tabs>
        <w:spacing w:before="168"/>
        <w:ind w:left="426" w:right="467" w:firstLine="20"/>
        <w:rPr>
          <w:color w:val="FF0000"/>
          <w:sz w:val="20"/>
          <w:szCs w:val="20"/>
        </w:rPr>
      </w:pPr>
      <w:r w:rsidRPr="008D7C4F">
        <w:rPr>
          <w:sz w:val="20"/>
          <w:szCs w:val="20"/>
        </w:rPr>
        <w:t xml:space="preserve">Если </w:t>
      </w:r>
      <w:r w:rsidRPr="008D7C4F">
        <w:rPr>
          <w:color w:val="FF0000"/>
          <w:sz w:val="20"/>
          <w:szCs w:val="20"/>
        </w:rPr>
        <w:t>СИ</w:t>
      </w:r>
      <w:r w:rsidRPr="008D7C4F">
        <w:rPr>
          <w:sz w:val="20"/>
          <w:szCs w:val="20"/>
        </w:rPr>
        <w:t xml:space="preserve"> по результатам поверки признано пригодным к применению, то на него</w:t>
      </w:r>
      <w:r w:rsidRPr="008D7C4F">
        <w:rPr>
          <w:spacing w:val="-51"/>
          <w:sz w:val="20"/>
          <w:szCs w:val="20"/>
        </w:rPr>
        <w:t xml:space="preserve"> </w:t>
      </w:r>
      <w:r w:rsidRPr="008D7C4F">
        <w:rPr>
          <w:sz w:val="20"/>
          <w:szCs w:val="20"/>
        </w:rPr>
        <w:t xml:space="preserve">и (или) эксплуатационную документацию наносится </w:t>
      </w:r>
      <w:proofErr w:type="spellStart"/>
      <w:r w:rsidRPr="008D7C4F">
        <w:rPr>
          <w:sz w:val="20"/>
          <w:szCs w:val="20"/>
        </w:rPr>
        <w:t>поверительное</w:t>
      </w:r>
      <w:proofErr w:type="spellEnd"/>
      <w:r w:rsidRPr="008D7C4F">
        <w:rPr>
          <w:sz w:val="20"/>
          <w:szCs w:val="20"/>
        </w:rPr>
        <w:t xml:space="preserve"> клеймо и (или) выдается свидетельство</w:t>
      </w:r>
      <w:r w:rsidRPr="008D7C4F">
        <w:rPr>
          <w:spacing w:val="2"/>
          <w:sz w:val="20"/>
          <w:szCs w:val="20"/>
        </w:rPr>
        <w:t xml:space="preserve"> </w:t>
      </w:r>
      <w:r w:rsidRPr="008D7C4F">
        <w:rPr>
          <w:sz w:val="20"/>
          <w:szCs w:val="20"/>
        </w:rPr>
        <w:t>о</w:t>
      </w:r>
      <w:r w:rsidRPr="008D7C4F">
        <w:rPr>
          <w:spacing w:val="2"/>
          <w:sz w:val="20"/>
          <w:szCs w:val="20"/>
        </w:rPr>
        <w:t xml:space="preserve"> </w:t>
      </w:r>
      <w:r w:rsidRPr="008D7C4F">
        <w:rPr>
          <w:sz w:val="20"/>
          <w:szCs w:val="20"/>
        </w:rPr>
        <w:t>поверке</w:t>
      </w:r>
      <w:r w:rsidR="00791C13">
        <w:rPr>
          <w:sz w:val="20"/>
          <w:szCs w:val="20"/>
        </w:rPr>
        <w:t>.</w:t>
      </w:r>
    </w:p>
    <w:p w14:paraId="41DB07CF" w14:textId="29A3197F" w:rsidR="003039D7" w:rsidRPr="00791C13" w:rsidRDefault="00320CA9" w:rsidP="008E5010">
      <w:pPr>
        <w:pStyle w:val="a6"/>
        <w:tabs>
          <w:tab w:val="left" w:pos="851"/>
        </w:tabs>
        <w:spacing w:before="120"/>
        <w:ind w:left="448" w:right="465" w:firstLine="0"/>
        <w:rPr>
          <w:color w:val="FF0000"/>
          <w:sz w:val="20"/>
          <w:szCs w:val="20"/>
        </w:rPr>
      </w:pPr>
      <w:r w:rsidRPr="00791C13">
        <w:rPr>
          <w:sz w:val="20"/>
          <w:szCs w:val="20"/>
        </w:rPr>
        <w:t>Если</w:t>
      </w:r>
      <w:r w:rsidRPr="00791C13">
        <w:rPr>
          <w:spacing w:val="1"/>
          <w:sz w:val="20"/>
          <w:szCs w:val="20"/>
        </w:rPr>
        <w:t xml:space="preserve"> </w:t>
      </w:r>
      <w:r w:rsidRPr="00791C13">
        <w:rPr>
          <w:sz w:val="20"/>
          <w:szCs w:val="20"/>
        </w:rPr>
        <w:t>средство</w:t>
      </w:r>
      <w:r w:rsidRPr="00791C13">
        <w:rPr>
          <w:spacing w:val="1"/>
          <w:sz w:val="20"/>
          <w:szCs w:val="20"/>
        </w:rPr>
        <w:t xml:space="preserve"> </w:t>
      </w:r>
      <w:r w:rsidRPr="00791C13">
        <w:rPr>
          <w:sz w:val="20"/>
          <w:szCs w:val="20"/>
        </w:rPr>
        <w:t>измерений</w:t>
      </w:r>
      <w:r w:rsidRPr="00791C13">
        <w:rPr>
          <w:spacing w:val="1"/>
          <w:sz w:val="20"/>
          <w:szCs w:val="20"/>
        </w:rPr>
        <w:t xml:space="preserve"> </w:t>
      </w:r>
      <w:r w:rsidRPr="00791C13">
        <w:rPr>
          <w:sz w:val="20"/>
          <w:szCs w:val="20"/>
        </w:rPr>
        <w:t>по</w:t>
      </w:r>
      <w:r w:rsidRPr="00791C13">
        <w:rPr>
          <w:spacing w:val="1"/>
          <w:sz w:val="20"/>
          <w:szCs w:val="20"/>
        </w:rPr>
        <w:t xml:space="preserve"> </w:t>
      </w:r>
      <w:r w:rsidRPr="00791C13">
        <w:rPr>
          <w:sz w:val="20"/>
          <w:szCs w:val="20"/>
        </w:rPr>
        <w:t>результатам</w:t>
      </w:r>
      <w:r w:rsidRPr="00791C13">
        <w:rPr>
          <w:spacing w:val="53"/>
          <w:sz w:val="20"/>
          <w:szCs w:val="20"/>
        </w:rPr>
        <w:t xml:space="preserve"> </w:t>
      </w:r>
      <w:r w:rsidRPr="00791C13">
        <w:rPr>
          <w:sz w:val="20"/>
          <w:szCs w:val="20"/>
        </w:rPr>
        <w:t>поверки</w:t>
      </w:r>
      <w:r w:rsidRPr="00791C13">
        <w:rPr>
          <w:spacing w:val="53"/>
          <w:sz w:val="20"/>
          <w:szCs w:val="20"/>
        </w:rPr>
        <w:t xml:space="preserve"> </w:t>
      </w:r>
      <w:r w:rsidRPr="00791C13">
        <w:rPr>
          <w:sz w:val="20"/>
          <w:szCs w:val="20"/>
        </w:rPr>
        <w:t>признано</w:t>
      </w:r>
      <w:r w:rsidRPr="00791C13">
        <w:rPr>
          <w:spacing w:val="53"/>
          <w:sz w:val="20"/>
          <w:szCs w:val="20"/>
        </w:rPr>
        <w:t xml:space="preserve"> </w:t>
      </w:r>
      <w:r w:rsidRPr="00791C13">
        <w:rPr>
          <w:sz w:val="20"/>
          <w:szCs w:val="20"/>
        </w:rPr>
        <w:t>непригодным</w:t>
      </w:r>
      <w:r w:rsidRPr="00791C13">
        <w:rPr>
          <w:spacing w:val="53"/>
          <w:sz w:val="20"/>
          <w:szCs w:val="20"/>
        </w:rPr>
        <w:t xml:space="preserve"> </w:t>
      </w:r>
      <w:r w:rsidRPr="00791C13">
        <w:rPr>
          <w:sz w:val="20"/>
          <w:szCs w:val="20"/>
        </w:rPr>
        <w:t>к</w:t>
      </w:r>
      <w:r w:rsidRPr="00791C13">
        <w:rPr>
          <w:spacing w:val="53"/>
          <w:sz w:val="20"/>
          <w:szCs w:val="20"/>
        </w:rPr>
        <w:t xml:space="preserve"> </w:t>
      </w:r>
      <w:r w:rsidRPr="00791C13">
        <w:rPr>
          <w:sz w:val="20"/>
          <w:szCs w:val="20"/>
        </w:rPr>
        <w:t>применению,</w:t>
      </w:r>
      <w:r w:rsidRPr="00791C13">
        <w:rPr>
          <w:spacing w:val="53"/>
          <w:sz w:val="20"/>
          <w:szCs w:val="20"/>
        </w:rPr>
        <w:t xml:space="preserve"> </w:t>
      </w:r>
      <w:r w:rsidRPr="00791C13">
        <w:rPr>
          <w:sz w:val="20"/>
          <w:szCs w:val="20"/>
        </w:rPr>
        <w:t>то</w:t>
      </w:r>
      <w:r w:rsidRPr="00791C13">
        <w:rPr>
          <w:spacing w:val="-51"/>
          <w:sz w:val="20"/>
          <w:szCs w:val="20"/>
        </w:rPr>
        <w:t xml:space="preserve">     </w:t>
      </w:r>
      <w:r w:rsidRPr="00791C13">
        <w:rPr>
          <w:sz w:val="20"/>
          <w:szCs w:val="20"/>
        </w:rPr>
        <w:t xml:space="preserve"> на</w:t>
      </w:r>
      <w:r w:rsidRPr="00791C13">
        <w:rPr>
          <w:spacing w:val="-1"/>
          <w:sz w:val="20"/>
          <w:szCs w:val="20"/>
        </w:rPr>
        <w:t xml:space="preserve"> </w:t>
      </w:r>
      <w:r w:rsidRPr="00791C13">
        <w:rPr>
          <w:sz w:val="20"/>
          <w:szCs w:val="20"/>
        </w:rPr>
        <w:t>него</w:t>
      </w:r>
      <w:r w:rsidRPr="00791C13">
        <w:rPr>
          <w:spacing w:val="83"/>
          <w:sz w:val="20"/>
          <w:szCs w:val="20"/>
        </w:rPr>
        <w:t xml:space="preserve"> </w:t>
      </w:r>
      <w:proofErr w:type="gramStart"/>
      <w:r w:rsidRPr="00791C13">
        <w:rPr>
          <w:sz w:val="20"/>
          <w:szCs w:val="20"/>
        </w:rPr>
        <w:t xml:space="preserve">выдается </w:t>
      </w:r>
      <w:r w:rsidRPr="00791C13">
        <w:rPr>
          <w:spacing w:val="32"/>
          <w:sz w:val="20"/>
          <w:szCs w:val="20"/>
        </w:rPr>
        <w:t xml:space="preserve"> </w:t>
      </w:r>
      <w:r w:rsidRPr="00791C13">
        <w:rPr>
          <w:sz w:val="20"/>
          <w:szCs w:val="20"/>
        </w:rPr>
        <w:t>извещение</w:t>
      </w:r>
      <w:proofErr w:type="gramEnd"/>
      <w:r w:rsidRPr="00791C13">
        <w:rPr>
          <w:sz w:val="20"/>
          <w:szCs w:val="20"/>
        </w:rPr>
        <w:t xml:space="preserve">  (заключение)  </w:t>
      </w:r>
      <w:r w:rsidRPr="00791C13">
        <w:rPr>
          <w:spacing w:val="32"/>
          <w:sz w:val="20"/>
          <w:szCs w:val="20"/>
        </w:rPr>
        <w:t xml:space="preserve"> </w:t>
      </w:r>
      <w:r w:rsidRPr="00791C13">
        <w:rPr>
          <w:sz w:val="20"/>
          <w:szCs w:val="20"/>
        </w:rPr>
        <w:t xml:space="preserve">о  </w:t>
      </w:r>
      <w:r w:rsidRPr="00791C13">
        <w:rPr>
          <w:spacing w:val="30"/>
          <w:sz w:val="20"/>
          <w:szCs w:val="20"/>
        </w:rPr>
        <w:t xml:space="preserve"> </w:t>
      </w:r>
      <w:r w:rsidRPr="00791C13">
        <w:rPr>
          <w:sz w:val="20"/>
          <w:szCs w:val="20"/>
        </w:rPr>
        <w:t xml:space="preserve">непригодности,  </w:t>
      </w:r>
      <w:r w:rsidRPr="00791C13">
        <w:rPr>
          <w:spacing w:val="29"/>
          <w:sz w:val="20"/>
          <w:szCs w:val="20"/>
        </w:rPr>
        <w:t xml:space="preserve"> </w:t>
      </w:r>
      <w:r w:rsidRPr="00791C13">
        <w:rPr>
          <w:sz w:val="20"/>
          <w:szCs w:val="20"/>
        </w:rPr>
        <w:t xml:space="preserve">оформленное  </w:t>
      </w:r>
      <w:r w:rsidRPr="00791C13">
        <w:rPr>
          <w:spacing w:val="28"/>
          <w:sz w:val="20"/>
          <w:szCs w:val="20"/>
        </w:rPr>
        <w:t xml:space="preserve"> </w:t>
      </w:r>
      <w:r w:rsidRPr="00791C13">
        <w:rPr>
          <w:sz w:val="20"/>
          <w:szCs w:val="20"/>
        </w:rPr>
        <w:t xml:space="preserve">в  </w:t>
      </w:r>
      <w:r w:rsidRPr="00791C13">
        <w:rPr>
          <w:spacing w:val="29"/>
          <w:sz w:val="20"/>
          <w:szCs w:val="20"/>
        </w:rPr>
        <w:t xml:space="preserve"> </w:t>
      </w:r>
      <w:r w:rsidRPr="00791C13">
        <w:rPr>
          <w:sz w:val="20"/>
          <w:szCs w:val="20"/>
        </w:rPr>
        <w:t>соответствии</w:t>
      </w:r>
      <w:r w:rsidRPr="00791C13">
        <w:rPr>
          <w:spacing w:val="-51"/>
          <w:sz w:val="20"/>
          <w:szCs w:val="20"/>
        </w:rPr>
        <w:t xml:space="preserve"> </w:t>
      </w:r>
      <w:r w:rsidRPr="00791C13">
        <w:rPr>
          <w:sz w:val="20"/>
          <w:szCs w:val="20"/>
        </w:rPr>
        <w:t>с</w:t>
      </w:r>
      <w:r w:rsidRPr="00791C13">
        <w:rPr>
          <w:spacing w:val="1"/>
          <w:sz w:val="20"/>
          <w:szCs w:val="20"/>
        </w:rPr>
        <w:t xml:space="preserve"> </w:t>
      </w:r>
      <w:r w:rsidRPr="00791C13">
        <w:rPr>
          <w:sz w:val="20"/>
          <w:szCs w:val="20"/>
        </w:rPr>
        <w:t>национальным</w:t>
      </w:r>
      <w:r w:rsidRPr="00791C13">
        <w:rPr>
          <w:spacing w:val="3"/>
          <w:sz w:val="20"/>
          <w:szCs w:val="20"/>
        </w:rPr>
        <w:t xml:space="preserve"> </w:t>
      </w:r>
      <w:r w:rsidRPr="00791C13">
        <w:rPr>
          <w:sz w:val="20"/>
          <w:szCs w:val="20"/>
        </w:rPr>
        <w:t>законодательством</w:t>
      </w:r>
      <w:r w:rsidRPr="00791C13">
        <w:rPr>
          <w:spacing w:val="-1"/>
          <w:sz w:val="20"/>
          <w:szCs w:val="20"/>
        </w:rPr>
        <w:t xml:space="preserve"> </w:t>
      </w:r>
      <w:r w:rsidRPr="00791C13">
        <w:rPr>
          <w:sz w:val="20"/>
          <w:szCs w:val="20"/>
        </w:rPr>
        <w:t xml:space="preserve">государства </w:t>
      </w:r>
      <w:r w:rsidRPr="00791C13">
        <w:rPr>
          <w:w w:val="140"/>
          <w:sz w:val="20"/>
          <w:szCs w:val="20"/>
        </w:rPr>
        <w:t>—</w:t>
      </w:r>
      <w:r w:rsidRPr="00791C13">
        <w:rPr>
          <w:spacing w:val="-17"/>
          <w:w w:val="140"/>
          <w:sz w:val="20"/>
          <w:szCs w:val="20"/>
        </w:rPr>
        <w:t xml:space="preserve"> </w:t>
      </w:r>
      <w:r w:rsidRPr="00791C13">
        <w:rPr>
          <w:sz w:val="20"/>
          <w:szCs w:val="20"/>
        </w:rPr>
        <w:t>участника Соглашения.</w:t>
      </w:r>
      <w:r w:rsidRPr="00791C13">
        <w:rPr>
          <w:strike/>
          <w:sz w:val="20"/>
          <w:szCs w:val="20"/>
        </w:rPr>
        <w:t xml:space="preserve"> Свидетельство о поверке или протокол поверки в части представления результатов поверки</w:t>
      </w:r>
      <w:r w:rsidRPr="00791C13">
        <w:rPr>
          <w:strike/>
          <w:spacing w:val="-51"/>
          <w:sz w:val="20"/>
          <w:szCs w:val="20"/>
        </w:rPr>
        <w:t xml:space="preserve">      </w:t>
      </w:r>
      <w:r w:rsidRPr="00791C13">
        <w:rPr>
          <w:strike/>
          <w:sz w:val="20"/>
          <w:szCs w:val="20"/>
        </w:rPr>
        <w:t xml:space="preserve">  должны</w:t>
      </w:r>
      <w:r w:rsidRPr="00791C13">
        <w:rPr>
          <w:strike/>
          <w:spacing w:val="2"/>
          <w:sz w:val="20"/>
          <w:szCs w:val="20"/>
        </w:rPr>
        <w:t xml:space="preserve"> </w:t>
      </w:r>
      <w:r w:rsidRPr="00791C13">
        <w:rPr>
          <w:strike/>
          <w:sz w:val="20"/>
          <w:szCs w:val="20"/>
        </w:rPr>
        <w:t>быть по</w:t>
      </w:r>
      <w:r w:rsidRPr="00791C13">
        <w:rPr>
          <w:strike/>
          <w:spacing w:val="4"/>
          <w:sz w:val="20"/>
          <w:szCs w:val="20"/>
        </w:rPr>
        <w:t xml:space="preserve"> </w:t>
      </w:r>
      <w:r w:rsidRPr="00791C13">
        <w:rPr>
          <w:strike/>
          <w:sz w:val="20"/>
          <w:szCs w:val="20"/>
        </w:rPr>
        <w:t>возможности</w:t>
      </w:r>
      <w:r w:rsidRPr="00791C13">
        <w:rPr>
          <w:strike/>
          <w:spacing w:val="3"/>
          <w:sz w:val="20"/>
          <w:szCs w:val="20"/>
        </w:rPr>
        <w:t xml:space="preserve"> </w:t>
      </w:r>
      <w:r w:rsidRPr="00791C13">
        <w:rPr>
          <w:strike/>
          <w:sz w:val="20"/>
          <w:szCs w:val="20"/>
        </w:rPr>
        <w:t>стандартизованы.</w:t>
      </w:r>
    </w:p>
    <w:p w14:paraId="42F606B0" w14:textId="77777777" w:rsidR="008E5010" w:rsidRDefault="00791C13" w:rsidP="008E5010">
      <w:pPr>
        <w:pStyle w:val="a6"/>
        <w:numPr>
          <w:ilvl w:val="0"/>
          <w:numId w:val="14"/>
        </w:numPr>
        <w:tabs>
          <w:tab w:val="left" w:pos="851"/>
        </w:tabs>
        <w:spacing w:before="168"/>
        <w:ind w:left="426" w:right="467" w:firstLine="20"/>
        <w:rPr>
          <w:color w:val="FF0000"/>
          <w:sz w:val="20"/>
          <w:szCs w:val="20"/>
        </w:rPr>
      </w:pPr>
      <w:r w:rsidRPr="00791C13">
        <w:rPr>
          <w:color w:val="FF0000"/>
          <w:sz w:val="20"/>
          <w:szCs w:val="20"/>
          <w:lang w:val="ky-KG"/>
        </w:rPr>
        <w:t xml:space="preserve">Поверочная лаборатория </w:t>
      </w:r>
      <w:r w:rsidRPr="00791C13">
        <w:rPr>
          <w:color w:val="FF0000"/>
          <w:sz w:val="20"/>
          <w:szCs w:val="20"/>
        </w:rPr>
        <w:t xml:space="preserve"> должна выдавать свидетельство о поверке (наносить </w:t>
      </w:r>
      <w:proofErr w:type="spellStart"/>
      <w:r w:rsidRPr="00791C13">
        <w:rPr>
          <w:color w:val="FF0000"/>
          <w:sz w:val="20"/>
          <w:szCs w:val="20"/>
        </w:rPr>
        <w:t>поверительное</w:t>
      </w:r>
      <w:proofErr w:type="spellEnd"/>
      <w:r w:rsidRPr="00791C13">
        <w:rPr>
          <w:color w:val="FF0000"/>
          <w:sz w:val="20"/>
          <w:szCs w:val="20"/>
        </w:rPr>
        <w:t xml:space="preserve"> клеймо), не включающее результаты поверки только тогда, когда она может также оформить протокол поверки, содержащий результаты поверки, и когда свидетельство  поверки и протокол поверки связаны с друг с другом.</w:t>
      </w:r>
    </w:p>
    <w:p w14:paraId="57B26C76" w14:textId="76089982" w:rsidR="008E5010" w:rsidRPr="008E5010" w:rsidRDefault="00791C13" w:rsidP="008E5010">
      <w:pPr>
        <w:pStyle w:val="a6"/>
        <w:numPr>
          <w:ilvl w:val="0"/>
          <w:numId w:val="14"/>
        </w:numPr>
        <w:tabs>
          <w:tab w:val="left" w:pos="851"/>
        </w:tabs>
        <w:spacing w:before="168"/>
        <w:ind w:left="426" w:right="467" w:firstLine="20"/>
        <w:rPr>
          <w:color w:val="FF0000"/>
          <w:sz w:val="20"/>
          <w:szCs w:val="20"/>
        </w:rPr>
      </w:pPr>
      <w:r w:rsidRPr="008E5010">
        <w:rPr>
          <w:sz w:val="20"/>
          <w:szCs w:val="20"/>
        </w:rPr>
        <w:t>Протоколы</w:t>
      </w:r>
      <w:r w:rsidRPr="008E5010">
        <w:rPr>
          <w:spacing w:val="-12"/>
          <w:sz w:val="20"/>
          <w:szCs w:val="20"/>
        </w:rPr>
        <w:t xml:space="preserve"> </w:t>
      </w:r>
      <w:r w:rsidRPr="008E5010">
        <w:rPr>
          <w:sz w:val="20"/>
          <w:szCs w:val="20"/>
        </w:rPr>
        <w:t>поверки</w:t>
      </w:r>
      <w:r w:rsidRPr="008E5010">
        <w:rPr>
          <w:spacing w:val="-10"/>
          <w:sz w:val="20"/>
          <w:szCs w:val="20"/>
        </w:rPr>
        <w:t xml:space="preserve"> </w:t>
      </w:r>
      <w:r w:rsidRPr="008E5010">
        <w:rPr>
          <w:sz w:val="20"/>
          <w:szCs w:val="20"/>
        </w:rPr>
        <w:t>должны</w:t>
      </w:r>
      <w:r w:rsidRPr="008E5010">
        <w:rPr>
          <w:spacing w:val="-11"/>
          <w:sz w:val="20"/>
          <w:szCs w:val="20"/>
        </w:rPr>
        <w:t xml:space="preserve"> </w:t>
      </w:r>
      <w:r w:rsidRPr="008E5010">
        <w:rPr>
          <w:sz w:val="20"/>
          <w:szCs w:val="20"/>
        </w:rPr>
        <w:t>содержать:</w:t>
      </w:r>
    </w:p>
    <w:p w14:paraId="7D885313" w14:textId="155CB289" w:rsidR="008E5010" w:rsidRPr="008B18C6" w:rsidRDefault="008E5010" w:rsidP="008E5010">
      <w:pPr>
        <w:pStyle w:val="a6"/>
        <w:tabs>
          <w:tab w:val="left" w:pos="-95"/>
        </w:tabs>
        <w:ind w:left="993" w:firstLine="0"/>
        <w:jc w:val="left"/>
        <w:rPr>
          <w:sz w:val="20"/>
          <w:szCs w:val="20"/>
        </w:rPr>
      </w:pPr>
      <w:r>
        <w:rPr>
          <w:sz w:val="20"/>
          <w:szCs w:val="20"/>
        </w:rPr>
        <w:t xml:space="preserve">- </w:t>
      </w:r>
      <w:r w:rsidRPr="008E5010">
        <w:rPr>
          <w:sz w:val="20"/>
          <w:szCs w:val="20"/>
        </w:rPr>
        <w:t xml:space="preserve"> </w:t>
      </w:r>
      <w:r w:rsidRPr="008B18C6">
        <w:rPr>
          <w:sz w:val="20"/>
          <w:szCs w:val="20"/>
        </w:rPr>
        <w:t>заголовок</w:t>
      </w:r>
      <w:r w:rsidRPr="008B18C6">
        <w:rPr>
          <w:spacing w:val="-12"/>
          <w:sz w:val="20"/>
          <w:szCs w:val="20"/>
        </w:rPr>
        <w:t xml:space="preserve"> </w:t>
      </w:r>
      <w:r w:rsidRPr="008B18C6">
        <w:rPr>
          <w:sz w:val="20"/>
          <w:szCs w:val="20"/>
        </w:rPr>
        <w:t>и</w:t>
      </w:r>
      <w:r w:rsidRPr="008B18C6">
        <w:rPr>
          <w:spacing w:val="-13"/>
          <w:sz w:val="20"/>
          <w:szCs w:val="20"/>
        </w:rPr>
        <w:t xml:space="preserve"> </w:t>
      </w:r>
      <w:r w:rsidRPr="008B18C6">
        <w:rPr>
          <w:sz w:val="20"/>
          <w:szCs w:val="20"/>
        </w:rPr>
        <w:t>номер</w:t>
      </w:r>
      <w:r w:rsidRPr="008B18C6">
        <w:rPr>
          <w:spacing w:val="-12"/>
          <w:sz w:val="20"/>
          <w:szCs w:val="20"/>
        </w:rPr>
        <w:t xml:space="preserve"> </w:t>
      </w:r>
      <w:r w:rsidRPr="008B18C6">
        <w:rPr>
          <w:sz w:val="20"/>
          <w:szCs w:val="20"/>
        </w:rPr>
        <w:t>протокола</w:t>
      </w:r>
      <w:r w:rsidRPr="008B18C6">
        <w:rPr>
          <w:spacing w:val="-12"/>
          <w:sz w:val="20"/>
          <w:szCs w:val="20"/>
        </w:rPr>
        <w:t xml:space="preserve"> </w:t>
      </w:r>
      <w:r w:rsidRPr="008B18C6">
        <w:rPr>
          <w:sz w:val="20"/>
          <w:szCs w:val="20"/>
        </w:rPr>
        <w:t>поверки;</w:t>
      </w:r>
    </w:p>
    <w:p w14:paraId="71E807D2" w14:textId="1A12ED8A" w:rsidR="008E5010" w:rsidRPr="008B18C6" w:rsidRDefault="008E5010" w:rsidP="008E5010">
      <w:pPr>
        <w:pStyle w:val="a6"/>
        <w:tabs>
          <w:tab w:val="left" w:pos="-95"/>
        </w:tabs>
        <w:ind w:left="993" w:firstLine="0"/>
        <w:jc w:val="left"/>
        <w:rPr>
          <w:sz w:val="20"/>
          <w:szCs w:val="20"/>
        </w:rPr>
      </w:pPr>
      <w:r>
        <w:rPr>
          <w:spacing w:val="-1"/>
          <w:sz w:val="20"/>
          <w:szCs w:val="20"/>
        </w:rPr>
        <w:t xml:space="preserve">- </w:t>
      </w:r>
      <w:r w:rsidRPr="008B18C6">
        <w:rPr>
          <w:spacing w:val="-1"/>
          <w:sz w:val="20"/>
          <w:szCs w:val="20"/>
        </w:rPr>
        <w:t>наименование</w:t>
      </w:r>
      <w:r w:rsidRPr="008B18C6">
        <w:rPr>
          <w:spacing w:val="-12"/>
          <w:sz w:val="20"/>
          <w:szCs w:val="20"/>
        </w:rPr>
        <w:t xml:space="preserve"> </w:t>
      </w:r>
      <w:r w:rsidRPr="008B18C6">
        <w:rPr>
          <w:sz w:val="20"/>
          <w:szCs w:val="20"/>
        </w:rPr>
        <w:t>организации/поверочной</w:t>
      </w:r>
      <w:r w:rsidRPr="008B18C6">
        <w:rPr>
          <w:spacing w:val="-12"/>
          <w:sz w:val="20"/>
          <w:szCs w:val="20"/>
        </w:rPr>
        <w:t xml:space="preserve"> </w:t>
      </w:r>
      <w:r w:rsidRPr="008B18C6">
        <w:rPr>
          <w:sz w:val="20"/>
          <w:szCs w:val="20"/>
        </w:rPr>
        <w:t>лаборатории;</w:t>
      </w:r>
    </w:p>
    <w:p w14:paraId="6D80F04F" w14:textId="14A3F042" w:rsidR="008E5010" w:rsidRPr="008B18C6" w:rsidRDefault="008E5010" w:rsidP="008E5010">
      <w:pPr>
        <w:pStyle w:val="a6"/>
        <w:tabs>
          <w:tab w:val="left" w:pos="-95"/>
        </w:tabs>
        <w:spacing w:before="3"/>
        <w:ind w:left="993" w:firstLine="0"/>
        <w:jc w:val="left"/>
        <w:rPr>
          <w:sz w:val="20"/>
          <w:szCs w:val="20"/>
        </w:rPr>
      </w:pPr>
      <w:r>
        <w:rPr>
          <w:sz w:val="20"/>
          <w:szCs w:val="20"/>
        </w:rPr>
        <w:t xml:space="preserve">- </w:t>
      </w:r>
      <w:r w:rsidRPr="008B18C6">
        <w:rPr>
          <w:sz w:val="20"/>
          <w:szCs w:val="20"/>
        </w:rPr>
        <w:t>адрес</w:t>
      </w:r>
      <w:r w:rsidRPr="008B18C6">
        <w:rPr>
          <w:spacing w:val="-5"/>
          <w:sz w:val="20"/>
          <w:szCs w:val="20"/>
        </w:rPr>
        <w:t xml:space="preserve"> </w:t>
      </w:r>
      <w:r w:rsidRPr="008B18C6">
        <w:rPr>
          <w:sz w:val="20"/>
          <w:szCs w:val="20"/>
        </w:rPr>
        <w:t>места</w:t>
      </w:r>
      <w:r w:rsidRPr="008B18C6">
        <w:rPr>
          <w:spacing w:val="-5"/>
          <w:sz w:val="20"/>
          <w:szCs w:val="20"/>
        </w:rPr>
        <w:t xml:space="preserve"> </w:t>
      </w:r>
      <w:r w:rsidRPr="008B18C6">
        <w:rPr>
          <w:sz w:val="20"/>
          <w:szCs w:val="20"/>
        </w:rPr>
        <w:t>проведения</w:t>
      </w:r>
      <w:r w:rsidRPr="008B18C6">
        <w:rPr>
          <w:spacing w:val="-3"/>
          <w:sz w:val="20"/>
          <w:szCs w:val="20"/>
        </w:rPr>
        <w:t xml:space="preserve"> </w:t>
      </w:r>
      <w:r w:rsidRPr="008B18C6">
        <w:rPr>
          <w:sz w:val="20"/>
          <w:szCs w:val="20"/>
        </w:rPr>
        <w:t>поверки,</w:t>
      </w:r>
      <w:r w:rsidRPr="008B18C6">
        <w:rPr>
          <w:spacing w:val="-5"/>
          <w:sz w:val="20"/>
          <w:szCs w:val="20"/>
        </w:rPr>
        <w:t xml:space="preserve"> </w:t>
      </w:r>
      <w:r w:rsidRPr="008B18C6">
        <w:rPr>
          <w:sz w:val="20"/>
          <w:szCs w:val="20"/>
        </w:rPr>
        <w:t>если</w:t>
      </w:r>
      <w:r w:rsidRPr="008B18C6">
        <w:rPr>
          <w:spacing w:val="-4"/>
          <w:sz w:val="20"/>
          <w:szCs w:val="20"/>
        </w:rPr>
        <w:t xml:space="preserve"> </w:t>
      </w:r>
      <w:r w:rsidRPr="008B18C6">
        <w:rPr>
          <w:sz w:val="20"/>
          <w:szCs w:val="20"/>
        </w:rPr>
        <w:t>адрес</w:t>
      </w:r>
      <w:r w:rsidRPr="008B18C6">
        <w:rPr>
          <w:spacing w:val="-4"/>
          <w:sz w:val="20"/>
          <w:szCs w:val="20"/>
        </w:rPr>
        <w:t xml:space="preserve"> </w:t>
      </w:r>
      <w:r w:rsidRPr="008B18C6">
        <w:rPr>
          <w:sz w:val="20"/>
          <w:szCs w:val="20"/>
        </w:rPr>
        <w:t>отличается от</w:t>
      </w:r>
      <w:r w:rsidRPr="008B18C6">
        <w:rPr>
          <w:spacing w:val="-5"/>
          <w:sz w:val="20"/>
          <w:szCs w:val="20"/>
        </w:rPr>
        <w:t xml:space="preserve"> </w:t>
      </w:r>
      <w:r w:rsidRPr="008B18C6">
        <w:rPr>
          <w:sz w:val="20"/>
          <w:szCs w:val="20"/>
        </w:rPr>
        <w:t>адреса</w:t>
      </w:r>
      <w:r w:rsidRPr="008B18C6">
        <w:rPr>
          <w:spacing w:val="-5"/>
          <w:sz w:val="20"/>
          <w:szCs w:val="20"/>
        </w:rPr>
        <w:t xml:space="preserve"> </w:t>
      </w:r>
      <w:r w:rsidRPr="008B18C6">
        <w:rPr>
          <w:sz w:val="20"/>
          <w:szCs w:val="20"/>
        </w:rPr>
        <w:t>поверочной</w:t>
      </w:r>
      <w:r w:rsidRPr="008B18C6">
        <w:rPr>
          <w:spacing w:val="-4"/>
          <w:sz w:val="20"/>
          <w:szCs w:val="20"/>
        </w:rPr>
        <w:t xml:space="preserve"> </w:t>
      </w:r>
      <w:r w:rsidRPr="008B18C6">
        <w:rPr>
          <w:sz w:val="20"/>
          <w:szCs w:val="20"/>
        </w:rPr>
        <w:t>лаборатории;</w:t>
      </w:r>
    </w:p>
    <w:p w14:paraId="068FEBA2" w14:textId="542725EA" w:rsidR="008E5010" w:rsidRPr="008B18C6" w:rsidRDefault="008E5010" w:rsidP="008E5010">
      <w:pPr>
        <w:pStyle w:val="a6"/>
        <w:tabs>
          <w:tab w:val="left" w:pos="-95"/>
        </w:tabs>
        <w:spacing w:before="4"/>
        <w:ind w:left="993" w:firstLine="0"/>
        <w:jc w:val="left"/>
        <w:rPr>
          <w:sz w:val="20"/>
          <w:szCs w:val="20"/>
        </w:rPr>
      </w:pPr>
      <w:r>
        <w:rPr>
          <w:sz w:val="20"/>
          <w:szCs w:val="20"/>
        </w:rPr>
        <w:t xml:space="preserve">- </w:t>
      </w:r>
      <w:r w:rsidRPr="008B18C6">
        <w:rPr>
          <w:sz w:val="20"/>
          <w:szCs w:val="20"/>
        </w:rPr>
        <w:t>наименование</w:t>
      </w:r>
      <w:r w:rsidRPr="008B18C6">
        <w:rPr>
          <w:spacing w:val="-12"/>
          <w:sz w:val="20"/>
          <w:szCs w:val="20"/>
        </w:rPr>
        <w:t xml:space="preserve"> </w:t>
      </w:r>
      <w:r w:rsidRPr="008B18C6">
        <w:rPr>
          <w:sz w:val="20"/>
          <w:szCs w:val="20"/>
        </w:rPr>
        <w:t>поверяемого</w:t>
      </w:r>
      <w:r w:rsidRPr="008B18C6">
        <w:rPr>
          <w:spacing w:val="-12"/>
          <w:sz w:val="20"/>
          <w:szCs w:val="20"/>
        </w:rPr>
        <w:t xml:space="preserve"> </w:t>
      </w:r>
      <w:r w:rsidRPr="008B18C6">
        <w:rPr>
          <w:sz w:val="20"/>
          <w:szCs w:val="20"/>
        </w:rPr>
        <w:t>средства</w:t>
      </w:r>
      <w:r w:rsidRPr="008B18C6">
        <w:rPr>
          <w:spacing w:val="-11"/>
          <w:sz w:val="20"/>
          <w:szCs w:val="20"/>
        </w:rPr>
        <w:t xml:space="preserve"> </w:t>
      </w:r>
      <w:r w:rsidRPr="008B18C6">
        <w:rPr>
          <w:sz w:val="20"/>
          <w:szCs w:val="20"/>
        </w:rPr>
        <w:t>измерений;</w:t>
      </w:r>
    </w:p>
    <w:p w14:paraId="5A4F4CBD" w14:textId="4CF25A76" w:rsidR="008E5010" w:rsidRPr="008B18C6" w:rsidRDefault="008E5010" w:rsidP="008E5010">
      <w:pPr>
        <w:pStyle w:val="a6"/>
        <w:tabs>
          <w:tab w:val="left" w:pos="-95"/>
        </w:tabs>
        <w:spacing w:before="4"/>
        <w:ind w:left="993" w:firstLine="0"/>
        <w:jc w:val="left"/>
        <w:rPr>
          <w:sz w:val="20"/>
          <w:szCs w:val="20"/>
        </w:rPr>
      </w:pPr>
      <w:r>
        <w:rPr>
          <w:w w:val="95"/>
          <w:sz w:val="20"/>
          <w:szCs w:val="20"/>
        </w:rPr>
        <w:t xml:space="preserve">- </w:t>
      </w:r>
      <w:r w:rsidRPr="008B18C6">
        <w:rPr>
          <w:w w:val="95"/>
          <w:sz w:val="20"/>
          <w:szCs w:val="20"/>
        </w:rPr>
        <w:t>наименование</w:t>
      </w:r>
      <w:r w:rsidRPr="008B18C6">
        <w:rPr>
          <w:spacing w:val="47"/>
          <w:w w:val="95"/>
          <w:sz w:val="20"/>
          <w:szCs w:val="20"/>
        </w:rPr>
        <w:t xml:space="preserve"> </w:t>
      </w:r>
      <w:r w:rsidRPr="008B18C6">
        <w:rPr>
          <w:w w:val="95"/>
          <w:sz w:val="20"/>
          <w:szCs w:val="20"/>
        </w:rPr>
        <w:t>организации-заказчика;</w:t>
      </w:r>
    </w:p>
    <w:p w14:paraId="2F3FD2EA" w14:textId="46732236" w:rsidR="008E5010" w:rsidRPr="008B18C6" w:rsidRDefault="008E5010" w:rsidP="008E5010">
      <w:pPr>
        <w:pStyle w:val="a6"/>
        <w:tabs>
          <w:tab w:val="left" w:pos="-95"/>
        </w:tabs>
        <w:spacing w:before="4"/>
        <w:ind w:left="993" w:firstLine="0"/>
        <w:jc w:val="left"/>
        <w:rPr>
          <w:sz w:val="20"/>
          <w:szCs w:val="20"/>
        </w:rPr>
      </w:pPr>
      <w:r>
        <w:rPr>
          <w:sz w:val="20"/>
          <w:szCs w:val="20"/>
        </w:rPr>
        <w:t xml:space="preserve">- </w:t>
      </w:r>
      <w:r w:rsidRPr="008B18C6">
        <w:rPr>
          <w:sz w:val="20"/>
          <w:szCs w:val="20"/>
        </w:rPr>
        <w:t>дату</w:t>
      </w:r>
      <w:r w:rsidRPr="008B18C6">
        <w:rPr>
          <w:spacing w:val="-11"/>
          <w:sz w:val="20"/>
          <w:szCs w:val="20"/>
        </w:rPr>
        <w:t xml:space="preserve"> </w:t>
      </w:r>
      <w:r w:rsidRPr="008B18C6">
        <w:rPr>
          <w:sz w:val="20"/>
          <w:szCs w:val="20"/>
        </w:rPr>
        <w:t>проведения</w:t>
      </w:r>
      <w:r w:rsidRPr="008B18C6">
        <w:rPr>
          <w:spacing w:val="-8"/>
          <w:sz w:val="20"/>
          <w:szCs w:val="20"/>
        </w:rPr>
        <w:t xml:space="preserve"> </w:t>
      </w:r>
      <w:r w:rsidRPr="008B18C6">
        <w:rPr>
          <w:sz w:val="20"/>
          <w:szCs w:val="20"/>
        </w:rPr>
        <w:t>поверки;</w:t>
      </w:r>
    </w:p>
    <w:p w14:paraId="3E8B3632" w14:textId="18546A14" w:rsidR="008E5010" w:rsidRPr="008B18C6" w:rsidRDefault="008E5010" w:rsidP="008E5010">
      <w:pPr>
        <w:pStyle w:val="a6"/>
        <w:tabs>
          <w:tab w:val="left" w:pos="-95"/>
        </w:tabs>
        <w:spacing w:before="2"/>
        <w:ind w:left="993" w:firstLine="0"/>
        <w:jc w:val="left"/>
        <w:rPr>
          <w:sz w:val="20"/>
          <w:szCs w:val="20"/>
        </w:rPr>
      </w:pPr>
      <w:r>
        <w:rPr>
          <w:spacing w:val="-1"/>
          <w:sz w:val="20"/>
          <w:szCs w:val="20"/>
        </w:rPr>
        <w:t xml:space="preserve">- </w:t>
      </w:r>
      <w:r w:rsidRPr="008B18C6">
        <w:rPr>
          <w:spacing w:val="-1"/>
          <w:sz w:val="20"/>
          <w:szCs w:val="20"/>
        </w:rPr>
        <w:t>заводской</w:t>
      </w:r>
      <w:r w:rsidRPr="008B18C6">
        <w:rPr>
          <w:spacing w:val="-12"/>
          <w:sz w:val="20"/>
          <w:szCs w:val="20"/>
        </w:rPr>
        <w:t xml:space="preserve"> </w:t>
      </w:r>
      <w:r w:rsidRPr="008B18C6">
        <w:rPr>
          <w:sz w:val="20"/>
          <w:szCs w:val="20"/>
        </w:rPr>
        <w:t>номер</w:t>
      </w:r>
      <w:r w:rsidRPr="008B18C6">
        <w:rPr>
          <w:spacing w:val="-10"/>
          <w:sz w:val="20"/>
          <w:szCs w:val="20"/>
        </w:rPr>
        <w:t xml:space="preserve"> </w:t>
      </w:r>
      <w:r w:rsidRPr="008B18C6">
        <w:rPr>
          <w:sz w:val="20"/>
          <w:szCs w:val="20"/>
        </w:rPr>
        <w:t>поверяемого</w:t>
      </w:r>
      <w:r w:rsidRPr="008B18C6">
        <w:rPr>
          <w:spacing w:val="-11"/>
          <w:sz w:val="20"/>
          <w:szCs w:val="20"/>
        </w:rPr>
        <w:t xml:space="preserve"> </w:t>
      </w:r>
      <w:r w:rsidRPr="008B18C6">
        <w:rPr>
          <w:sz w:val="20"/>
          <w:szCs w:val="20"/>
        </w:rPr>
        <w:t>средства</w:t>
      </w:r>
      <w:r w:rsidRPr="008B18C6">
        <w:rPr>
          <w:spacing w:val="-7"/>
          <w:sz w:val="20"/>
          <w:szCs w:val="20"/>
        </w:rPr>
        <w:t xml:space="preserve"> </w:t>
      </w:r>
      <w:r w:rsidRPr="008B18C6">
        <w:rPr>
          <w:sz w:val="20"/>
          <w:szCs w:val="20"/>
        </w:rPr>
        <w:t>измерений;</w:t>
      </w:r>
    </w:p>
    <w:p w14:paraId="20428D50" w14:textId="77777777" w:rsidR="008E5010" w:rsidRDefault="008E5010" w:rsidP="008E5010">
      <w:pPr>
        <w:pStyle w:val="a6"/>
        <w:tabs>
          <w:tab w:val="left" w:pos="-95"/>
        </w:tabs>
        <w:spacing w:before="4"/>
        <w:ind w:left="993" w:firstLine="0"/>
        <w:jc w:val="left"/>
        <w:rPr>
          <w:sz w:val="20"/>
          <w:szCs w:val="20"/>
        </w:rPr>
      </w:pPr>
      <w:r>
        <w:rPr>
          <w:sz w:val="20"/>
          <w:szCs w:val="20"/>
        </w:rPr>
        <w:t xml:space="preserve">- </w:t>
      </w:r>
      <w:r w:rsidRPr="008B18C6">
        <w:rPr>
          <w:sz w:val="20"/>
          <w:szCs w:val="20"/>
        </w:rPr>
        <w:t>условия</w:t>
      </w:r>
      <w:r w:rsidRPr="008B18C6">
        <w:rPr>
          <w:spacing w:val="-10"/>
          <w:sz w:val="20"/>
          <w:szCs w:val="20"/>
        </w:rPr>
        <w:t xml:space="preserve"> </w:t>
      </w:r>
      <w:r w:rsidRPr="008B18C6">
        <w:rPr>
          <w:sz w:val="20"/>
          <w:szCs w:val="20"/>
        </w:rPr>
        <w:t>проведения</w:t>
      </w:r>
      <w:r w:rsidRPr="008B18C6">
        <w:rPr>
          <w:spacing w:val="-8"/>
          <w:sz w:val="20"/>
          <w:szCs w:val="20"/>
        </w:rPr>
        <w:t xml:space="preserve"> </w:t>
      </w:r>
      <w:r w:rsidRPr="008B18C6">
        <w:rPr>
          <w:sz w:val="20"/>
          <w:szCs w:val="20"/>
        </w:rPr>
        <w:t>поверки;</w:t>
      </w:r>
    </w:p>
    <w:p w14:paraId="373F4167" w14:textId="77777777" w:rsidR="008E5010" w:rsidRDefault="008E5010" w:rsidP="008E5010">
      <w:pPr>
        <w:pStyle w:val="a6"/>
        <w:tabs>
          <w:tab w:val="left" w:pos="-95"/>
        </w:tabs>
        <w:spacing w:before="4"/>
        <w:ind w:left="993" w:firstLine="0"/>
        <w:jc w:val="left"/>
        <w:rPr>
          <w:sz w:val="20"/>
          <w:szCs w:val="20"/>
        </w:rPr>
      </w:pPr>
      <w:r>
        <w:rPr>
          <w:sz w:val="20"/>
          <w:szCs w:val="20"/>
        </w:rPr>
        <w:t xml:space="preserve">- </w:t>
      </w:r>
      <w:r w:rsidRPr="008E5010">
        <w:rPr>
          <w:sz w:val="20"/>
          <w:szCs w:val="20"/>
        </w:rPr>
        <w:t>наименование,</w:t>
      </w:r>
      <w:r w:rsidRPr="008E5010">
        <w:rPr>
          <w:spacing w:val="-6"/>
          <w:sz w:val="20"/>
          <w:szCs w:val="20"/>
        </w:rPr>
        <w:t xml:space="preserve"> </w:t>
      </w:r>
      <w:r w:rsidRPr="008E5010">
        <w:rPr>
          <w:sz w:val="20"/>
          <w:szCs w:val="20"/>
        </w:rPr>
        <w:t>тип</w:t>
      </w:r>
      <w:r w:rsidRPr="008E5010">
        <w:rPr>
          <w:spacing w:val="-6"/>
          <w:sz w:val="20"/>
          <w:szCs w:val="20"/>
        </w:rPr>
        <w:t xml:space="preserve"> </w:t>
      </w:r>
      <w:r w:rsidRPr="008E5010">
        <w:rPr>
          <w:sz w:val="20"/>
          <w:szCs w:val="20"/>
        </w:rPr>
        <w:t>и</w:t>
      </w:r>
      <w:r w:rsidRPr="008E5010">
        <w:rPr>
          <w:spacing w:val="-7"/>
          <w:sz w:val="20"/>
          <w:szCs w:val="20"/>
        </w:rPr>
        <w:t xml:space="preserve"> </w:t>
      </w:r>
      <w:r w:rsidRPr="008E5010">
        <w:rPr>
          <w:sz w:val="20"/>
          <w:szCs w:val="20"/>
        </w:rPr>
        <w:t>номер</w:t>
      </w:r>
      <w:r w:rsidRPr="008E5010">
        <w:rPr>
          <w:spacing w:val="-5"/>
          <w:sz w:val="20"/>
          <w:szCs w:val="20"/>
        </w:rPr>
        <w:t xml:space="preserve"> </w:t>
      </w:r>
      <w:r w:rsidRPr="008E5010">
        <w:rPr>
          <w:sz w:val="20"/>
          <w:szCs w:val="20"/>
        </w:rPr>
        <w:t>эталонов,</w:t>
      </w:r>
      <w:r w:rsidRPr="008E5010">
        <w:rPr>
          <w:spacing w:val="-3"/>
          <w:sz w:val="20"/>
          <w:szCs w:val="20"/>
        </w:rPr>
        <w:t xml:space="preserve"> </w:t>
      </w:r>
      <w:r w:rsidRPr="008E5010">
        <w:rPr>
          <w:sz w:val="20"/>
          <w:szCs w:val="20"/>
        </w:rPr>
        <w:t>участвующих</w:t>
      </w:r>
      <w:r w:rsidRPr="008E5010">
        <w:rPr>
          <w:spacing w:val="-5"/>
          <w:sz w:val="20"/>
          <w:szCs w:val="20"/>
        </w:rPr>
        <w:t xml:space="preserve"> </w:t>
      </w:r>
      <w:r w:rsidRPr="008E5010">
        <w:rPr>
          <w:sz w:val="20"/>
          <w:szCs w:val="20"/>
        </w:rPr>
        <w:t>в</w:t>
      </w:r>
      <w:r w:rsidRPr="008E5010">
        <w:rPr>
          <w:spacing w:val="-6"/>
          <w:sz w:val="20"/>
          <w:szCs w:val="20"/>
        </w:rPr>
        <w:t xml:space="preserve"> </w:t>
      </w:r>
      <w:r w:rsidRPr="008E5010">
        <w:rPr>
          <w:sz w:val="20"/>
          <w:szCs w:val="20"/>
        </w:rPr>
        <w:t xml:space="preserve">поверке; </w:t>
      </w:r>
    </w:p>
    <w:p w14:paraId="1774C0CD" w14:textId="77777777" w:rsidR="008E5010" w:rsidRDefault="008E5010" w:rsidP="008E5010">
      <w:pPr>
        <w:pStyle w:val="a6"/>
        <w:tabs>
          <w:tab w:val="left" w:pos="-95"/>
        </w:tabs>
        <w:spacing w:before="4"/>
        <w:ind w:left="993" w:firstLine="0"/>
        <w:jc w:val="left"/>
        <w:rPr>
          <w:sz w:val="20"/>
          <w:szCs w:val="20"/>
        </w:rPr>
      </w:pPr>
      <w:r>
        <w:rPr>
          <w:sz w:val="20"/>
          <w:szCs w:val="20"/>
        </w:rPr>
        <w:t xml:space="preserve">- </w:t>
      </w:r>
      <w:r w:rsidRPr="008E5010">
        <w:rPr>
          <w:spacing w:val="-1"/>
          <w:sz w:val="20"/>
          <w:szCs w:val="20"/>
        </w:rPr>
        <w:t>полученные</w:t>
      </w:r>
      <w:r w:rsidRPr="008E5010">
        <w:rPr>
          <w:spacing w:val="-12"/>
          <w:sz w:val="20"/>
          <w:szCs w:val="20"/>
        </w:rPr>
        <w:t xml:space="preserve"> </w:t>
      </w:r>
      <w:r w:rsidRPr="008E5010">
        <w:rPr>
          <w:sz w:val="20"/>
          <w:szCs w:val="20"/>
        </w:rPr>
        <w:t>результаты</w:t>
      </w:r>
      <w:r w:rsidRPr="008E5010">
        <w:rPr>
          <w:spacing w:val="-9"/>
          <w:sz w:val="20"/>
          <w:szCs w:val="20"/>
        </w:rPr>
        <w:t xml:space="preserve"> </w:t>
      </w:r>
      <w:r w:rsidRPr="008E5010">
        <w:rPr>
          <w:sz w:val="20"/>
          <w:szCs w:val="20"/>
        </w:rPr>
        <w:t>измерений</w:t>
      </w:r>
      <w:r w:rsidRPr="008E5010">
        <w:rPr>
          <w:spacing w:val="-11"/>
          <w:sz w:val="20"/>
          <w:szCs w:val="20"/>
        </w:rPr>
        <w:t xml:space="preserve"> </w:t>
      </w:r>
      <w:r w:rsidRPr="008E5010">
        <w:rPr>
          <w:sz w:val="20"/>
          <w:szCs w:val="20"/>
        </w:rPr>
        <w:t>и</w:t>
      </w:r>
      <w:r w:rsidRPr="008E5010">
        <w:rPr>
          <w:spacing w:val="-12"/>
          <w:sz w:val="20"/>
          <w:szCs w:val="20"/>
        </w:rPr>
        <w:t xml:space="preserve"> з</w:t>
      </w:r>
      <w:r w:rsidRPr="008E5010">
        <w:rPr>
          <w:sz w:val="20"/>
          <w:szCs w:val="20"/>
        </w:rPr>
        <w:t>арегистрированные</w:t>
      </w:r>
      <w:r w:rsidRPr="008E5010">
        <w:rPr>
          <w:spacing w:val="-12"/>
          <w:sz w:val="20"/>
          <w:szCs w:val="20"/>
        </w:rPr>
        <w:t xml:space="preserve"> </w:t>
      </w:r>
      <w:r w:rsidRPr="008E5010">
        <w:rPr>
          <w:sz w:val="20"/>
          <w:szCs w:val="20"/>
        </w:rPr>
        <w:t>отказы;</w:t>
      </w:r>
    </w:p>
    <w:p w14:paraId="02B8788D" w14:textId="77777777" w:rsidR="008E5010" w:rsidRDefault="008E5010" w:rsidP="008E5010">
      <w:pPr>
        <w:pStyle w:val="a6"/>
        <w:tabs>
          <w:tab w:val="left" w:pos="-95"/>
        </w:tabs>
        <w:spacing w:before="4"/>
        <w:ind w:left="993" w:firstLine="0"/>
        <w:jc w:val="left"/>
        <w:rPr>
          <w:sz w:val="20"/>
          <w:szCs w:val="20"/>
        </w:rPr>
      </w:pPr>
      <w:r>
        <w:rPr>
          <w:sz w:val="20"/>
          <w:szCs w:val="20"/>
        </w:rPr>
        <w:t xml:space="preserve">- </w:t>
      </w:r>
      <w:r w:rsidRPr="008B18C6">
        <w:rPr>
          <w:sz w:val="20"/>
          <w:szCs w:val="20"/>
        </w:rPr>
        <w:t>выводы</w:t>
      </w:r>
      <w:r w:rsidRPr="008B18C6">
        <w:rPr>
          <w:spacing w:val="-6"/>
          <w:sz w:val="20"/>
          <w:szCs w:val="20"/>
        </w:rPr>
        <w:t xml:space="preserve"> </w:t>
      </w:r>
      <w:r w:rsidRPr="008B18C6">
        <w:rPr>
          <w:sz w:val="20"/>
          <w:szCs w:val="20"/>
        </w:rPr>
        <w:t>о</w:t>
      </w:r>
      <w:r w:rsidRPr="008B18C6">
        <w:rPr>
          <w:spacing w:val="-8"/>
          <w:sz w:val="20"/>
          <w:szCs w:val="20"/>
        </w:rPr>
        <w:t xml:space="preserve"> </w:t>
      </w:r>
      <w:r w:rsidRPr="008B18C6">
        <w:rPr>
          <w:sz w:val="20"/>
          <w:szCs w:val="20"/>
        </w:rPr>
        <w:t>результатах</w:t>
      </w:r>
      <w:r w:rsidRPr="008B18C6">
        <w:rPr>
          <w:spacing w:val="-7"/>
          <w:sz w:val="20"/>
          <w:szCs w:val="20"/>
        </w:rPr>
        <w:t xml:space="preserve"> </w:t>
      </w:r>
      <w:r w:rsidRPr="008B18C6">
        <w:rPr>
          <w:sz w:val="20"/>
          <w:szCs w:val="20"/>
        </w:rPr>
        <w:t>поверки;</w:t>
      </w:r>
    </w:p>
    <w:p w14:paraId="71578502" w14:textId="2ED7BE5D" w:rsidR="008E5010" w:rsidRPr="008E5010" w:rsidRDefault="008E5010" w:rsidP="008E5010">
      <w:pPr>
        <w:pStyle w:val="a6"/>
        <w:tabs>
          <w:tab w:val="left" w:pos="-95"/>
        </w:tabs>
        <w:spacing w:before="4"/>
        <w:ind w:left="993" w:firstLine="0"/>
        <w:jc w:val="left"/>
        <w:rPr>
          <w:sz w:val="20"/>
          <w:szCs w:val="20"/>
        </w:rPr>
      </w:pPr>
      <w:r>
        <w:rPr>
          <w:sz w:val="20"/>
          <w:szCs w:val="20"/>
        </w:rPr>
        <w:t xml:space="preserve">- </w:t>
      </w:r>
      <w:r w:rsidRPr="008E5010">
        <w:rPr>
          <w:sz w:val="20"/>
          <w:szCs w:val="20"/>
        </w:rPr>
        <w:t>подпись</w:t>
      </w:r>
      <w:r w:rsidRPr="008E5010">
        <w:rPr>
          <w:spacing w:val="-7"/>
          <w:sz w:val="20"/>
          <w:szCs w:val="20"/>
        </w:rPr>
        <w:t xml:space="preserve"> </w:t>
      </w:r>
      <w:proofErr w:type="spellStart"/>
      <w:r w:rsidRPr="008E5010">
        <w:rPr>
          <w:sz w:val="20"/>
          <w:szCs w:val="20"/>
        </w:rPr>
        <w:t>поверителя</w:t>
      </w:r>
      <w:proofErr w:type="spellEnd"/>
      <w:r w:rsidRPr="008E5010">
        <w:rPr>
          <w:spacing w:val="-4"/>
          <w:sz w:val="20"/>
          <w:szCs w:val="20"/>
        </w:rPr>
        <w:t xml:space="preserve"> </w:t>
      </w:r>
      <w:r w:rsidRPr="008E5010">
        <w:rPr>
          <w:sz w:val="20"/>
          <w:szCs w:val="20"/>
        </w:rPr>
        <w:t>и</w:t>
      </w:r>
      <w:r w:rsidRPr="008E5010">
        <w:rPr>
          <w:spacing w:val="-7"/>
          <w:sz w:val="20"/>
          <w:szCs w:val="20"/>
        </w:rPr>
        <w:t xml:space="preserve"> </w:t>
      </w:r>
      <w:r w:rsidRPr="008E5010">
        <w:rPr>
          <w:sz w:val="20"/>
          <w:szCs w:val="20"/>
        </w:rPr>
        <w:t>расшифровка</w:t>
      </w:r>
      <w:r w:rsidRPr="008E5010">
        <w:rPr>
          <w:spacing w:val="-6"/>
          <w:sz w:val="20"/>
          <w:szCs w:val="20"/>
        </w:rPr>
        <w:t xml:space="preserve"> </w:t>
      </w:r>
      <w:r w:rsidRPr="008E5010">
        <w:rPr>
          <w:sz w:val="20"/>
          <w:szCs w:val="20"/>
        </w:rPr>
        <w:t>подписи</w:t>
      </w:r>
      <w:r w:rsidRPr="008E5010">
        <w:rPr>
          <w:spacing w:val="-7"/>
          <w:sz w:val="20"/>
          <w:szCs w:val="20"/>
        </w:rPr>
        <w:t xml:space="preserve"> </w:t>
      </w:r>
      <w:proofErr w:type="spellStart"/>
      <w:r w:rsidRPr="008E5010">
        <w:rPr>
          <w:sz w:val="20"/>
          <w:szCs w:val="20"/>
        </w:rPr>
        <w:t>поверителя</w:t>
      </w:r>
      <w:proofErr w:type="spellEnd"/>
    </w:p>
    <w:p w14:paraId="07C843F7" w14:textId="1D81E035" w:rsidR="00791C13" w:rsidRDefault="008E5010" w:rsidP="00E20DAF">
      <w:pPr>
        <w:pStyle w:val="a6"/>
        <w:numPr>
          <w:ilvl w:val="0"/>
          <w:numId w:val="14"/>
        </w:numPr>
        <w:tabs>
          <w:tab w:val="left" w:pos="851"/>
        </w:tabs>
        <w:spacing w:before="168"/>
        <w:ind w:left="426" w:right="467" w:firstLine="20"/>
        <w:rPr>
          <w:color w:val="FF0000"/>
          <w:sz w:val="20"/>
          <w:szCs w:val="20"/>
        </w:rPr>
      </w:pPr>
      <w:r w:rsidRPr="00E20DAF">
        <w:rPr>
          <w:sz w:val="20"/>
          <w:szCs w:val="20"/>
        </w:rPr>
        <w:t>Изменения, вносимые в протоколы поверки, должны оформляться в виде отдельного документа,</w:t>
      </w:r>
      <w:r w:rsidRPr="00E20DAF">
        <w:rPr>
          <w:spacing w:val="22"/>
          <w:sz w:val="20"/>
          <w:szCs w:val="20"/>
        </w:rPr>
        <w:t xml:space="preserve"> </w:t>
      </w:r>
      <w:r w:rsidRPr="00E20DAF">
        <w:rPr>
          <w:sz w:val="20"/>
          <w:szCs w:val="20"/>
        </w:rPr>
        <w:t>дополнения</w:t>
      </w:r>
      <w:r w:rsidRPr="00E20DAF">
        <w:rPr>
          <w:spacing w:val="22"/>
          <w:sz w:val="20"/>
          <w:szCs w:val="20"/>
        </w:rPr>
        <w:t xml:space="preserve"> </w:t>
      </w:r>
      <w:r w:rsidRPr="00E20DAF">
        <w:rPr>
          <w:sz w:val="20"/>
          <w:szCs w:val="20"/>
        </w:rPr>
        <w:t>к</w:t>
      </w:r>
      <w:r w:rsidRPr="00E20DAF">
        <w:rPr>
          <w:spacing w:val="22"/>
          <w:sz w:val="20"/>
          <w:szCs w:val="20"/>
        </w:rPr>
        <w:t xml:space="preserve"> </w:t>
      </w:r>
      <w:r w:rsidRPr="00E20DAF">
        <w:rPr>
          <w:sz w:val="20"/>
          <w:szCs w:val="20"/>
        </w:rPr>
        <w:t>протоколу</w:t>
      </w:r>
      <w:r w:rsidRPr="00E20DAF">
        <w:rPr>
          <w:spacing w:val="21"/>
          <w:sz w:val="20"/>
          <w:szCs w:val="20"/>
        </w:rPr>
        <w:t xml:space="preserve"> </w:t>
      </w:r>
      <w:r w:rsidRPr="00E20DAF">
        <w:rPr>
          <w:sz w:val="20"/>
          <w:szCs w:val="20"/>
        </w:rPr>
        <w:t>поверки</w:t>
      </w:r>
      <w:r w:rsidRPr="00E20DAF">
        <w:rPr>
          <w:spacing w:val="23"/>
          <w:sz w:val="20"/>
          <w:szCs w:val="20"/>
        </w:rPr>
        <w:t xml:space="preserve"> </w:t>
      </w:r>
      <w:r w:rsidRPr="00E20DAF">
        <w:rPr>
          <w:sz w:val="20"/>
          <w:szCs w:val="20"/>
        </w:rPr>
        <w:t>путем</w:t>
      </w:r>
      <w:r w:rsidRPr="00E20DAF">
        <w:rPr>
          <w:spacing w:val="23"/>
          <w:sz w:val="20"/>
          <w:szCs w:val="20"/>
        </w:rPr>
        <w:t xml:space="preserve"> </w:t>
      </w:r>
      <w:r w:rsidRPr="00E20DAF">
        <w:rPr>
          <w:sz w:val="20"/>
          <w:szCs w:val="20"/>
        </w:rPr>
        <w:t>зачеркивания</w:t>
      </w:r>
      <w:r w:rsidRPr="00E20DAF">
        <w:rPr>
          <w:spacing w:val="24"/>
          <w:sz w:val="20"/>
          <w:szCs w:val="20"/>
        </w:rPr>
        <w:t xml:space="preserve"> </w:t>
      </w:r>
      <w:r w:rsidRPr="00E20DAF">
        <w:rPr>
          <w:sz w:val="20"/>
          <w:szCs w:val="20"/>
        </w:rPr>
        <w:t>или</w:t>
      </w:r>
      <w:r w:rsidRPr="00E20DAF">
        <w:rPr>
          <w:spacing w:val="22"/>
          <w:sz w:val="20"/>
          <w:szCs w:val="20"/>
        </w:rPr>
        <w:t xml:space="preserve"> </w:t>
      </w:r>
      <w:r w:rsidRPr="00E20DAF">
        <w:rPr>
          <w:sz w:val="20"/>
          <w:szCs w:val="20"/>
        </w:rPr>
        <w:t>другим</w:t>
      </w:r>
      <w:r w:rsidRPr="00E20DAF">
        <w:rPr>
          <w:spacing w:val="21"/>
          <w:sz w:val="20"/>
          <w:szCs w:val="20"/>
        </w:rPr>
        <w:t xml:space="preserve"> </w:t>
      </w:r>
      <w:r w:rsidRPr="00E20DAF">
        <w:rPr>
          <w:sz w:val="20"/>
          <w:szCs w:val="20"/>
        </w:rPr>
        <w:t>способом,</w:t>
      </w:r>
      <w:r w:rsidRPr="00E20DAF">
        <w:rPr>
          <w:spacing w:val="26"/>
          <w:sz w:val="20"/>
          <w:szCs w:val="20"/>
        </w:rPr>
        <w:t xml:space="preserve"> </w:t>
      </w:r>
      <w:r w:rsidRPr="00E20DAF">
        <w:rPr>
          <w:sz w:val="20"/>
          <w:szCs w:val="20"/>
        </w:rPr>
        <w:t>установленным</w:t>
      </w:r>
      <w:r w:rsidRPr="00E20DAF">
        <w:rPr>
          <w:spacing w:val="-51"/>
          <w:sz w:val="20"/>
          <w:szCs w:val="20"/>
        </w:rPr>
        <w:t xml:space="preserve">   </w:t>
      </w:r>
      <w:r w:rsidRPr="00E20DAF">
        <w:rPr>
          <w:sz w:val="20"/>
          <w:szCs w:val="20"/>
        </w:rPr>
        <w:t xml:space="preserve"> в лаборатории.</w:t>
      </w:r>
      <w:r w:rsidR="00A0358C">
        <w:rPr>
          <w:sz w:val="20"/>
          <w:szCs w:val="20"/>
        </w:rPr>
        <w:t xml:space="preserve"> </w:t>
      </w:r>
      <w:r w:rsidRPr="00E20DAF">
        <w:rPr>
          <w:sz w:val="20"/>
          <w:szCs w:val="20"/>
        </w:rPr>
        <w:t>Внесение</w:t>
      </w:r>
      <w:r w:rsidRPr="00E20DAF">
        <w:rPr>
          <w:spacing w:val="-5"/>
          <w:sz w:val="20"/>
          <w:szCs w:val="20"/>
        </w:rPr>
        <w:t xml:space="preserve"> </w:t>
      </w:r>
      <w:r w:rsidRPr="00E20DAF">
        <w:rPr>
          <w:sz w:val="20"/>
          <w:szCs w:val="20"/>
        </w:rPr>
        <w:t>изменений</w:t>
      </w:r>
      <w:r w:rsidRPr="00E20DAF">
        <w:rPr>
          <w:spacing w:val="-5"/>
          <w:sz w:val="20"/>
          <w:szCs w:val="20"/>
        </w:rPr>
        <w:t xml:space="preserve"> </w:t>
      </w:r>
      <w:r w:rsidRPr="00E20DAF">
        <w:rPr>
          <w:sz w:val="20"/>
          <w:szCs w:val="20"/>
        </w:rPr>
        <w:t>и</w:t>
      </w:r>
      <w:r w:rsidRPr="00E20DAF">
        <w:rPr>
          <w:spacing w:val="-4"/>
          <w:sz w:val="20"/>
          <w:szCs w:val="20"/>
        </w:rPr>
        <w:t xml:space="preserve"> </w:t>
      </w:r>
      <w:r w:rsidRPr="00E20DAF">
        <w:rPr>
          <w:sz w:val="20"/>
          <w:szCs w:val="20"/>
        </w:rPr>
        <w:t>дополнений</w:t>
      </w:r>
      <w:r w:rsidRPr="00E20DAF">
        <w:rPr>
          <w:spacing w:val="-7"/>
          <w:sz w:val="20"/>
          <w:szCs w:val="20"/>
        </w:rPr>
        <w:t xml:space="preserve"> </w:t>
      </w:r>
      <w:r w:rsidRPr="00E20DAF">
        <w:rPr>
          <w:sz w:val="20"/>
          <w:szCs w:val="20"/>
        </w:rPr>
        <w:t>в</w:t>
      </w:r>
      <w:r w:rsidRPr="00E20DAF">
        <w:rPr>
          <w:spacing w:val="-3"/>
          <w:sz w:val="20"/>
          <w:szCs w:val="20"/>
        </w:rPr>
        <w:t xml:space="preserve"> </w:t>
      </w:r>
      <w:r w:rsidRPr="00E20DAF">
        <w:rPr>
          <w:sz w:val="20"/>
          <w:szCs w:val="20"/>
        </w:rPr>
        <w:t>свидетельство</w:t>
      </w:r>
      <w:r w:rsidRPr="00E20DAF">
        <w:rPr>
          <w:spacing w:val="-5"/>
          <w:sz w:val="20"/>
          <w:szCs w:val="20"/>
        </w:rPr>
        <w:t xml:space="preserve"> </w:t>
      </w:r>
      <w:r w:rsidRPr="00E20DAF">
        <w:rPr>
          <w:sz w:val="20"/>
          <w:szCs w:val="20"/>
        </w:rPr>
        <w:t>о</w:t>
      </w:r>
      <w:r w:rsidRPr="00E20DAF">
        <w:rPr>
          <w:spacing w:val="-5"/>
          <w:sz w:val="20"/>
          <w:szCs w:val="20"/>
        </w:rPr>
        <w:t xml:space="preserve"> </w:t>
      </w:r>
      <w:r w:rsidRPr="00E20DAF">
        <w:rPr>
          <w:sz w:val="20"/>
          <w:szCs w:val="20"/>
        </w:rPr>
        <w:t>поверке</w:t>
      </w:r>
      <w:r w:rsidRPr="00E20DAF">
        <w:rPr>
          <w:spacing w:val="-6"/>
          <w:sz w:val="20"/>
          <w:szCs w:val="20"/>
        </w:rPr>
        <w:t xml:space="preserve"> </w:t>
      </w:r>
      <w:r w:rsidRPr="00E20DAF">
        <w:rPr>
          <w:sz w:val="20"/>
          <w:szCs w:val="20"/>
        </w:rPr>
        <w:t>не</w:t>
      </w:r>
      <w:r w:rsidRPr="00E20DAF">
        <w:rPr>
          <w:spacing w:val="-5"/>
          <w:sz w:val="20"/>
          <w:szCs w:val="20"/>
        </w:rPr>
        <w:t xml:space="preserve"> </w:t>
      </w:r>
      <w:r w:rsidRPr="00E20DAF">
        <w:rPr>
          <w:sz w:val="20"/>
          <w:szCs w:val="20"/>
        </w:rPr>
        <w:t>допускается.</w:t>
      </w:r>
      <w:r w:rsidR="00E20DAF">
        <w:rPr>
          <w:sz w:val="20"/>
          <w:szCs w:val="20"/>
        </w:rPr>
        <w:t xml:space="preserve"> </w:t>
      </w:r>
      <w:r w:rsidRPr="00E20DAF">
        <w:rPr>
          <w:sz w:val="20"/>
          <w:szCs w:val="20"/>
        </w:rPr>
        <w:t>В</w:t>
      </w:r>
      <w:r w:rsidRPr="00E20DAF">
        <w:rPr>
          <w:spacing w:val="-5"/>
          <w:sz w:val="20"/>
          <w:szCs w:val="20"/>
        </w:rPr>
        <w:t xml:space="preserve"> </w:t>
      </w:r>
      <w:r w:rsidRPr="00E20DAF">
        <w:rPr>
          <w:sz w:val="20"/>
          <w:szCs w:val="20"/>
        </w:rPr>
        <w:t>этом</w:t>
      </w:r>
      <w:r w:rsidRPr="00E20DAF">
        <w:rPr>
          <w:spacing w:val="-4"/>
          <w:sz w:val="20"/>
          <w:szCs w:val="20"/>
        </w:rPr>
        <w:t xml:space="preserve"> </w:t>
      </w:r>
      <w:r w:rsidRPr="00E20DAF">
        <w:rPr>
          <w:sz w:val="20"/>
          <w:szCs w:val="20"/>
        </w:rPr>
        <w:t>случае</w:t>
      </w:r>
      <w:r w:rsidRPr="00E20DAF">
        <w:rPr>
          <w:spacing w:val="-51"/>
          <w:sz w:val="20"/>
          <w:szCs w:val="20"/>
        </w:rPr>
        <w:t xml:space="preserve">  </w:t>
      </w:r>
      <w:r w:rsidRPr="00E20DAF">
        <w:rPr>
          <w:sz w:val="20"/>
          <w:szCs w:val="20"/>
        </w:rPr>
        <w:t xml:space="preserve"> </w:t>
      </w:r>
      <w:r w:rsidRPr="00E20DAF">
        <w:rPr>
          <w:strike/>
          <w:sz w:val="20"/>
          <w:szCs w:val="20"/>
        </w:rPr>
        <w:t xml:space="preserve">старое </w:t>
      </w:r>
      <w:r w:rsidRPr="00E20DAF">
        <w:rPr>
          <w:color w:val="FF0000"/>
          <w:sz w:val="20"/>
          <w:szCs w:val="20"/>
        </w:rPr>
        <w:t xml:space="preserve">ранее выданное </w:t>
      </w:r>
      <w:r w:rsidRPr="00E20DAF">
        <w:rPr>
          <w:sz w:val="20"/>
          <w:szCs w:val="20"/>
        </w:rPr>
        <w:t xml:space="preserve">свидетельство о поверке аннулируется и взамен выписывается новое. При этом в </w:t>
      </w:r>
      <w:r w:rsidRPr="00E20DAF">
        <w:rPr>
          <w:strike/>
          <w:sz w:val="20"/>
          <w:szCs w:val="20"/>
        </w:rPr>
        <w:t>журнале</w:t>
      </w:r>
      <w:r w:rsidRPr="00E20DAF">
        <w:rPr>
          <w:strike/>
          <w:spacing w:val="1"/>
          <w:sz w:val="20"/>
          <w:szCs w:val="20"/>
        </w:rPr>
        <w:t xml:space="preserve"> </w:t>
      </w:r>
      <w:r w:rsidRPr="00E20DAF">
        <w:rPr>
          <w:color w:val="FF0000"/>
          <w:spacing w:val="1"/>
          <w:sz w:val="20"/>
          <w:szCs w:val="20"/>
        </w:rPr>
        <w:t xml:space="preserve">информационной системе </w:t>
      </w:r>
      <w:r w:rsidRPr="00E20DAF">
        <w:rPr>
          <w:sz w:val="20"/>
          <w:szCs w:val="20"/>
        </w:rPr>
        <w:t>регистрации</w:t>
      </w:r>
      <w:r w:rsidRPr="00E20DAF">
        <w:rPr>
          <w:spacing w:val="-1"/>
          <w:sz w:val="20"/>
          <w:szCs w:val="20"/>
        </w:rPr>
        <w:t xml:space="preserve"> </w:t>
      </w:r>
      <w:r w:rsidRPr="00E20DAF">
        <w:rPr>
          <w:sz w:val="20"/>
          <w:szCs w:val="20"/>
        </w:rPr>
        <w:t>свидетельств</w:t>
      </w:r>
      <w:r w:rsidRPr="00E20DAF">
        <w:rPr>
          <w:spacing w:val="3"/>
          <w:sz w:val="20"/>
          <w:szCs w:val="20"/>
        </w:rPr>
        <w:t xml:space="preserve"> </w:t>
      </w:r>
      <w:r w:rsidRPr="00E20DAF">
        <w:rPr>
          <w:sz w:val="20"/>
          <w:szCs w:val="20"/>
        </w:rPr>
        <w:t>о</w:t>
      </w:r>
      <w:r w:rsidRPr="00E20DAF">
        <w:rPr>
          <w:spacing w:val="1"/>
          <w:sz w:val="20"/>
          <w:szCs w:val="20"/>
        </w:rPr>
        <w:t xml:space="preserve"> </w:t>
      </w:r>
      <w:r w:rsidRPr="00E20DAF">
        <w:rPr>
          <w:sz w:val="20"/>
          <w:szCs w:val="20"/>
        </w:rPr>
        <w:t>поверке</w:t>
      </w:r>
      <w:r w:rsidRPr="00E20DAF">
        <w:rPr>
          <w:spacing w:val="3"/>
          <w:sz w:val="20"/>
          <w:szCs w:val="20"/>
        </w:rPr>
        <w:t xml:space="preserve"> </w:t>
      </w:r>
      <w:r w:rsidRPr="00E20DAF">
        <w:rPr>
          <w:sz w:val="20"/>
          <w:szCs w:val="20"/>
        </w:rPr>
        <w:t>делается соответствующая</w:t>
      </w:r>
      <w:r w:rsidRPr="00E20DAF">
        <w:rPr>
          <w:spacing w:val="2"/>
          <w:sz w:val="20"/>
          <w:szCs w:val="20"/>
        </w:rPr>
        <w:t xml:space="preserve"> </w:t>
      </w:r>
      <w:r w:rsidRPr="00E20DAF">
        <w:rPr>
          <w:strike/>
          <w:sz w:val="20"/>
          <w:szCs w:val="20"/>
        </w:rPr>
        <w:t xml:space="preserve">отметка </w:t>
      </w:r>
      <w:r w:rsidRPr="00E20DAF">
        <w:rPr>
          <w:color w:val="FF0000"/>
          <w:sz w:val="20"/>
          <w:szCs w:val="20"/>
        </w:rPr>
        <w:t>запись</w:t>
      </w:r>
      <w:r w:rsidR="00A0358C">
        <w:rPr>
          <w:color w:val="FF0000"/>
          <w:sz w:val="20"/>
          <w:szCs w:val="20"/>
        </w:rPr>
        <w:t>.</w:t>
      </w:r>
    </w:p>
    <w:p w14:paraId="1A831B36" w14:textId="34C4EC6F" w:rsidR="00A0358C" w:rsidRPr="00A0358C" w:rsidRDefault="00A0358C" w:rsidP="00A0358C">
      <w:pPr>
        <w:pStyle w:val="1"/>
        <w:tabs>
          <w:tab w:val="left" w:pos="1110"/>
        </w:tabs>
        <w:spacing w:before="83"/>
        <w:jc w:val="left"/>
        <w:rPr>
          <w:color w:val="FF0000"/>
        </w:rPr>
      </w:pPr>
      <w:r>
        <w:rPr>
          <w:color w:val="FF0000"/>
        </w:rPr>
        <w:t>6.2 /</w:t>
      </w:r>
      <w:proofErr w:type="gramStart"/>
      <w:r>
        <w:rPr>
          <w:color w:val="FF0000"/>
        </w:rPr>
        <w:t xml:space="preserve">7.11  </w:t>
      </w:r>
      <w:r w:rsidRPr="001262E7">
        <w:rPr>
          <w:color w:val="FF0000"/>
        </w:rPr>
        <w:t>Управление</w:t>
      </w:r>
      <w:proofErr w:type="gramEnd"/>
      <w:r w:rsidRPr="001262E7">
        <w:rPr>
          <w:color w:val="FF0000"/>
        </w:rPr>
        <w:t xml:space="preserve"> данными и информацией</w:t>
      </w:r>
    </w:p>
    <w:p w14:paraId="732BFBBF" w14:textId="77777777" w:rsidR="00A0358C" w:rsidRPr="00A0358C" w:rsidRDefault="00E20DAF" w:rsidP="00A0358C">
      <w:pPr>
        <w:pStyle w:val="a6"/>
        <w:numPr>
          <w:ilvl w:val="0"/>
          <w:numId w:val="14"/>
        </w:numPr>
        <w:tabs>
          <w:tab w:val="left" w:pos="851"/>
        </w:tabs>
        <w:spacing w:before="168"/>
        <w:ind w:left="426" w:right="467" w:firstLine="20"/>
        <w:rPr>
          <w:color w:val="FF0000"/>
          <w:sz w:val="20"/>
          <w:szCs w:val="20"/>
        </w:rPr>
      </w:pPr>
      <w:r w:rsidRPr="00E20DAF">
        <w:rPr>
          <w:sz w:val="20"/>
          <w:szCs w:val="20"/>
        </w:rPr>
        <w:t xml:space="preserve">В поверочной лаборатории должна быть установлена процедура хранения протоколов поверки, </w:t>
      </w:r>
      <w:r w:rsidRPr="00E20DAF">
        <w:rPr>
          <w:strike/>
          <w:sz w:val="20"/>
          <w:szCs w:val="20"/>
        </w:rPr>
        <w:t>журналов</w:t>
      </w:r>
      <w:r w:rsidRPr="00E20DAF">
        <w:rPr>
          <w:sz w:val="20"/>
          <w:szCs w:val="20"/>
        </w:rPr>
        <w:t xml:space="preserve"> </w:t>
      </w:r>
      <w:r w:rsidRPr="00E20DAF">
        <w:rPr>
          <w:color w:val="FF0000"/>
          <w:sz w:val="20"/>
          <w:szCs w:val="20"/>
        </w:rPr>
        <w:t xml:space="preserve">документированная информация о </w:t>
      </w:r>
      <w:r w:rsidRPr="00E20DAF">
        <w:rPr>
          <w:sz w:val="20"/>
          <w:szCs w:val="20"/>
        </w:rPr>
        <w:t>регистрации свидетельств о поверке и извещений (заключений) о непригодности и должны быть</w:t>
      </w:r>
      <w:r w:rsidRPr="00E20DAF">
        <w:rPr>
          <w:spacing w:val="1"/>
          <w:sz w:val="20"/>
          <w:szCs w:val="20"/>
        </w:rPr>
        <w:t xml:space="preserve"> </w:t>
      </w:r>
      <w:r w:rsidRPr="00E20DAF">
        <w:rPr>
          <w:sz w:val="20"/>
          <w:szCs w:val="20"/>
        </w:rPr>
        <w:t>установлены</w:t>
      </w:r>
      <w:r w:rsidRPr="00E20DAF">
        <w:rPr>
          <w:spacing w:val="3"/>
          <w:sz w:val="20"/>
          <w:szCs w:val="20"/>
        </w:rPr>
        <w:t xml:space="preserve"> </w:t>
      </w:r>
      <w:r w:rsidRPr="00E20DAF">
        <w:rPr>
          <w:sz w:val="20"/>
          <w:szCs w:val="20"/>
        </w:rPr>
        <w:t>лица,</w:t>
      </w:r>
      <w:r w:rsidRPr="00E20DAF">
        <w:rPr>
          <w:spacing w:val="3"/>
          <w:sz w:val="20"/>
          <w:szCs w:val="20"/>
        </w:rPr>
        <w:t xml:space="preserve"> </w:t>
      </w:r>
      <w:r w:rsidRPr="00E20DAF">
        <w:rPr>
          <w:sz w:val="20"/>
          <w:szCs w:val="20"/>
        </w:rPr>
        <w:t>имеющие</w:t>
      </w:r>
      <w:r w:rsidRPr="00E20DAF">
        <w:rPr>
          <w:spacing w:val="3"/>
          <w:sz w:val="20"/>
          <w:szCs w:val="20"/>
        </w:rPr>
        <w:t xml:space="preserve"> </w:t>
      </w:r>
      <w:r w:rsidRPr="00E20DAF">
        <w:rPr>
          <w:sz w:val="20"/>
          <w:szCs w:val="20"/>
        </w:rPr>
        <w:t>доступ</w:t>
      </w:r>
      <w:r w:rsidRPr="00E20DAF">
        <w:rPr>
          <w:spacing w:val="4"/>
          <w:sz w:val="20"/>
          <w:szCs w:val="20"/>
        </w:rPr>
        <w:t xml:space="preserve"> </w:t>
      </w:r>
      <w:r w:rsidRPr="00E20DAF">
        <w:rPr>
          <w:sz w:val="20"/>
          <w:szCs w:val="20"/>
        </w:rPr>
        <w:t>к</w:t>
      </w:r>
      <w:r w:rsidRPr="00E20DAF">
        <w:rPr>
          <w:spacing w:val="1"/>
          <w:sz w:val="20"/>
          <w:szCs w:val="20"/>
        </w:rPr>
        <w:t xml:space="preserve"> </w:t>
      </w:r>
      <w:r w:rsidRPr="00E20DAF">
        <w:rPr>
          <w:sz w:val="20"/>
          <w:szCs w:val="20"/>
        </w:rPr>
        <w:t>архиву.</w:t>
      </w:r>
    </w:p>
    <w:p w14:paraId="3DAFD616" w14:textId="18117930" w:rsidR="00A0358C" w:rsidRPr="00A0358C" w:rsidRDefault="00A0358C" w:rsidP="00A0358C">
      <w:pPr>
        <w:pStyle w:val="a6"/>
        <w:numPr>
          <w:ilvl w:val="0"/>
          <w:numId w:val="14"/>
        </w:numPr>
        <w:tabs>
          <w:tab w:val="left" w:pos="851"/>
        </w:tabs>
        <w:spacing w:before="168"/>
        <w:ind w:left="426" w:right="467" w:firstLine="20"/>
        <w:rPr>
          <w:color w:val="FF0000"/>
          <w:sz w:val="20"/>
          <w:szCs w:val="20"/>
        </w:rPr>
      </w:pPr>
      <w:r w:rsidRPr="00A0358C">
        <w:rPr>
          <w:color w:val="FF0000"/>
          <w:sz w:val="20"/>
          <w:szCs w:val="20"/>
          <w:lang w:val="ky-KG"/>
        </w:rPr>
        <w:t>Поверочная л</w:t>
      </w:r>
      <w:proofErr w:type="spellStart"/>
      <w:r w:rsidRPr="00A0358C">
        <w:rPr>
          <w:color w:val="FF0000"/>
          <w:sz w:val="20"/>
          <w:szCs w:val="20"/>
        </w:rPr>
        <w:t>аборатория</w:t>
      </w:r>
      <w:proofErr w:type="spellEnd"/>
      <w:r w:rsidRPr="00A0358C">
        <w:rPr>
          <w:color w:val="FF0000"/>
          <w:sz w:val="20"/>
          <w:szCs w:val="20"/>
        </w:rPr>
        <w:t xml:space="preserve"> должна обеспечивать, чтобы инструкции, руководства и справочные данные, относящиеся к системе(</w:t>
      </w:r>
      <w:proofErr w:type="spellStart"/>
      <w:r w:rsidRPr="00A0358C">
        <w:rPr>
          <w:color w:val="FF0000"/>
          <w:sz w:val="20"/>
          <w:szCs w:val="20"/>
        </w:rPr>
        <w:t>ам</w:t>
      </w:r>
      <w:proofErr w:type="spellEnd"/>
      <w:r w:rsidRPr="00A0358C">
        <w:rPr>
          <w:color w:val="FF0000"/>
          <w:sz w:val="20"/>
          <w:szCs w:val="20"/>
        </w:rPr>
        <w:t>) управления информацией лаборатории, были легкодоступными для персонала.</w:t>
      </w:r>
      <w:r>
        <w:rPr>
          <w:color w:val="FF0000"/>
          <w:sz w:val="20"/>
          <w:szCs w:val="20"/>
        </w:rPr>
        <w:t xml:space="preserve"> </w:t>
      </w:r>
      <w:r w:rsidRPr="00A0358C">
        <w:rPr>
          <w:color w:val="FF0000"/>
          <w:sz w:val="20"/>
          <w:szCs w:val="20"/>
        </w:rPr>
        <w:t>Расчеты и передачи данных должны подвергаться надлежащим систематическим проверкам.</w:t>
      </w:r>
    </w:p>
    <w:p w14:paraId="4C02B489" w14:textId="1F018329" w:rsidR="005F7CC7" w:rsidRDefault="00A0358C" w:rsidP="005F7CC7">
      <w:pPr>
        <w:pStyle w:val="a6"/>
        <w:numPr>
          <w:ilvl w:val="0"/>
          <w:numId w:val="14"/>
        </w:numPr>
        <w:tabs>
          <w:tab w:val="left" w:pos="851"/>
        </w:tabs>
        <w:spacing w:before="168"/>
        <w:ind w:left="426" w:right="467" w:firstLine="20"/>
        <w:rPr>
          <w:color w:val="FF0000"/>
          <w:sz w:val="20"/>
          <w:szCs w:val="20"/>
        </w:rPr>
      </w:pPr>
      <w:r w:rsidRPr="00A0358C">
        <w:rPr>
          <w:color w:val="FF0000"/>
          <w:sz w:val="20"/>
          <w:szCs w:val="20"/>
        </w:rPr>
        <w:t>Правильность функционирования систем(ы) управления информацией поверочной лаборатории, используемых(ой) для сбора, обработки, записи, представления результатов, хранения или поиска данных, в том числе правильность функционирования интерфейсов систем(ы) управления информацией лаборатории, должна(ы) быть проверена лабораторией перед внедрением в работу.</w:t>
      </w:r>
    </w:p>
    <w:p w14:paraId="4737DEED" w14:textId="7430D4C8" w:rsidR="005F7CC7" w:rsidRPr="005F7CC7" w:rsidRDefault="005F7CC7" w:rsidP="005F7CC7">
      <w:pPr>
        <w:pStyle w:val="1"/>
        <w:tabs>
          <w:tab w:val="left" w:pos="1110"/>
        </w:tabs>
        <w:spacing w:before="83"/>
        <w:jc w:val="left"/>
        <w:rPr>
          <w:color w:val="FF0000"/>
        </w:rPr>
      </w:pPr>
      <w:r>
        <w:rPr>
          <w:color w:val="FF0000"/>
        </w:rPr>
        <w:t>8.1/8.1</w:t>
      </w:r>
      <w:r w:rsidRPr="00D71DA4">
        <w:t xml:space="preserve"> </w:t>
      </w:r>
      <w:r w:rsidRPr="00D71DA4">
        <w:rPr>
          <w:color w:val="FF0000"/>
        </w:rPr>
        <w:t>Требования к системе менеджмента</w:t>
      </w:r>
    </w:p>
    <w:p w14:paraId="06936ED5" w14:textId="6F74CBBC" w:rsidR="005F7CC7" w:rsidRPr="005F7CC7" w:rsidRDefault="005F7CC7" w:rsidP="005F7CC7">
      <w:pPr>
        <w:pStyle w:val="a6"/>
        <w:numPr>
          <w:ilvl w:val="0"/>
          <w:numId w:val="14"/>
        </w:numPr>
        <w:tabs>
          <w:tab w:val="left" w:pos="851"/>
        </w:tabs>
        <w:spacing w:before="168"/>
        <w:ind w:left="426" w:right="467" w:firstLine="20"/>
        <w:rPr>
          <w:color w:val="FF0000"/>
          <w:sz w:val="20"/>
          <w:szCs w:val="20"/>
        </w:rPr>
      </w:pPr>
      <w:r w:rsidRPr="005F7CC7">
        <w:rPr>
          <w:sz w:val="20"/>
        </w:rPr>
        <w:t>Система</w:t>
      </w:r>
      <w:r w:rsidRPr="005F7CC7">
        <w:rPr>
          <w:spacing w:val="54"/>
          <w:sz w:val="20"/>
        </w:rPr>
        <w:t xml:space="preserve"> </w:t>
      </w:r>
      <w:r w:rsidRPr="005F7CC7">
        <w:rPr>
          <w:sz w:val="20"/>
        </w:rPr>
        <w:t>управления</w:t>
      </w:r>
      <w:r w:rsidRPr="005F7CC7">
        <w:rPr>
          <w:spacing w:val="54"/>
          <w:sz w:val="20"/>
        </w:rPr>
        <w:t xml:space="preserve"> </w:t>
      </w:r>
      <w:r w:rsidRPr="005F7CC7">
        <w:rPr>
          <w:sz w:val="20"/>
        </w:rPr>
        <w:t>(менеджмента), обеспечивающая   качество   выполняемых   работ</w:t>
      </w:r>
      <w:r w:rsidRPr="005F7CC7">
        <w:rPr>
          <w:spacing w:val="1"/>
          <w:sz w:val="20"/>
        </w:rPr>
        <w:t xml:space="preserve"> </w:t>
      </w:r>
      <w:r w:rsidRPr="005F7CC7">
        <w:rPr>
          <w:sz w:val="20"/>
        </w:rPr>
        <w:t xml:space="preserve">по поверке </w:t>
      </w:r>
      <w:r w:rsidRPr="005F7CC7">
        <w:rPr>
          <w:color w:val="FF0000"/>
          <w:sz w:val="20"/>
        </w:rPr>
        <w:t xml:space="preserve">СИ, </w:t>
      </w:r>
      <w:r w:rsidRPr="005F7CC7">
        <w:rPr>
          <w:sz w:val="20"/>
        </w:rPr>
        <w:t>должна быть документирована. С этой целью поверочная лаборатория разрабатывает и руководствуется документами, включающими требования и механизм реализации</w:t>
      </w:r>
      <w:r w:rsidRPr="005F7CC7">
        <w:rPr>
          <w:spacing w:val="3"/>
          <w:sz w:val="20"/>
        </w:rPr>
        <w:t xml:space="preserve"> </w:t>
      </w:r>
      <w:r w:rsidRPr="005F7CC7">
        <w:rPr>
          <w:sz w:val="20"/>
        </w:rPr>
        <w:t>их</w:t>
      </w:r>
      <w:r w:rsidRPr="005F7CC7">
        <w:rPr>
          <w:spacing w:val="3"/>
          <w:sz w:val="20"/>
        </w:rPr>
        <w:t xml:space="preserve"> </w:t>
      </w:r>
      <w:r>
        <w:rPr>
          <w:sz w:val="20"/>
        </w:rPr>
        <w:t>выполнения.</w:t>
      </w:r>
    </w:p>
    <w:p w14:paraId="6A49EE57" w14:textId="6EB8E8CD" w:rsidR="005F7CC7" w:rsidRPr="005F7CC7" w:rsidRDefault="005F7CC7" w:rsidP="005F7CC7">
      <w:pPr>
        <w:pStyle w:val="a6"/>
        <w:tabs>
          <w:tab w:val="left" w:pos="851"/>
        </w:tabs>
        <w:spacing w:before="168"/>
        <w:ind w:left="446" w:right="467" w:firstLine="0"/>
        <w:rPr>
          <w:color w:val="FF0000"/>
          <w:sz w:val="20"/>
          <w:szCs w:val="20"/>
        </w:rPr>
      </w:pPr>
      <w:r w:rsidRPr="005F7CC7">
        <w:rPr>
          <w:color w:val="FF0000"/>
          <w:sz w:val="20"/>
        </w:rPr>
        <w:t>Поверочная лаборатория должна создать и поддерживать в рабочем состоянии систему менеджмента, обеспечивающую постоянное выполнение требований стандартов по аккредитации в соответствии с вариантом A или B.</w:t>
      </w:r>
    </w:p>
    <w:p w14:paraId="5ABA22B3" w14:textId="76E92C00" w:rsidR="005F7CC7" w:rsidRPr="005F7CC7" w:rsidRDefault="005F7CC7" w:rsidP="005F7CC7">
      <w:pPr>
        <w:pStyle w:val="a6"/>
        <w:numPr>
          <w:ilvl w:val="0"/>
          <w:numId w:val="14"/>
        </w:numPr>
        <w:tabs>
          <w:tab w:val="left" w:pos="851"/>
        </w:tabs>
        <w:spacing w:before="168"/>
        <w:ind w:left="426" w:right="467" w:firstLine="20"/>
        <w:rPr>
          <w:color w:val="FF0000"/>
          <w:sz w:val="20"/>
          <w:szCs w:val="20"/>
        </w:rPr>
      </w:pPr>
      <w:r w:rsidRPr="005F7CC7">
        <w:rPr>
          <w:color w:val="FF0000"/>
          <w:sz w:val="20"/>
        </w:rPr>
        <w:t>Система менеджмента поверочной лаборатории по варианту А должна включать общую документацию системы менеджмента (например, политики, распределение обязанностей, см. 8.2), включая</w:t>
      </w:r>
      <w:r w:rsidRPr="005F7CC7">
        <w:rPr>
          <w:sz w:val="20"/>
        </w:rPr>
        <w:t>:</w:t>
      </w:r>
    </w:p>
    <w:p w14:paraId="31D22570" w14:textId="77777777" w:rsidR="005F7CC7" w:rsidRPr="00AD1A85" w:rsidRDefault="005F7CC7" w:rsidP="005F7CC7">
      <w:pPr>
        <w:tabs>
          <w:tab w:val="left" w:pos="1388"/>
        </w:tabs>
        <w:spacing w:before="2" w:line="244" w:lineRule="auto"/>
        <w:ind w:left="1276" w:right="345" w:hanging="142"/>
        <w:rPr>
          <w:color w:val="FF0000"/>
          <w:sz w:val="20"/>
        </w:rPr>
      </w:pPr>
      <w:r w:rsidRPr="00D71DA4">
        <w:rPr>
          <w:b/>
          <w:sz w:val="20"/>
        </w:rPr>
        <w:t>-</w:t>
      </w:r>
      <w:r w:rsidRPr="00D71DA4">
        <w:t xml:space="preserve"> </w:t>
      </w:r>
      <w:r w:rsidRPr="00D71DA4">
        <w:rPr>
          <w:sz w:val="20"/>
        </w:rPr>
        <w:t>организационную структуру поверочной лаборатории, ее место в организации, в состав которой она входит</w:t>
      </w:r>
      <w:r>
        <w:rPr>
          <w:sz w:val="20"/>
        </w:rPr>
        <w:t>;</w:t>
      </w:r>
      <w:r w:rsidRPr="00D71DA4">
        <w:rPr>
          <w:sz w:val="20"/>
        </w:rPr>
        <w:t xml:space="preserve"> </w:t>
      </w:r>
    </w:p>
    <w:p w14:paraId="65F30F8E" w14:textId="77777777" w:rsidR="005F7CC7" w:rsidRPr="00D71DA4" w:rsidRDefault="005F7CC7" w:rsidP="005F7CC7">
      <w:pPr>
        <w:pStyle w:val="Default"/>
        <w:ind w:left="1276" w:right="345" w:hanging="142"/>
        <w:rPr>
          <w:rFonts w:ascii="Microsoft Sans Serif" w:hAnsi="Microsoft Sans Serif" w:cs="Microsoft Sans Serif"/>
          <w:sz w:val="20"/>
          <w:szCs w:val="20"/>
          <w:lang w:val="ru-RU"/>
        </w:rPr>
      </w:pPr>
      <w:r w:rsidRPr="00D71DA4">
        <w:rPr>
          <w:rFonts w:ascii="Microsoft Sans Serif" w:hAnsi="Microsoft Sans Serif" w:cs="Microsoft Sans Serif"/>
          <w:sz w:val="20"/>
          <w:szCs w:val="20"/>
          <w:lang w:val="ru-RU"/>
        </w:rPr>
        <w:t xml:space="preserve">- область деятельности лаборатории и специализацию в области поверки, виды иных оказываемых метрологических услуг (при наличии); </w:t>
      </w:r>
    </w:p>
    <w:p w14:paraId="38A89A92" w14:textId="77777777" w:rsidR="005F7CC7" w:rsidRPr="00D71DA4" w:rsidRDefault="005F7CC7" w:rsidP="005F7CC7">
      <w:pPr>
        <w:pStyle w:val="Default"/>
        <w:ind w:left="1276" w:right="345" w:hanging="142"/>
        <w:rPr>
          <w:rFonts w:ascii="Microsoft Sans Serif" w:hAnsi="Microsoft Sans Serif" w:cs="Microsoft Sans Serif"/>
          <w:sz w:val="20"/>
          <w:szCs w:val="20"/>
          <w:lang w:val="ru-RU"/>
        </w:rPr>
      </w:pPr>
      <w:r w:rsidRPr="00D71DA4">
        <w:rPr>
          <w:rFonts w:ascii="Microsoft Sans Serif" w:hAnsi="Microsoft Sans Serif" w:cs="Microsoft Sans Serif"/>
          <w:sz w:val="20"/>
          <w:szCs w:val="20"/>
          <w:lang w:val="ru-RU"/>
        </w:rPr>
        <w:t xml:space="preserve">- процедуры учета, контроля и использования организационной и технической документации, а также используемых методик поверки, изложенных в стандартах и других нормативных документах, в том числе методик поверки, изложенных в эксплуатационной документации на </w:t>
      </w:r>
      <w:r w:rsidRPr="00AD1A85">
        <w:rPr>
          <w:rFonts w:ascii="Microsoft Sans Serif" w:hAnsi="Microsoft Sans Serif" w:cs="Microsoft Sans Serif"/>
          <w:color w:val="FF0000"/>
          <w:sz w:val="20"/>
          <w:szCs w:val="20"/>
          <w:lang w:val="ru-RU"/>
        </w:rPr>
        <w:t>СИ</w:t>
      </w:r>
      <w:r w:rsidRPr="00D71DA4">
        <w:rPr>
          <w:rFonts w:ascii="Microsoft Sans Serif" w:hAnsi="Microsoft Sans Serif" w:cs="Microsoft Sans Serif"/>
          <w:sz w:val="20"/>
          <w:szCs w:val="20"/>
          <w:lang w:val="ru-RU"/>
        </w:rPr>
        <w:t xml:space="preserve">; </w:t>
      </w:r>
    </w:p>
    <w:p w14:paraId="373EA0AA" w14:textId="77777777" w:rsidR="005F7CC7" w:rsidRPr="00AD1A85" w:rsidRDefault="005F7CC7" w:rsidP="005F7CC7">
      <w:pPr>
        <w:pStyle w:val="Default"/>
        <w:ind w:left="1276" w:right="345" w:hanging="142"/>
        <w:rPr>
          <w:rFonts w:ascii="Microsoft Sans Serif" w:hAnsi="Microsoft Sans Serif" w:cs="Microsoft Sans Serif"/>
          <w:sz w:val="20"/>
          <w:szCs w:val="20"/>
          <w:lang w:val="ru-RU"/>
        </w:rPr>
      </w:pPr>
      <w:r w:rsidRPr="00D71DA4">
        <w:rPr>
          <w:rFonts w:ascii="Microsoft Sans Serif" w:hAnsi="Microsoft Sans Serif" w:cs="Microsoft Sans Serif"/>
          <w:sz w:val="20"/>
          <w:szCs w:val="20"/>
          <w:lang w:val="ru-RU"/>
        </w:rPr>
        <w:t xml:space="preserve">- </w:t>
      </w:r>
      <w:r w:rsidRPr="00AD1A85">
        <w:rPr>
          <w:rFonts w:ascii="Microsoft Sans Serif" w:hAnsi="Microsoft Sans Serif" w:cs="Microsoft Sans Serif"/>
          <w:sz w:val="20"/>
          <w:szCs w:val="20"/>
          <w:lang w:val="ru-RU"/>
        </w:rPr>
        <w:t xml:space="preserve">описание деятельности руководящего персонала и сотрудников, распределение их функциональных обязанностей согласно должностным инструкциям, в которых устанавливается круг возлагаемых на них обязанностей и степень ответственности, в том числе в отсутствие штатных руководителей (передача полномочий); </w:t>
      </w:r>
    </w:p>
    <w:p w14:paraId="78A67A7D" w14:textId="77777777" w:rsidR="005F7CC7" w:rsidRPr="00D71DA4" w:rsidRDefault="005F7CC7" w:rsidP="005F7CC7">
      <w:pPr>
        <w:pStyle w:val="Default"/>
        <w:ind w:left="1276" w:right="345" w:hanging="142"/>
        <w:rPr>
          <w:rFonts w:ascii="Microsoft Sans Serif" w:hAnsi="Microsoft Sans Serif" w:cs="Microsoft Sans Serif"/>
          <w:sz w:val="20"/>
          <w:szCs w:val="20"/>
          <w:lang w:val="ru-RU"/>
        </w:rPr>
      </w:pPr>
      <w:r w:rsidRPr="00D71DA4">
        <w:rPr>
          <w:rFonts w:ascii="Microsoft Sans Serif" w:hAnsi="Microsoft Sans Serif" w:cs="Microsoft Sans Serif"/>
          <w:sz w:val="20"/>
          <w:szCs w:val="20"/>
          <w:lang w:val="ru-RU"/>
        </w:rPr>
        <w:t xml:space="preserve">- процедуру утверждения образцов подписей работников поверочной лаборатории </w:t>
      </w:r>
      <w:r w:rsidRPr="00D71DA4">
        <w:rPr>
          <w:rFonts w:ascii="Microsoft Sans Serif" w:hAnsi="Microsoft Sans Serif" w:cs="Microsoft Sans Serif"/>
          <w:color w:val="FF0000"/>
          <w:sz w:val="20"/>
          <w:szCs w:val="20"/>
          <w:lang w:val="ru-RU"/>
        </w:rPr>
        <w:t xml:space="preserve">(при необходимости) </w:t>
      </w:r>
      <w:r w:rsidRPr="00D71DA4">
        <w:rPr>
          <w:rFonts w:ascii="Microsoft Sans Serif" w:hAnsi="Microsoft Sans Serif" w:cs="Microsoft Sans Serif"/>
          <w:sz w:val="20"/>
          <w:szCs w:val="20"/>
          <w:lang w:val="ru-RU"/>
        </w:rPr>
        <w:t>и порядок подписания и утверждения результатов поверки;</w:t>
      </w:r>
    </w:p>
    <w:p w14:paraId="25B5FA5C" w14:textId="77777777" w:rsidR="005F7CC7" w:rsidRPr="00D71DA4" w:rsidRDefault="005F7CC7" w:rsidP="005F7CC7">
      <w:pPr>
        <w:pStyle w:val="Default"/>
        <w:ind w:left="1276" w:right="345" w:hanging="142"/>
        <w:rPr>
          <w:rFonts w:ascii="Microsoft Sans Serif" w:hAnsi="Microsoft Sans Serif" w:cs="Microsoft Sans Serif"/>
          <w:sz w:val="20"/>
          <w:szCs w:val="20"/>
          <w:lang w:val="ru-RU"/>
        </w:rPr>
      </w:pPr>
      <w:r w:rsidRPr="00D71DA4">
        <w:rPr>
          <w:rFonts w:ascii="Microsoft Sans Serif" w:hAnsi="Microsoft Sans Serif" w:cs="Microsoft Sans Serif"/>
          <w:sz w:val="20"/>
          <w:szCs w:val="20"/>
          <w:lang w:val="ru-RU"/>
        </w:rPr>
        <w:t xml:space="preserve">- процедуру утверждения образцов </w:t>
      </w:r>
      <w:proofErr w:type="spellStart"/>
      <w:r w:rsidRPr="00D71DA4">
        <w:rPr>
          <w:rFonts w:ascii="Microsoft Sans Serif" w:hAnsi="Microsoft Sans Serif" w:cs="Microsoft Sans Serif"/>
          <w:sz w:val="20"/>
          <w:szCs w:val="20"/>
          <w:lang w:val="ru-RU"/>
        </w:rPr>
        <w:t>поверительных</w:t>
      </w:r>
      <w:proofErr w:type="spellEnd"/>
      <w:r w:rsidRPr="00D71DA4">
        <w:rPr>
          <w:rFonts w:ascii="Microsoft Sans Serif" w:hAnsi="Microsoft Sans Serif" w:cs="Microsoft Sans Serif"/>
          <w:sz w:val="20"/>
          <w:szCs w:val="20"/>
          <w:lang w:val="ru-RU"/>
        </w:rPr>
        <w:t xml:space="preserve"> клейм и порядок закрепления клейм за </w:t>
      </w:r>
      <w:proofErr w:type="spellStart"/>
      <w:r w:rsidRPr="00D71DA4">
        <w:rPr>
          <w:rFonts w:ascii="Microsoft Sans Serif" w:hAnsi="Microsoft Sans Serif" w:cs="Microsoft Sans Serif"/>
          <w:sz w:val="20"/>
          <w:szCs w:val="20"/>
          <w:lang w:val="ru-RU"/>
        </w:rPr>
        <w:t>поверителями</w:t>
      </w:r>
      <w:proofErr w:type="spellEnd"/>
      <w:r w:rsidRPr="00D71DA4">
        <w:rPr>
          <w:rFonts w:ascii="Microsoft Sans Serif" w:hAnsi="Microsoft Sans Serif" w:cs="Microsoft Sans Serif"/>
          <w:sz w:val="20"/>
          <w:szCs w:val="20"/>
          <w:lang w:val="ru-RU"/>
        </w:rPr>
        <w:t xml:space="preserve">, их получения, применения, учета, контроля и хранения; </w:t>
      </w:r>
    </w:p>
    <w:p w14:paraId="51525318" w14:textId="77777777" w:rsidR="005F7CC7" w:rsidRPr="00D71DA4" w:rsidRDefault="005F7CC7" w:rsidP="005F7CC7">
      <w:pPr>
        <w:pStyle w:val="Default"/>
        <w:ind w:left="1276" w:right="345" w:hanging="142"/>
        <w:rPr>
          <w:rFonts w:ascii="Microsoft Sans Serif" w:hAnsi="Microsoft Sans Serif" w:cs="Microsoft Sans Serif"/>
          <w:color w:val="FF0000"/>
          <w:sz w:val="20"/>
          <w:szCs w:val="20"/>
          <w:lang w:val="ru-RU"/>
        </w:rPr>
      </w:pPr>
      <w:r w:rsidRPr="00D71DA4">
        <w:rPr>
          <w:rFonts w:ascii="Microsoft Sans Serif" w:hAnsi="Microsoft Sans Serif" w:cs="Microsoft Sans Serif"/>
          <w:sz w:val="20"/>
          <w:szCs w:val="20"/>
          <w:lang w:val="ru-RU"/>
        </w:rPr>
        <w:t xml:space="preserve">- </w:t>
      </w:r>
      <w:r w:rsidRPr="00BB2052">
        <w:rPr>
          <w:rFonts w:ascii="Microsoft Sans Serif" w:hAnsi="Microsoft Sans Serif" w:cs="Microsoft Sans Serif"/>
          <w:strike/>
          <w:color w:val="auto"/>
          <w:sz w:val="20"/>
          <w:szCs w:val="20"/>
          <w:lang w:val="ru-RU"/>
        </w:rPr>
        <w:t>процедуры передачи размера единиц величин от эталонов поверяемым средствам измерений и метрологическую прослеживаемость измерений;</w:t>
      </w:r>
      <w:r w:rsidRPr="00BB2052">
        <w:rPr>
          <w:rFonts w:ascii="Microsoft Sans Serif" w:hAnsi="Microsoft Sans Serif" w:cs="Microsoft Sans Serif"/>
          <w:color w:val="auto"/>
          <w:sz w:val="20"/>
          <w:szCs w:val="20"/>
          <w:lang w:val="ru-RU"/>
        </w:rPr>
        <w:t xml:space="preserve"> </w:t>
      </w:r>
    </w:p>
    <w:p w14:paraId="5E4A97FC" w14:textId="77777777" w:rsidR="005F7CC7" w:rsidRPr="00D71DA4" w:rsidRDefault="005F7CC7" w:rsidP="005F7CC7">
      <w:pPr>
        <w:pStyle w:val="Default"/>
        <w:ind w:left="1276" w:right="345" w:hanging="142"/>
        <w:rPr>
          <w:rFonts w:ascii="Microsoft Sans Serif" w:hAnsi="Microsoft Sans Serif" w:cs="Microsoft Sans Serif"/>
          <w:sz w:val="20"/>
          <w:szCs w:val="20"/>
          <w:lang w:val="ru-RU"/>
        </w:rPr>
      </w:pPr>
      <w:r w:rsidRPr="00D71DA4">
        <w:rPr>
          <w:rFonts w:ascii="Microsoft Sans Serif" w:hAnsi="Microsoft Sans Serif" w:cs="Microsoft Sans Serif"/>
          <w:color w:val="FF0000"/>
          <w:sz w:val="20"/>
          <w:szCs w:val="20"/>
          <w:lang w:val="ru-RU"/>
        </w:rPr>
        <w:t>- методики поверки средств измерений;</w:t>
      </w:r>
    </w:p>
    <w:p w14:paraId="6EB57756" w14:textId="77777777" w:rsidR="005F7CC7" w:rsidRPr="00D71DA4" w:rsidRDefault="005F7CC7" w:rsidP="005F7CC7">
      <w:pPr>
        <w:tabs>
          <w:tab w:val="left" w:pos="1388"/>
        </w:tabs>
        <w:spacing w:before="2" w:line="244" w:lineRule="auto"/>
        <w:ind w:left="1276" w:right="345" w:hanging="142"/>
        <w:rPr>
          <w:sz w:val="20"/>
          <w:szCs w:val="20"/>
        </w:rPr>
      </w:pPr>
      <w:r w:rsidRPr="00D71DA4">
        <w:rPr>
          <w:sz w:val="20"/>
          <w:szCs w:val="20"/>
        </w:rPr>
        <w:t>- процедуру технического переоснащения лабораторий и порядок приобретения оборудования;</w:t>
      </w:r>
    </w:p>
    <w:p w14:paraId="42B00173" w14:textId="77777777" w:rsidR="005F7CC7" w:rsidRPr="00D71DA4" w:rsidRDefault="005F7CC7" w:rsidP="005F7CC7">
      <w:pPr>
        <w:tabs>
          <w:tab w:val="left" w:pos="1388"/>
        </w:tabs>
        <w:spacing w:before="2" w:line="244" w:lineRule="auto"/>
        <w:ind w:left="1276" w:right="345" w:hanging="142"/>
        <w:rPr>
          <w:sz w:val="20"/>
        </w:rPr>
      </w:pPr>
      <w:r w:rsidRPr="00D71DA4">
        <w:rPr>
          <w:sz w:val="20"/>
        </w:rPr>
        <w:t>- процедуры работы с объектами поверки: порядок поступления, регистрации, прохождения и выдачи заказчику;</w:t>
      </w:r>
    </w:p>
    <w:p w14:paraId="75345F22" w14:textId="77777777" w:rsidR="005F7CC7" w:rsidRPr="00D71DA4" w:rsidRDefault="005F7CC7" w:rsidP="005F7CC7">
      <w:pPr>
        <w:tabs>
          <w:tab w:val="left" w:pos="1388"/>
        </w:tabs>
        <w:spacing w:before="2" w:line="244" w:lineRule="auto"/>
        <w:ind w:left="1276" w:right="345" w:hanging="142"/>
        <w:rPr>
          <w:sz w:val="20"/>
        </w:rPr>
      </w:pPr>
      <w:r w:rsidRPr="00D71DA4">
        <w:rPr>
          <w:sz w:val="20"/>
        </w:rPr>
        <w:t>- порядок учета поверочного оборудования, применяемого при проведении поверки, включая оборудование, используемое вне лаборатории, в том числе и не принадлежащее ей (при наличии);</w:t>
      </w:r>
    </w:p>
    <w:p w14:paraId="75328AB1" w14:textId="77777777" w:rsidR="005F7CC7" w:rsidRPr="00BB2052" w:rsidRDefault="005F7CC7" w:rsidP="005F7CC7">
      <w:pPr>
        <w:tabs>
          <w:tab w:val="left" w:pos="1388"/>
        </w:tabs>
        <w:spacing w:before="2" w:line="244" w:lineRule="auto"/>
        <w:ind w:left="1276" w:right="345" w:hanging="142"/>
        <w:rPr>
          <w:strike/>
          <w:sz w:val="20"/>
        </w:rPr>
      </w:pPr>
      <w:r w:rsidRPr="00D71DA4">
        <w:rPr>
          <w:strike/>
          <w:color w:val="FF0000"/>
          <w:sz w:val="20"/>
        </w:rPr>
        <w:t xml:space="preserve">- </w:t>
      </w:r>
      <w:r w:rsidRPr="00BB2052">
        <w:rPr>
          <w:strike/>
          <w:sz w:val="20"/>
        </w:rPr>
        <w:t xml:space="preserve">процедуры рассмотрения претензий; </w:t>
      </w:r>
    </w:p>
    <w:p w14:paraId="2EFFA582" w14:textId="77777777" w:rsidR="005F7CC7" w:rsidRPr="00BB2052" w:rsidRDefault="005F7CC7" w:rsidP="005F7CC7">
      <w:pPr>
        <w:tabs>
          <w:tab w:val="left" w:pos="1388"/>
        </w:tabs>
        <w:spacing w:before="2" w:line="244" w:lineRule="auto"/>
        <w:ind w:left="1276" w:right="345" w:hanging="142"/>
        <w:rPr>
          <w:strike/>
          <w:sz w:val="20"/>
        </w:rPr>
      </w:pPr>
      <w:r w:rsidRPr="00BB2052">
        <w:rPr>
          <w:strike/>
          <w:sz w:val="20"/>
        </w:rPr>
        <w:t>- процедуру внутреннего контроля за функционированием системы управления (менеджмента) соответствующей области деятельности;</w:t>
      </w:r>
    </w:p>
    <w:p w14:paraId="207D33C9" w14:textId="77777777" w:rsidR="005F7CC7" w:rsidRPr="00BB2052" w:rsidRDefault="005F7CC7" w:rsidP="005F7CC7">
      <w:pPr>
        <w:tabs>
          <w:tab w:val="left" w:pos="1388"/>
        </w:tabs>
        <w:spacing w:before="2" w:line="244" w:lineRule="auto"/>
        <w:ind w:left="1276" w:right="345" w:hanging="142"/>
        <w:rPr>
          <w:strike/>
          <w:sz w:val="20"/>
        </w:rPr>
      </w:pPr>
      <w:r w:rsidRPr="00BB2052">
        <w:rPr>
          <w:strike/>
          <w:sz w:val="20"/>
        </w:rPr>
        <w:t>- требования к участию в межлабораторных сличениях;</w:t>
      </w:r>
    </w:p>
    <w:p w14:paraId="7E386B66" w14:textId="77777777" w:rsidR="005F7CC7" w:rsidRPr="00D71DA4" w:rsidRDefault="005F7CC7" w:rsidP="005F7CC7">
      <w:pPr>
        <w:tabs>
          <w:tab w:val="left" w:pos="1388"/>
        </w:tabs>
        <w:spacing w:before="2" w:line="244" w:lineRule="auto"/>
        <w:ind w:left="1276" w:right="345" w:hanging="142"/>
        <w:rPr>
          <w:strike/>
          <w:sz w:val="20"/>
        </w:rPr>
      </w:pPr>
      <w:r w:rsidRPr="00D71DA4">
        <w:rPr>
          <w:strike/>
          <w:sz w:val="20"/>
        </w:rPr>
        <w:t>- анализ функционирования системы управления (менеджмента) со стороны высшего руководства за отчетный период;</w:t>
      </w:r>
    </w:p>
    <w:p w14:paraId="557D2FE6" w14:textId="77777777" w:rsidR="005F7CC7" w:rsidRPr="00D71DA4" w:rsidRDefault="005F7CC7" w:rsidP="005F7CC7">
      <w:pPr>
        <w:tabs>
          <w:tab w:val="left" w:pos="1388"/>
        </w:tabs>
        <w:spacing w:before="2" w:line="244" w:lineRule="auto"/>
        <w:ind w:left="1276" w:right="345" w:hanging="142"/>
        <w:rPr>
          <w:sz w:val="20"/>
        </w:rPr>
      </w:pPr>
      <w:r w:rsidRPr="00D71DA4">
        <w:rPr>
          <w:sz w:val="20"/>
        </w:rPr>
        <w:t xml:space="preserve">- </w:t>
      </w:r>
      <w:r w:rsidRPr="00BB2052">
        <w:rPr>
          <w:strike/>
          <w:sz w:val="20"/>
        </w:rPr>
        <w:t>правила</w:t>
      </w:r>
      <w:r w:rsidRPr="00D71DA4">
        <w:rPr>
          <w:sz w:val="20"/>
        </w:rPr>
        <w:t xml:space="preserve"> </w:t>
      </w:r>
      <w:r w:rsidRPr="00D71DA4">
        <w:rPr>
          <w:color w:val="FF0000"/>
          <w:sz w:val="20"/>
        </w:rPr>
        <w:t>процедуру</w:t>
      </w:r>
      <w:r w:rsidRPr="00D71DA4">
        <w:rPr>
          <w:sz w:val="20"/>
        </w:rPr>
        <w:t xml:space="preserve"> обеспечения конфиденциальности и охраны прав собственника и др.</w:t>
      </w:r>
    </w:p>
    <w:p w14:paraId="3EA37088" w14:textId="77777777" w:rsidR="005F7CC7" w:rsidRPr="00D71DA4" w:rsidRDefault="005F7CC7" w:rsidP="005F7CC7">
      <w:pPr>
        <w:tabs>
          <w:tab w:val="left" w:pos="1388"/>
        </w:tabs>
        <w:spacing w:before="2" w:line="244" w:lineRule="auto"/>
        <w:ind w:left="1276" w:right="345" w:hanging="142"/>
        <w:rPr>
          <w:color w:val="FF0000"/>
          <w:sz w:val="20"/>
        </w:rPr>
      </w:pPr>
      <w:r w:rsidRPr="00D71DA4">
        <w:rPr>
          <w:color w:val="FF0000"/>
          <w:sz w:val="20"/>
        </w:rPr>
        <w:t>– анализ со стороны руководства;</w:t>
      </w:r>
    </w:p>
    <w:p w14:paraId="1F20F36A" w14:textId="77777777" w:rsidR="005F7CC7" w:rsidRPr="00D71DA4" w:rsidRDefault="005F7CC7" w:rsidP="005F7CC7">
      <w:pPr>
        <w:tabs>
          <w:tab w:val="left" w:pos="1388"/>
        </w:tabs>
        <w:spacing w:before="2" w:line="244" w:lineRule="auto"/>
        <w:ind w:left="1276" w:right="345" w:hanging="142"/>
        <w:rPr>
          <w:color w:val="FF0000"/>
          <w:sz w:val="20"/>
        </w:rPr>
      </w:pPr>
      <w:r w:rsidRPr="00D71DA4">
        <w:rPr>
          <w:color w:val="FF0000"/>
          <w:sz w:val="20"/>
        </w:rPr>
        <w:t>– внутренний аудит;</w:t>
      </w:r>
    </w:p>
    <w:p w14:paraId="4E26F376" w14:textId="77777777" w:rsidR="005F7CC7" w:rsidRPr="00D71DA4" w:rsidRDefault="005F7CC7" w:rsidP="005F7CC7">
      <w:pPr>
        <w:tabs>
          <w:tab w:val="left" w:pos="1388"/>
        </w:tabs>
        <w:spacing w:before="2" w:line="244" w:lineRule="auto"/>
        <w:ind w:left="1276" w:right="345" w:hanging="142"/>
        <w:rPr>
          <w:color w:val="FF0000"/>
          <w:sz w:val="20"/>
        </w:rPr>
      </w:pPr>
      <w:r w:rsidRPr="00D71DA4">
        <w:rPr>
          <w:color w:val="FF0000"/>
          <w:sz w:val="20"/>
        </w:rPr>
        <w:t xml:space="preserve">– корректирующие действия; </w:t>
      </w:r>
    </w:p>
    <w:p w14:paraId="38CE5593" w14:textId="77777777" w:rsidR="005F7CC7" w:rsidRDefault="005F7CC7" w:rsidP="005F7CC7">
      <w:pPr>
        <w:tabs>
          <w:tab w:val="left" w:pos="1388"/>
        </w:tabs>
        <w:spacing w:before="2" w:line="244" w:lineRule="auto"/>
        <w:ind w:left="1276" w:right="345" w:hanging="142"/>
        <w:rPr>
          <w:color w:val="FF0000"/>
          <w:sz w:val="20"/>
        </w:rPr>
      </w:pPr>
      <w:r w:rsidRPr="00D71DA4">
        <w:rPr>
          <w:color w:val="FF0000"/>
          <w:sz w:val="20"/>
        </w:rPr>
        <w:t>– предупреждающие действия;</w:t>
      </w:r>
    </w:p>
    <w:p w14:paraId="4F8F704B" w14:textId="3354019B" w:rsidR="005F7CC7" w:rsidRPr="005F7CC7" w:rsidRDefault="005F7CC7" w:rsidP="005F7CC7">
      <w:pPr>
        <w:tabs>
          <w:tab w:val="left" w:pos="1388"/>
        </w:tabs>
        <w:spacing w:before="2" w:line="244" w:lineRule="auto"/>
        <w:ind w:left="1276" w:right="239" w:hanging="142"/>
        <w:rPr>
          <w:color w:val="FF0000"/>
          <w:sz w:val="20"/>
        </w:rPr>
      </w:pPr>
      <w:r w:rsidRPr="005F7CC7">
        <w:rPr>
          <w:color w:val="FF0000"/>
          <w:sz w:val="20"/>
        </w:rPr>
        <w:t>– жалобы и апелляции.</w:t>
      </w:r>
    </w:p>
    <w:p w14:paraId="7FCE3F5A" w14:textId="0B1B2BF8" w:rsidR="00CD2BB0" w:rsidRPr="008D7C4F" w:rsidRDefault="00CD2BB0">
      <w:pPr>
        <w:pStyle w:val="a3"/>
        <w:spacing w:before="8"/>
        <w:ind w:firstLine="0"/>
      </w:pPr>
    </w:p>
    <w:p w14:paraId="4C31D42C" w14:textId="7732E660" w:rsidR="006774F5" w:rsidRDefault="006774F5">
      <w:pPr>
        <w:spacing w:line="244" w:lineRule="auto"/>
        <w:jc w:val="both"/>
      </w:pPr>
    </w:p>
    <w:p w14:paraId="76BCDD25" w14:textId="6906758F" w:rsidR="00AC2BB5" w:rsidRDefault="00AC2BB5">
      <w:pPr>
        <w:spacing w:line="244" w:lineRule="auto"/>
        <w:jc w:val="both"/>
      </w:pPr>
    </w:p>
    <w:p w14:paraId="37D8E8DC" w14:textId="5670CB30" w:rsidR="00AC2BB5" w:rsidRDefault="00AC2BB5">
      <w:pPr>
        <w:spacing w:line="244" w:lineRule="auto"/>
        <w:jc w:val="both"/>
      </w:pPr>
    </w:p>
    <w:p w14:paraId="402FE10E" w14:textId="026506DC" w:rsidR="00AC2BB5" w:rsidRDefault="00AC2BB5">
      <w:pPr>
        <w:spacing w:line="244" w:lineRule="auto"/>
        <w:jc w:val="both"/>
      </w:pPr>
    </w:p>
    <w:p w14:paraId="78C4C59D" w14:textId="3D0AA842" w:rsidR="00AC2BB5" w:rsidRDefault="00AC2BB5">
      <w:pPr>
        <w:spacing w:line="244" w:lineRule="auto"/>
        <w:jc w:val="both"/>
      </w:pPr>
    </w:p>
    <w:p w14:paraId="5CE5C284" w14:textId="34CDA7CD" w:rsidR="00AC2BB5" w:rsidRDefault="00AC2BB5">
      <w:pPr>
        <w:spacing w:line="244" w:lineRule="auto"/>
        <w:jc w:val="both"/>
      </w:pPr>
    </w:p>
    <w:p w14:paraId="50AB27BB" w14:textId="324F248B" w:rsidR="00AC2BB5" w:rsidRDefault="00AC2BB5">
      <w:pPr>
        <w:spacing w:line="244" w:lineRule="auto"/>
        <w:jc w:val="both"/>
      </w:pPr>
    </w:p>
    <w:p w14:paraId="2139A411" w14:textId="075BEEDE" w:rsidR="00AC2BB5" w:rsidRDefault="00AC2BB5">
      <w:pPr>
        <w:spacing w:line="244" w:lineRule="auto"/>
        <w:jc w:val="both"/>
      </w:pPr>
    </w:p>
    <w:p w14:paraId="6CE774CA" w14:textId="44C17718" w:rsidR="00AC2BB5" w:rsidRDefault="00AC2BB5">
      <w:pPr>
        <w:spacing w:line="244" w:lineRule="auto"/>
        <w:jc w:val="both"/>
      </w:pPr>
    </w:p>
    <w:p w14:paraId="4D02AAB6" w14:textId="592F3D8B" w:rsidR="00AC2BB5" w:rsidRDefault="00AC2BB5">
      <w:pPr>
        <w:spacing w:line="244" w:lineRule="auto"/>
        <w:jc w:val="both"/>
      </w:pPr>
    </w:p>
    <w:p w14:paraId="0458EF64" w14:textId="63EDA8A5" w:rsidR="00AC2BB5" w:rsidRDefault="00AC2BB5">
      <w:pPr>
        <w:spacing w:line="244" w:lineRule="auto"/>
        <w:jc w:val="both"/>
      </w:pPr>
    </w:p>
    <w:p w14:paraId="2F6BA23A" w14:textId="5C4E3B35" w:rsidR="00AC2BB5" w:rsidRDefault="00AC2BB5">
      <w:pPr>
        <w:spacing w:line="244" w:lineRule="auto"/>
        <w:jc w:val="both"/>
      </w:pPr>
    </w:p>
    <w:p w14:paraId="40424E2D" w14:textId="3C5FA1D9" w:rsidR="00AC2BB5" w:rsidRDefault="00AC2BB5">
      <w:pPr>
        <w:spacing w:line="244" w:lineRule="auto"/>
        <w:jc w:val="both"/>
      </w:pPr>
    </w:p>
    <w:p w14:paraId="3BD0D8AD" w14:textId="4893C4A5" w:rsidR="00AC2BB5" w:rsidRDefault="00AC2BB5">
      <w:pPr>
        <w:spacing w:line="244" w:lineRule="auto"/>
        <w:jc w:val="both"/>
      </w:pPr>
    </w:p>
    <w:p w14:paraId="67EBC023" w14:textId="50E94EB3" w:rsidR="00AC2BB5" w:rsidRDefault="00AC2BB5">
      <w:pPr>
        <w:spacing w:line="244" w:lineRule="auto"/>
        <w:jc w:val="both"/>
      </w:pPr>
    </w:p>
    <w:p w14:paraId="217D08DD" w14:textId="08A943E2" w:rsidR="00AC2BB5" w:rsidRDefault="00AC2BB5">
      <w:pPr>
        <w:spacing w:line="244" w:lineRule="auto"/>
        <w:jc w:val="both"/>
      </w:pPr>
    </w:p>
    <w:p w14:paraId="609DE953" w14:textId="74DF4F2E" w:rsidR="00AC2BB5" w:rsidRDefault="00AC2BB5">
      <w:pPr>
        <w:spacing w:line="244" w:lineRule="auto"/>
        <w:jc w:val="both"/>
      </w:pPr>
    </w:p>
    <w:p w14:paraId="35ED9238" w14:textId="367386A9" w:rsidR="00AC2BB5" w:rsidRDefault="00AC2BB5">
      <w:pPr>
        <w:spacing w:line="244" w:lineRule="auto"/>
        <w:jc w:val="both"/>
      </w:pPr>
    </w:p>
    <w:p w14:paraId="0901DD8F" w14:textId="3A63C3DC" w:rsidR="00AC2BB5" w:rsidRDefault="00AC2BB5">
      <w:pPr>
        <w:spacing w:line="244" w:lineRule="auto"/>
        <w:jc w:val="both"/>
      </w:pPr>
    </w:p>
    <w:p w14:paraId="205DB161" w14:textId="74B7AEC3" w:rsidR="00AC2BB5" w:rsidRDefault="00AC2BB5">
      <w:pPr>
        <w:spacing w:line="244" w:lineRule="auto"/>
        <w:jc w:val="both"/>
      </w:pPr>
    </w:p>
    <w:p w14:paraId="45B86F0B" w14:textId="229AD0D8" w:rsidR="00AC2BB5" w:rsidRDefault="00AC2BB5">
      <w:pPr>
        <w:spacing w:line="244" w:lineRule="auto"/>
        <w:jc w:val="both"/>
      </w:pPr>
    </w:p>
    <w:p w14:paraId="284AA3D2" w14:textId="3F910756" w:rsidR="00AC2BB5" w:rsidRDefault="00AC2BB5">
      <w:pPr>
        <w:spacing w:line="244" w:lineRule="auto"/>
        <w:jc w:val="both"/>
      </w:pPr>
    </w:p>
    <w:p w14:paraId="39D33E91" w14:textId="037E77A3" w:rsidR="00AC2BB5" w:rsidRDefault="00AC2BB5">
      <w:pPr>
        <w:spacing w:line="244" w:lineRule="auto"/>
        <w:jc w:val="both"/>
      </w:pPr>
    </w:p>
    <w:p w14:paraId="25C0571F" w14:textId="73B93360" w:rsidR="00AC2BB5" w:rsidRDefault="00AC2BB5">
      <w:pPr>
        <w:spacing w:line="244" w:lineRule="auto"/>
        <w:jc w:val="both"/>
      </w:pPr>
    </w:p>
    <w:p w14:paraId="22F4E5F6" w14:textId="3C138D3E" w:rsidR="00AC2BB5" w:rsidRDefault="00AC2BB5">
      <w:pPr>
        <w:spacing w:line="244" w:lineRule="auto"/>
        <w:jc w:val="both"/>
      </w:pPr>
    </w:p>
    <w:p w14:paraId="551E569E" w14:textId="1CA3C570" w:rsidR="00AC2BB5" w:rsidRDefault="00AC2BB5">
      <w:pPr>
        <w:spacing w:line="244" w:lineRule="auto"/>
        <w:jc w:val="both"/>
      </w:pPr>
    </w:p>
    <w:p w14:paraId="51DA19B7" w14:textId="456C011A" w:rsidR="00AC2BB5" w:rsidRDefault="00AC2BB5">
      <w:pPr>
        <w:spacing w:line="244" w:lineRule="auto"/>
        <w:jc w:val="both"/>
      </w:pPr>
    </w:p>
    <w:p w14:paraId="5B731876" w14:textId="545D21EC" w:rsidR="00AC2BB5" w:rsidRDefault="00AC2BB5">
      <w:pPr>
        <w:spacing w:line="244" w:lineRule="auto"/>
        <w:jc w:val="both"/>
      </w:pPr>
    </w:p>
    <w:p w14:paraId="13EB44E9" w14:textId="54C093FF" w:rsidR="00AC2BB5" w:rsidRDefault="00AC2BB5">
      <w:pPr>
        <w:spacing w:line="244" w:lineRule="auto"/>
        <w:jc w:val="both"/>
      </w:pPr>
    </w:p>
    <w:p w14:paraId="7AFA894E" w14:textId="2A85F48D" w:rsidR="00AC2BB5" w:rsidRDefault="00AC2BB5">
      <w:pPr>
        <w:spacing w:line="244" w:lineRule="auto"/>
        <w:jc w:val="both"/>
      </w:pPr>
    </w:p>
    <w:p w14:paraId="70038642" w14:textId="5E1E6651" w:rsidR="00AC2BB5" w:rsidRDefault="00AC2BB5">
      <w:pPr>
        <w:spacing w:line="244" w:lineRule="auto"/>
        <w:jc w:val="both"/>
      </w:pPr>
    </w:p>
    <w:p w14:paraId="4F481DB2" w14:textId="4FC3A5CF" w:rsidR="00AC2BB5" w:rsidRDefault="00AC2BB5">
      <w:pPr>
        <w:spacing w:line="244" w:lineRule="auto"/>
        <w:jc w:val="both"/>
      </w:pPr>
    </w:p>
    <w:p w14:paraId="1FBCD223" w14:textId="0D573E14" w:rsidR="00AC2BB5" w:rsidRDefault="00AC2BB5">
      <w:pPr>
        <w:spacing w:line="244" w:lineRule="auto"/>
        <w:jc w:val="both"/>
      </w:pPr>
    </w:p>
    <w:p w14:paraId="66F52D0D" w14:textId="08031711" w:rsidR="00AC2BB5" w:rsidRDefault="00AC2BB5">
      <w:pPr>
        <w:spacing w:line="244" w:lineRule="auto"/>
        <w:jc w:val="both"/>
      </w:pPr>
    </w:p>
    <w:p w14:paraId="79989B53" w14:textId="738EE4E4" w:rsidR="00AC2BB5" w:rsidRDefault="00AC2BB5">
      <w:pPr>
        <w:spacing w:line="244" w:lineRule="auto"/>
        <w:jc w:val="both"/>
      </w:pPr>
    </w:p>
    <w:p w14:paraId="4BEFF511" w14:textId="77777777" w:rsidR="00AC2BB5" w:rsidRDefault="00AC2BB5">
      <w:pPr>
        <w:spacing w:line="244" w:lineRule="auto"/>
        <w:jc w:val="both"/>
      </w:pPr>
    </w:p>
    <w:p w14:paraId="4F605029" w14:textId="03DD57E9" w:rsidR="006774F5" w:rsidRPr="006774F5" w:rsidRDefault="006774F5" w:rsidP="006774F5">
      <w:pPr>
        <w:pStyle w:val="1"/>
        <w:spacing w:before="85"/>
        <w:ind w:left="4184" w:right="4352" w:firstLine="4"/>
        <w:rPr>
          <w:color w:val="FF0000"/>
        </w:rPr>
      </w:pPr>
      <w:r w:rsidRPr="006774F5">
        <w:rPr>
          <w:color w:val="FF0000"/>
        </w:rPr>
        <w:t>Приложение А</w:t>
      </w:r>
      <w:r w:rsidRPr="006774F5">
        <w:rPr>
          <w:color w:val="FF0000"/>
          <w:spacing w:val="1"/>
        </w:rPr>
        <w:t xml:space="preserve"> </w:t>
      </w:r>
      <w:r w:rsidRPr="006774F5">
        <w:rPr>
          <w:color w:val="FF0000"/>
          <w:spacing w:val="-1"/>
        </w:rPr>
        <w:t>(рекомендуемое)</w:t>
      </w:r>
    </w:p>
    <w:p w14:paraId="3CF0060B" w14:textId="77777777" w:rsidR="006774F5" w:rsidRPr="006774F5" w:rsidRDefault="006774F5" w:rsidP="006774F5">
      <w:pPr>
        <w:pStyle w:val="a3"/>
        <w:ind w:firstLine="0"/>
        <w:rPr>
          <w:rFonts w:ascii="Arial"/>
          <w:b/>
          <w:color w:val="FF0000"/>
          <w:sz w:val="19"/>
        </w:rPr>
      </w:pPr>
    </w:p>
    <w:p w14:paraId="727AD9CF" w14:textId="401DED29" w:rsidR="006774F5" w:rsidRDefault="006774F5" w:rsidP="006774F5">
      <w:pPr>
        <w:ind w:left="394" w:right="560"/>
        <w:jc w:val="center"/>
        <w:rPr>
          <w:rFonts w:ascii="Arial" w:hAnsi="Arial"/>
          <w:b/>
          <w:i/>
          <w:color w:val="FF0000"/>
          <w:lang w:val="ky-KG"/>
        </w:rPr>
      </w:pPr>
      <w:r>
        <w:rPr>
          <w:rFonts w:ascii="Arial" w:hAnsi="Arial"/>
          <w:b/>
          <w:i/>
          <w:color w:val="FF0000"/>
        </w:rPr>
        <w:t>Ф</w:t>
      </w:r>
      <w:r w:rsidRPr="006774F5">
        <w:rPr>
          <w:rFonts w:ascii="Arial" w:hAnsi="Arial"/>
          <w:b/>
          <w:i/>
          <w:color w:val="FF0000"/>
        </w:rPr>
        <w:t>ормат анализа рисков беспристрастности</w:t>
      </w:r>
      <w:r w:rsidRPr="006774F5">
        <w:rPr>
          <w:rFonts w:ascii="Arial" w:hAnsi="Arial"/>
          <w:b/>
          <w:i/>
          <w:color w:val="FF0000"/>
          <w:lang w:val="ky-KG"/>
        </w:rPr>
        <w:t xml:space="preserve"> поверочной лаборатории</w:t>
      </w:r>
    </w:p>
    <w:p w14:paraId="572001C7" w14:textId="77777777" w:rsidR="006774F5" w:rsidRPr="006774F5" w:rsidRDefault="006774F5" w:rsidP="006774F5">
      <w:pPr>
        <w:ind w:left="394" w:right="560"/>
        <w:jc w:val="center"/>
        <w:rPr>
          <w:rFonts w:ascii="Arial" w:hAnsi="Arial"/>
          <w:b/>
          <w:i/>
          <w:color w:val="FF0000"/>
          <w:lang w:val="ky-KG"/>
        </w:rPr>
      </w:pPr>
    </w:p>
    <w:tbl>
      <w:tblPr>
        <w:tblStyle w:val="a7"/>
        <w:tblW w:w="0" w:type="auto"/>
        <w:tblInd w:w="757" w:type="dxa"/>
        <w:tblLook w:val="04A0" w:firstRow="1" w:lastRow="0" w:firstColumn="1" w:lastColumn="0" w:noHBand="0" w:noVBand="1"/>
      </w:tblPr>
      <w:tblGrid>
        <w:gridCol w:w="1752"/>
        <w:gridCol w:w="2540"/>
        <w:gridCol w:w="1664"/>
        <w:gridCol w:w="1912"/>
        <w:gridCol w:w="1775"/>
      </w:tblGrid>
      <w:tr w:rsidR="006774F5" w:rsidRPr="006774F5" w14:paraId="35D4CDB3" w14:textId="77777777" w:rsidTr="00BB2052">
        <w:tc>
          <w:tcPr>
            <w:tcW w:w="1463" w:type="dxa"/>
          </w:tcPr>
          <w:p w14:paraId="6E02C678" w14:textId="1BAFE2C4" w:rsidR="006774F5" w:rsidRPr="006774F5" w:rsidRDefault="006774F5" w:rsidP="006774F5">
            <w:pPr>
              <w:ind w:right="-6"/>
              <w:jc w:val="center"/>
              <w:rPr>
                <w:rFonts w:ascii="Arial" w:hAnsi="Arial"/>
                <w:b/>
                <w:i/>
                <w:color w:val="FF0000"/>
                <w:sz w:val="20"/>
                <w:szCs w:val="20"/>
              </w:rPr>
            </w:pPr>
            <w:r w:rsidRPr="006774F5">
              <w:rPr>
                <w:rFonts w:ascii="Arial" w:hAnsi="Arial"/>
                <w:b/>
                <w:i/>
                <w:color w:val="FF0000"/>
                <w:sz w:val="20"/>
                <w:szCs w:val="20"/>
              </w:rPr>
              <w:t>Отношения и/или деятельность</w:t>
            </w:r>
            <w:r>
              <w:rPr>
                <w:rFonts w:ascii="Arial" w:hAnsi="Arial"/>
                <w:b/>
                <w:i/>
                <w:color w:val="FF0000"/>
                <w:sz w:val="20"/>
                <w:szCs w:val="20"/>
              </w:rPr>
              <w:t xml:space="preserve"> </w:t>
            </w:r>
            <w:r w:rsidRPr="006774F5">
              <w:rPr>
                <w:rFonts w:ascii="Arial" w:hAnsi="Arial"/>
                <w:b/>
                <w:i/>
                <w:color w:val="FF0000"/>
                <w:sz w:val="20"/>
                <w:szCs w:val="20"/>
              </w:rPr>
              <w:t>(ситуация)</w:t>
            </w:r>
          </w:p>
        </w:tc>
        <w:tc>
          <w:tcPr>
            <w:tcW w:w="2573" w:type="dxa"/>
          </w:tcPr>
          <w:p w14:paraId="7B84D590" w14:textId="77777777" w:rsidR="006774F5" w:rsidRPr="006774F5" w:rsidRDefault="006774F5" w:rsidP="006774F5">
            <w:pPr>
              <w:tabs>
                <w:tab w:val="left" w:pos="2595"/>
              </w:tabs>
              <w:jc w:val="center"/>
              <w:rPr>
                <w:rFonts w:ascii="Arial" w:hAnsi="Arial"/>
                <w:b/>
                <w:i/>
                <w:color w:val="FF0000"/>
                <w:sz w:val="20"/>
                <w:szCs w:val="20"/>
              </w:rPr>
            </w:pPr>
            <w:r w:rsidRPr="006774F5">
              <w:rPr>
                <w:rFonts w:ascii="Arial" w:hAnsi="Arial"/>
                <w:b/>
                <w:i/>
                <w:color w:val="FF0000"/>
                <w:sz w:val="20"/>
                <w:szCs w:val="20"/>
              </w:rPr>
              <w:t>Представляет ли это риск для беспристрастности?</w:t>
            </w:r>
          </w:p>
        </w:tc>
        <w:tc>
          <w:tcPr>
            <w:tcW w:w="1843" w:type="dxa"/>
          </w:tcPr>
          <w:p w14:paraId="3201EBC6" w14:textId="77777777" w:rsidR="006774F5" w:rsidRPr="006774F5" w:rsidRDefault="006774F5" w:rsidP="006774F5">
            <w:pPr>
              <w:tabs>
                <w:tab w:val="left" w:pos="1974"/>
              </w:tabs>
              <w:jc w:val="center"/>
              <w:rPr>
                <w:rFonts w:ascii="Arial" w:hAnsi="Arial"/>
                <w:b/>
                <w:i/>
                <w:color w:val="FF0000"/>
                <w:sz w:val="20"/>
                <w:szCs w:val="20"/>
              </w:rPr>
            </w:pPr>
            <w:r w:rsidRPr="006774F5">
              <w:rPr>
                <w:rFonts w:ascii="Arial" w:hAnsi="Arial"/>
                <w:b/>
                <w:i/>
                <w:color w:val="FF0000"/>
                <w:sz w:val="20"/>
                <w:szCs w:val="20"/>
              </w:rPr>
              <w:t>Выявленный риск или обоснование того, почему он не считается риском</w:t>
            </w:r>
          </w:p>
        </w:tc>
        <w:tc>
          <w:tcPr>
            <w:tcW w:w="2030" w:type="dxa"/>
          </w:tcPr>
          <w:p w14:paraId="0EBEEB84" w14:textId="77777777" w:rsidR="006774F5" w:rsidRPr="006774F5" w:rsidRDefault="006774F5" w:rsidP="006774F5">
            <w:pPr>
              <w:ind w:right="43"/>
              <w:jc w:val="center"/>
              <w:rPr>
                <w:rFonts w:ascii="Arial" w:hAnsi="Arial"/>
                <w:b/>
                <w:i/>
                <w:color w:val="FF0000"/>
                <w:sz w:val="20"/>
                <w:szCs w:val="20"/>
              </w:rPr>
            </w:pPr>
            <w:r w:rsidRPr="006774F5">
              <w:rPr>
                <w:rFonts w:ascii="Arial" w:hAnsi="Arial"/>
                <w:b/>
                <w:i/>
                <w:color w:val="FF0000"/>
                <w:sz w:val="20"/>
                <w:szCs w:val="20"/>
              </w:rPr>
              <w:t>Мера контроля и мониторинга (действия, реализованные для минимизации или</w:t>
            </w:r>
          </w:p>
          <w:p w14:paraId="4D5DDF99" w14:textId="77777777" w:rsidR="006774F5" w:rsidRPr="006774F5" w:rsidRDefault="006774F5" w:rsidP="006774F5">
            <w:pPr>
              <w:ind w:right="43"/>
              <w:jc w:val="center"/>
              <w:rPr>
                <w:rFonts w:ascii="Arial" w:hAnsi="Arial"/>
                <w:b/>
                <w:i/>
                <w:color w:val="FF0000"/>
                <w:sz w:val="20"/>
                <w:szCs w:val="20"/>
              </w:rPr>
            </w:pPr>
            <w:r w:rsidRPr="006774F5">
              <w:rPr>
                <w:rFonts w:ascii="Arial" w:hAnsi="Arial"/>
                <w:b/>
                <w:i/>
                <w:color w:val="FF0000"/>
                <w:sz w:val="20"/>
                <w:szCs w:val="20"/>
              </w:rPr>
              <w:t>устранения риска)</w:t>
            </w:r>
          </w:p>
        </w:tc>
        <w:tc>
          <w:tcPr>
            <w:tcW w:w="1960" w:type="dxa"/>
          </w:tcPr>
          <w:p w14:paraId="2557D6B6" w14:textId="77777777" w:rsidR="006774F5" w:rsidRPr="006774F5" w:rsidRDefault="006774F5" w:rsidP="006774F5">
            <w:pPr>
              <w:jc w:val="center"/>
              <w:rPr>
                <w:rFonts w:ascii="Arial" w:hAnsi="Arial"/>
                <w:b/>
                <w:i/>
                <w:color w:val="FF0000"/>
                <w:sz w:val="20"/>
                <w:szCs w:val="20"/>
              </w:rPr>
            </w:pPr>
            <w:r w:rsidRPr="006774F5">
              <w:rPr>
                <w:rFonts w:ascii="Arial" w:hAnsi="Arial"/>
                <w:b/>
                <w:i/>
                <w:color w:val="FF0000"/>
                <w:sz w:val="20"/>
                <w:szCs w:val="20"/>
              </w:rPr>
              <w:t>Где в системе менеджмента заложена мера контроля (процедура, инструкция, форма, заявление)?</w:t>
            </w:r>
          </w:p>
        </w:tc>
      </w:tr>
      <w:tr w:rsidR="006774F5" w:rsidRPr="006774F5" w14:paraId="51FBFD62" w14:textId="77777777" w:rsidTr="00BB2052">
        <w:tc>
          <w:tcPr>
            <w:tcW w:w="7909" w:type="dxa"/>
            <w:gridSpan w:val="4"/>
          </w:tcPr>
          <w:p w14:paraId="3FE40DBD" w14:textId="77777777" w:rsidR="006774F5" w:rsidRPr="006774F5" w:rsidRDefault="006774F5" w:rsidP="006774F5">
            <w:pPr>
              <w:ind w:left="394" w:right="560"/>
              <w:rPr>
                <w:rFonts w:ascii="Arial" w:hAnsi="Arial"/>
                <w:b/>
                <w:i/>
                <w:color w:val="FF0000"/>
                <w:sz w:val="20"/>
                <w:szCs w:val="20"/>
                <w:lang w:val="ky-KG"/>
              </w:rPr>
            </w:pPr>
            <w:r w:rsidRPr="006774F5">
              <w:rPr>
                <w:rFonts w:ascii="Arial" w:hAnsi="Arial"/>
                <w:b/>
                <w:i/>
                <w:color w:val="FF0000"/>
                <w:sz w:val="20"/>
                <w:szCs w:val="20"/>
              </w:rPr>
              <w:t xml:space="preserve">1. Деятельность </w:t>
            </w:r>
            <w:r w:rsidRPr="006774F5">
              <w:rPr>
                <w:rFonts w:ascii="Arial" w:hAnsi="Arial"/>
                <w:b/>
                <w:i/>
                <w:color w:val="FF0000"/>
                <w:sz w:val="20"/>
                <w:szCs w:val="20"/>
                <w:lang w:val="ky-KG"/>
              </w:rPr>
              <w:t>поверочной лаборатории</w:t>
            </w:r>
          </w:p>
        </w:tc>
        <w:tc>
          <w:tcPr>
            <w:tcW w:w="1960" w:type="dxa"/>
          </w:tcPr>
          <w:p w14:paraId="2AEFF0F7" w14:textId="77777777" w:rsidR="006774F5" w:rsidRPr="006774F5" w:rsidRDefault="006774F5" w:rsidP="006774F5">
            <w:pPr>
              <w:ind w:left="394" w:right="560"/>
              <w:jc w:val="center"/>
              <w:rPr>
                <w:rFonts w:ascii="Arial" w:hAnsi="Arial"/>
                <w:b/>
                <w:i/>
                <w:color w:val="FF0000"/>
                <w:sz w:val="20"/>
                <w:szCs w:val="20"/>
              </w:rPr>
            </w:pPr>
          </w:p>
        </w:tc>
      </w:tr>
      <w:tr w:rsidR="006774F5" w:rsidRPr="006774F5" w14:paraId="03CEDA25" w14:textId="77777777" w:rsidTr="00BB2052">
        <w:tc>
          <w:tcPr>
            <w:tcW w:w="1463" w:type="dxa"/>
          </w:tcPr>
          <w:p w14:paraId="4B3487A5" w14:textId="77777777" w:rsidR="006774F5" w:rsidRPr="006774F5" w:rsidRDefault="006774F5" w:rsidP="006774F5">
            <w:pPr>
              <w:ind w:left="394" w:right="560"/>
              <w:jc w:val="center"/>
              <w:rPr>
                <w:rFonts w:ascii="Arial" w:hAnsi="Arial"/>
                <w:b/>
                <w:i/>
                <w:color w:val="FF0000"/>
                <w:sz w:val="20"/>
                <w:szCs w:val="20"/>
              </w:rPr>
            </w:pPr>
            <w:r w:rsidRPr="006774F5">
              <w:rPr>
                <w:rFonts w:ascii="Arial" w:hAnsi="Arial"/>
                <w:b/>
                <w:i/>
                <w:color w:val="FF0000"/>
                <w:sz w:val="20"/>
                <w:szCs w:val="20"/>
              </w:rPr>
              <w:t>-</w:t>
            </w:r>
          </w:p>
        </w:tc>
        <w:tc>
          <w:tcPr>
            <w:tcW w:w="2573" w:type="dxa"/>
          </w:tcPr>
          <w:p w14:paraId="3944A620" w14:textId="77777777" w:rsidR="006774F5" w:rsidRPr="006774F5" w:rsidRDefault="006774F5" w:rsidP="006774F5">
            <w:pPr>
              <w:ind w:left="394" w:right="560"/>
              <w:rPr>
                <w:rFonts w:ascii="Arial" w:hAnsi="Arial"/>
                <w:b/>
                <w:i/>
                <w:color w:val="FF0000"/>
                <w:sz w:val="20"/>
                <w:szCs w:val="20"/>
              </w:rPr>
            </w:pPr>
          </w:p>
        </w:tc>
        <w:tc>
          <w:tcPr>
            <w:tcW w:w="1843" w:type="dxa"/>
          </w:tcPr>
          <w:p w14:paraId="19A5E3A8" w14:textId="77777777" w:rsidR="006774F5" w:rsidRPr="006774F5" w:rsidRDefault="006774F5" w:rsidP="006774F5">
            <w:pPr>
              <w:ind w:left="394" w:right="560"/>
              <w:jc w:val="center"/>
              <w:rPr>
                <w:rFonts w:ascii="Arial" w:hAnsi="Arial"/>
                <w:b/>
                <w:i/>
                <w:color w:val="FF0000"/>
                <w:sz w:val="20"/>
                <w:szCs w:val="20"/>
              </w:rPr>
            </w:pPr>
          </w:p>
        </w:tc>
        <w:tc>
          <w:tcPr>
            <w:tcW w:w="2030" w:type="dxa"/>
          </w:tcPr>
          <w:p w14:paraId="0C1B6932" w14:textId="77777777" w:rsidR="006774F5" w:rsidRPr="006774F5" w:rsidRDefault="006774F5" w:rsidP="006774F5">
            <w:pPr>
              <w:ind w:left="394" w:right="560"/>
              <w:jc w:val="center"/>
              <w:rPr>
                <w:rFonts w:ascii="Arial" w:hAnsi="Arial"/>
                <w:b/>
                <w:i/>
                <w:color w:val="FF0000"/>
                <w:sz w:val="20"/>
                <w:szCs w:val="20"/>
              </w:rPr>
            </w:pPr>
          </w:p>
        </w:tc>
        <w:tc>
          <w:tcPr>
            <w:tcW w:w="1960" w:type="dxa"/>
          </w:tcPr>
          <w:p w14:paraId="129F4961" w14:textId="77777777" w:rsidR="006774F5" w:rsidRPr="006774F5" w:rsidRDefault="006774F5" w:rsidP="006774F5">
            <w:pPr>
              <w:ind w:left="394" w:right="560"/>
              <w:jc w:val="center"/>
              <w:rPr>
                <w:rFonts w:ascii="Arial" w:hAnsi="Arial"/>
                <w:b/>
                <w:i/>
                <w:color w:val="FF0000"/>
                <w:sz w:val="20"/>
                <w:szCs w:val="20"/>
              </w:rPr>
            </w:pPr>
          </w:p>
        </w:tc>
      </w:tr>
      <w:tr w:rsidR="006774F5" w:rsidRPr="006774F5" w14:paraId="3F103CA4" w14:textId="77777777" w:rsidTr="00BB2052">
        <w:tc>
          <w:tcPr>
            <w:tcW w:w="1463" w:type="dxa"/>
          </w:tcPr>
          <w:p w14:paraId="319370FE" w14:textId="77777777" w:rsidR="006774F5" w:rsidRPr="006774F5" w:rsidRDefault="006774F5" w:rsidP="006774F5">
            <w:pPr>
              <w:ind w:left="394" w:right="560"/>
              <w:jc w:val="center"/>
              <w:rPr>
                <w:rFonts w:ascii="Arial" w:hAnsi="Arial"/>
                <w:b/>
                <w:i/>
                <w:color w:val="FF0000"/>
                <w:sz w:val="20"/>
                <w:szCs w:val="20"/>
              </w:rPr>
            </w:pPr>
            <w:r w:rsidRPr="006774F5">
              <w:rPr>
                <w:rFonts w:ascii="Arial" w:hAnsi="Arial"/>
                <w:b/>
                <w:i/>
                <w:color w:val="FF0000"/>
                <w:sz w:val="20"/>
                <w:szCs w:val="20"/>
              </w:rPr>
              <w:t>-</w:t>
            </w:r>
          </w:p>
        </w:tc>
        <w:tc>
          <w:tcPr>
            <w:tcW w:w="2573" w:type="dxa"/>
          </w:tcPr>
          <w:p w14:paraId="006298EB" w14:textId="77777777" w:rsidR="006774F5" w:rsidRPr="006774F5" w:rsidRDefault="006774F5" w:rsidP="006774F5">
            <w:pPr>
              <w:ind w:left="394" w:right="560"/>
              <w:rPr>
                <w:rFonts w:ascii="Arial" w:hAnsi="Arial"/>
                <w:b/>
                <w:i/>
                <w:color w:val="FF0000"/>
                <w:sz w:val="20"/>
                <w:szCs w:val="20"/>
              </w:rPr>
            </w:pPr>
          </w:p>
        </w:tc>
        <w:tc>
          <w:tcPr>
            <w:tcW w:w="1843" w:type="dxa"/>
          </w:tcPr>
          <w:p w14:paraId="61911E46" w14:textId="77777777" w:rsidR="006774F5" w:rsidRPr="006774F5" w:rsidRDefault="006774F5" w:rsidP="006774F5">
            <w:pPr>
              <w:ind w:left="394" w:right="560"/>
              <w:jc w:val="center"/>
              <w:rPr>
                <w:rFonts w:ascii="Arial" w:hAnsi="Arial"/>
                <w:b/>
                <w:i/>
                <w:color w:val="FF0000"/>
                <w:sz w:val="20"/>
                <w:szCs w:val="20"/>
              </w:rPr>
            </w:pPr>
          </w:p>
        </w:tc>
        <w:tc>
          <w:tcPr>
            <w:tcW w:w="2030" w:type="dxa"/>
          </w:tcPr>
          <w:p w14:paraId="17435866" w14:textId="77777777" w:rsidR="006774F5" w:rsidRPr="006774F5" w:rsidRDefault="006774F5" w:rsidP="006774F5">
            <w:pPr>
              <w:ind w:left="394" w:right="560"/>
              <w:jc w:val="center"/>
              <w:rPr>
                <w:rFonts w:ascii="Arial" w:hAnsi="Arial"/>
                <w:b/>
                <w:i/>
                <w:color w:val="FF0000"/>
                <w:sz w:val="20"/>
                <w:szCs w:val="20"/>
              </w:rPr>
            </w:pPr>
          </w:p>
        </w:tc>
        <w:tc>
          <w:tcPr>
            <w:tcW w:w="1960" w:type="dxa"/>
          </w:tcPr>
          <w:p w14:paraId="0DA2F150" w14:textId="77777777" w:rsidR="006774F5" w:rsidRPr="006774F5" w:rsidRDefault="006774F5" w:rsidP="006774F5">
            <w:pPr>
              <w:ind w:left="394" w:right="560"/>
              <w:jc w:val="center"/>
              <w:rPr>
                <w:rFonts w:ascii="Arial" w:hAnsi="Arial"/>
                <w:b/>
                <w:i/>
                <w:color w:val="FF0000"/>
                <w:sz w:val="20"/>
                <w:szCs w:val="20"/>
              </w:rPr>
            </w:pPr>
          </w:p>
        </w:tc>
      </w:tr>
      <w:tr w:rsidR="006774F5" w:rsidRPr="006774F5" w14:paraId="4ABC7CF0" w14:textId="77777777" w:rsidTr="00BB2052">
        <w:tc>
          <w:tcPr>
            <w:tcW w:w="7909" w:type="dxa"/>
            <w:gridSpan w:val="4"/>
          </w:tcPr>
          <w:p w14:paraId="6CF32A5B" w14:textId="77777777" w:rsidR="006774F5" w:rsidRPr="006774F5" w:rsidRDefault="006774F5" w:rsidP="006774F5">
            <w:pPr>
              <w:ind w:left="394" w:right="560"/>
              <w:rPr>
                <w:rFonts w:ascii="Arial" w:hAnsi="Arial"/>
                <w:b/>
                <w:i/>
                <w:color w:val="FF0000"/>
                <w:sz w:val="20"/>
                <w:szCs w:val="20"/>
              </w:rPr>
            </w:pPr>
            <w:r w:rsidRPr="006774F5">
              <w:rPr>
                <w:rFonts w:ascii="Arial" w:hAnsi="Arial"/>
                <w:b/>
                <w:i/>
                <w:color w:val="FF0000"/>
                <w:sz w:val="20"/>
                <w:szCs w:val="20"/>
              </w:rPr>
              <w:t xml:space="preserve">2. Взаимоотношения </w:t>
            </w:r>
            <w:r w:rsidRPr="006774F5">
              <w:rPr>
                <w:rFonts w:ascii="Arial" w:hAnsi="Arial"/>
                <w:b/>
                <w:i/>
                <w:color w:val="FF0000"/>
                <w:sz w:val="20"/>
                <w:szCs w:val="20"/>
                <w:lang w:val="ky-KG"/>
              </w:rPr>
              <w:t>поверочной лаборатории</w:t>
            </w:r>
          </w:p>
        </w:tc>
        <w:tc>
          <w:tcPr>
            <w:tcW w:w="1960" w:type="dxa"/>
          </w:tcPr>
          <w:p w14:paraId="47ACC98A" w14:textId="77777777" w:rsidR="006774F5" w:rsidRPr="006774F5" w:rsidRDefault="006774F5" w:rsidP="006774F5">
            <w:pPr>
              <w:ind w:left="394" w:right="560"/>
              <w:jc w:val="center"/>
              <w:rPr>
                <w:rFonts w:ascii="Arial" w:hAnsi="Arial"/>
                <w:b/>
                <w:i/>
                <w:color w:val="FF0000"/>
                <w:sz w:val="20"/>
                <w:szCs w:val="20"/>
              </w:rPr>
            </w:pPr>
          </w:p>
        </w:tc>
      </w:tr>
      <w:tr w:rsidR="006774F5" w:rsidRPr="006774F5" w14:paraId="70CB7B81" w14:textId="77777777" w:rsidTr="00BB2052">
        <w:tc>
          <w:tcPr>
            <w:tcW w:w="1463" w:type="dxa"/>
          </w:tcPr>
          <w:p w14:paraId="3C11D9CE" w14:textId="77777777" w:rsidR="006774F5" w:rsidRPr="006774F5" w:rsidRDefault="006774F5" w:rsidP="006774F5">
            <w:pPr>
              <w:ind w:left="394" w:right="560"/>
              <w:jc w:val="center"/>
              <w:rPr>
                <w:rFonts w:ascii="Arial" w:hAnsi="Arial"/>
                <w:b/>
                <w:i/>
                <w:color w:val="FF0000"/>
                <w:sz w:val="20"/>
                <w:szCs w:val="20"/>
              </w:rPr>
            </w:pPr>
            <w:r w:rsidRPr="006774F5">
              <w:rPr>
                <w:rFonts w:ascii="Arial" w:hAnsi="Arial"/>
                <w:b/>
                <w:i/>
                <w:color w:val="FF0000"/>
                <w:sz w:val="20"/>
                <w:szCs w:val="20"/>
              </w:rPr>
              <w:t>-</w:t>
            </w:r>
          </w:p>
        </w:tc>
        <w:tc>
          <w:tcPr>
            <w:tcW w:w="2573" w:type="dxa"/>
          </w:tcPr>
          <w:p w14:paraId="13DD8CC7" w14:textId="77777777" w:rsidR="006774F5" w:rsidRPr="006774F5" w:rsidRDefault="006774F5" w:rsidP="006774F5">
            <w:pPr>
              <w:ind w:left="394" w:right="560"/>
              <w:rPr>
                <w:rFonts w:ascii="Arial" w:hAnsi="Arial"/>
                <w:b/>
                <w:i/>
                <w:color w:val="FF0000"/>
                <w:sz w:val="20"/>
                <w:szCs w:val="20"/>
              </w:rPr>
            </w:pPr>
          </w:p>
        </w:tc>
        <w:tc>
          <w:tcPr>
            <w:tcW w:w="1843" w:type="dxa"/>
          </w:tcPr>
          <w:p w14:paraId="356E7913" w14:textId="77777777" w:rsidR="006774F5" w:rsidRPr="006774F5" w:rsidRDefault="006774F5" w:rsidP="006774F5">
            <w:pPr>
              <w:ind w:left="394" w:right="560"/>
              <w:jc w:val="center"/>
              <w:rPr>
                <w:rFonts w:ascii="Arial" w:hAnsi="Arial"/>
                <w:b/>
                <w:i/>
                <w:color w:val="FF0000"/>
                <w:sz w:val="20"/>
                <w:szCs w:val="20"/>
              </w:rPr>
            </w:pPr>
          </w:p>
        </w:tc>
        <w:tc>
          <w:tcPr>
            <w:tcW w:w="2030" w:type="dxa"/>
          </w:tcPr>
          <w:p w14:paraId="6A278C04" w14:textId="77777777" w:rsidR="006774F5" w:rsidRPr="006774F5" w:rsidRDefault="006774F5" w:rsidP="006774F5">
            <w:pPr>
              <w:ind w:left="394" w:right="560"/>
              <w:jc w:val="center"/>
              <w:rPr>
                <w:rFonts w:ascii="Arial" w:hAnsi="Arial"/>
                <w:b/>
                <w:i/>
                <w:color w:val="FF0000"/>
                <w:sz w:val="20"/>
                <w:szCs w:val="20"/>
              </w:rPr>
            </w:pPr>
          </w:p>
        </w:tc>
        <w:tc>
          <w:tcPr>
            <w:tcW w:w="1960" w:type="dxa"/>
          </w:tcPr>
          <w:p w14:paraId="0A33658D" w14:textId="77777777" w:rsidR="006774F5" w:rsidRPr="006774F5" w:rsidRDefault="006774F5" w:rsidP="006774F5">
            <w:pPr>
              <w:ind w:left="394" w:right="560"/>
              <w:jc w:val="center"/>
              <w:rPr>
                <w:rFonts w:ascii="Arial" w:hAnsi="Arial"/>
                <w:b/>
                <w:i/>
                <w:color w:val="FF0000"/>
                <w:sz w:val="20"/>
                <w:szCs w:val="20"/>
              </w:rPr>
            </w:pPr>
          </w:p>
        </w:tc>
      </w:tr>
      <w:tr w:rsidR="006774F5" w:rsidRPr="006774F5" w14:paraId="434D71B8" w14:textId="77777777" w:rsidTr="00BB2052">
        <w:tc>
          <w:tcPr>
            <w:tcW w:w="1463" w:type="dxa"/>
          </w:tcPr>
          <w:p w14:paraId="494E074A" w14:textId="77777777" w:rsidR="006774F5" w:rsidRPr="006774F5" w:rsidRDefault="006774F5" w:rsidP="006774F5">
            <w:pPr>
              <w:ind w:left="394" w:right="560"/>
              <w:jc w:val="center"/>
              <w:rPr>
                <w:rFonts w:ascii="Arial" w:hAnsi="Arial"/>
                <w:b/>
                <w:i/>
                <w:color w:val="FF0000"/>
                <w:sz w:val="20"/>
                <w:szCs w:val="20"/>
              </w:rPr>
            </w:pPr>
            <w:r w:rsidRPr="006774F5">
              <w:rPr>
                <w:rFonts w:ascii="Arial" w:hAnsi="Arial"/>
                <w:b/>
                <w:i/>
                <w:color w:val="FF0000"/>
                <w:sz w:val="20"/>
                <w:szCs w:val="20"/>
              </w:rPr>
              <w:t>-</w:t>
            </w:r>
          </w:p>
        </w:tc>
        <w:tc>
          <w:tcPr>
            <w:tcW w:w="2573" w:type="dxa"/>
          </w:tcPr>
          <w:p w14:paraId="517A6C49" w14:textId="77777777" w:rsidR="006774F5" w:rsidRPr="006774F5" w:rsidRDefault="006774F5" w:rsidP="006774F5">
            <w:pPr>
              <w:ind w:left="394" w:right="560"/>
              <w:rPr>
                <w:rFonts w:ascii="Arial" w:hAnsi="Arial"/>
                <w:b/>
                <w:i/>
                <w:color w:val="FF0000"/>
                <w:sz w:val="20"/>
                <w:szCs w:val="20"/>
              </w:rPr>
            </w:pPr>
          </w:p>
        </w:tc>
        <w:tc>
          <w:tcPr>
            <w:tcW w:w="1843" w:type="dxa"/>
          </w:tcPr>
          <w:p w14:paraId="60991485" w14:textId="77777777" w:rsidR="006774F5" w:rsidRPr="006774F5" w:rsidRDefault="006774F5" w:rsidP="006774F5">
            <w:pPr>
              <w:ind w:left="394" w:right="560"/>
              <w:jc w:val="center"/>
              <w:rPr>
                <w:rFonts w:ascii="Arial" w:hAnsi="Arial"/>
                <w:b/>
                <w:i/>
                <w:color w:val="FF0000"/>
                <w:sz w:val="20"/>
                <w:szCs w:val="20"/>
              </w:rPr>
            </w:pPr>
          </w:p>
        </w:tc>
        <w:tc>
          <w:tcPr>
            <w:tcW w:w="2030" w:type="dxa"/>
          </w:tcPr>
          <w:p w14:paraId="6BB510A6" w14:textId="77777777" w:rsidR="006774F5" w:rsidRPr="006774F5" w:rsidRDefault="006774F5" w:rsidP="006774F5">
            <w:pPr>
              <w:ind w:left="394" w:right="560"/>
              <w:jc w:val="center"/>
              <w:rPr>
                <w:rFonts w:ascii="Arial" w:hAnsi="Arial"/>
                <w:b/>
                <w:i/>
                <w:color w:val="FF0000"/>
                <w:sz w:val="20"/>
                <w:szCs w:val="20"/>
              </w:rPr>
            </w:pPr>
          </w:p>
        </w:tc>
        <w:tc>
          <w:tcPr>
            <w:tcW w:w="1960" w:type="dxa"/>
          </w:tcPr>
          <w:p w14:paraId="1C4CA472" w14:textId="77777777" w:rsidR="006774F5" w:rsidRPr="006774F5" w:rsidRDefault="006774F5" w:rsidP="006774F5">
            <w:pPr>
              <w:ind w:left="394" w:right="560"/>
              <w:jc w:val="center"/>
              <w:rPr>
                <w:rFonts w:ascii="Arial" w:hAnsi="Arial"/>
                <w:b/>
                <w:i/>
                <w:color w:val="FF0000"/>
                <w:sz w:val="20"/>
                <w:szCs w:val="20"/>
              </w:rPr>
            </w:pPr>
          </w:p>
        </w:tc>
      </w:tr>
      <w:tr w:rsidR="006774F5" w:rsidRPr="006774F5" w14:paraId="6C0D446C" w14:textId="77777777" w:rsidTr="00BB2052">
        <w:tc>
          <w:tcPr>
            <w:tcW w:w="7909" w:type="dxa"/>
            <w:gridSpan w:val="4"/>
          </w:tcPr>
          <w:p w14:paraId="0D10848D" w14:textId="77777777" w:rsidR="006774F5" w:rsidRPr="006774F5" w:rsidRDefault="006774F5" w:rsidP="006774F5">
            <w:pPr>
              <w:ind w:left="394" w:right="560"/>
              <w:rPr>
                <w:rFonts w:ascii="Arial" w:hAnsi="Arial"/>
                <w:b/>
                <w:i/>
                <w:color w:val="FF0000"/>
                <w:sz w:val="20"/>
                <w:szCs w:val="20"/>
              </w:rPr>
            </w:pPr>
            <w:r w:rsidRPr="006774F5">
              <w:rPr>
                <w:rFonts w:ascii="Arial" w:hAnsi="Arial"/>
                <w:b/>
                <w:i/>
                <w:color w:val="FF0000"/>
                <w:sz w:val="20"/>
                <w:szCs w:val="20"/>
              </w:rPr>
              <w:t xml:space="preserve">3. Взаимоотношения персонала </w:t>
            </w:r>
            <w:r w:rsidRPr="006774F5">
              <w:rPr>
                <w:rFonts w:ascii="Arial" w:hAnsi="Arial"/>
                <w:b/>
                <w:i/>
                <w:color w:val="FF0000"/>
                <w:sz w:val="20"/>
                <w:szCs w:val="20"/>
                <w:lang w:val="ky-KG"/>
              </w:rPr>
              <w:t>поверочной лаборатории</w:t>
            </w:r>
          </w:p>
        </w:tc>
        <w:tc>
          <w:tcPr>
            <w:tcW w:w="1960" w:type="dxa"/>
          </w:tcPr>
          <w:p w14:paraId="4DB9CD7E" w14:textId="77777777" w:rsidR="006774F5" w:rsidRPr="006774F5" w:rsidRDefault="006774F5" w:rsidP="006774F5">
            <w:pPr>
              <w:ind w:left="394" w:right="560"/>
              <w:jc w:val="center"/>
              <w:rPr>
                <w:rFonts w:ascii="Arial" w:hAnsi="Arial"/>
                <w:b/>
                <w:i/>
                <w:color w:val="FF0000"/>
                <w:sz w:val="20"/>
                <w:szCs w:val="20"/>
              </w:rPr>
            </w:pPr>
          </w:p>
        </w:tc>
      </w:tr>
      <w:tr w:rsidR="006774F5" w:rsidRPr="006774F5" w14:paraId="5E28F389" w14:textId="77777777" w:rsidTr="00BB2052">
        <w:tc>
          <w:tcPr>
            <w:tcW w:w="1463" w:type="dxa"/>
          </w:tcPr>
          <w:p w14:paraId="5406C16B" w14:textId="77777777" w:rsidR="006774F5" w:rsidRPr="006774F5" w:rsidRDefault="006774F5" w:rsidP="006774F5">
            <w:pPr>
              <w:ind w:left="394" w:right="560"/>
              <w:jc w:val="center"/>
              <w:rPr>
                <w:rFonts w:ascii="Arial" w:hAnsi="Arial"/>
                <w:b/>
                <w:i/>
                <w:color w:val="FF0000"/>
                <w:sz w:val="20"/>
                <w:szCs w:val="20"/>
              </w:rPr>
            </w:pPr>
            <w:r w:rsidRPr="006774F5">
              <w:rPr>
                <w:rFonts w:ascii="Arial" w:hAnsi="Arial"/>
                <w:b/>
                <w:i/>
                <w:color w:val="FF0000"/>
                <w:sz w:val="20"/>
                <w:szCs w:val="20"/>
              </w:rPr>
              <w:t>-</w:t>
            </w:r>
          </w:p>
        </w:tc>
        <w:tc>
          <w:tcPr>
            <w:tcW w:w="2573" w:type="dxa"/>
          </w:tcPr>
          <w:p w14:paraId="22370C26" w14:textId="77777777" w:rsidR="006774F5" w:rsidRPr="006774F5" w:rsidRDefault="006774F5" w:rsidP="006774F5">
            <w:pPr>
              <w:ind w:left="394" w:right="560"/>
              <w:rPr>
                <w:rFonts w:ascii="Arial" w:hAnsi="Arial"/>
                <w:b/>
                <w:i/>
                <w:color w:val="FF0000"/>
                <w:sz w:val="20"/>
                <w:szCs w:val="20"/>
              </w:rPr>
            </w:pPr>
          </w:p>
        </w:tc>
        <w:tc>
          <w:tcPr>
            <w:tcW w:w="1843" w:type="dxa"/>
          </w:tcPr>
          <w:p w14:paraId="34D9E552" w14:textId="77777777" w:rsidR="006774F5" w:rsidRPr="006774F5" w:rsidRDefault="006774F5" w:rsidP="006774F5">
            <w:pPr>
              <w:ind w:left="394" w:right="560"/>
              <w:jc w:val="center"/>
              <w:rPr>
                <w:rFonts w:ascii="Arial" w:hAnsi="Arial"/>
                <w:b/>
                <w:i/>
                <w:color w:val="FF0000"/>
                <w:sz w:val="20"/>
                <w:szCs w:val="20"/>
              </w:rPr>
            </w:pPr>
          </w:p>
        </w:tc>
        <w:tc>
          <w:tcPr>
            <w:tcW w:w="2030" w:type="dxa"/>
          </w:tcPr>
          <w:p w14:paraId="263F5AA0" w14:textId="77777777" w:rsidR="006774F5" w:rsidRPr="006774F5" w:rsidRDefault="006774F5" w:rsidP="006774F5">
            <w:pPr>
              <w:ind w:left="394" w:right="560"/>
              <w:jc w:val="center"/>
              <w:rPr>
                <w:rFonts w:ascii="Arial" w:hAnsi="Arial"/>
                <w:b/>
                <w:i/>
                <w:color w:val="FF0000"/>
                <w:sz w:val="20"/>
                <w:szCs w:val="20"/>
              </w:rPr>
            </w:pPr>
          </w:p>
        </w:tc>
        <w:tc>
          <w:tcPr>
            <w:tcW w:w="1960" w:type="dxa"/>
          </w:tcPr>
          <w:p w14:paraId="67846BD0" w14:textId="77777777" w:rsidR="006774F5" w:rsidRPr="006774F5" w:rsidRDefault="006774F5" w:rsidP="006774F5">
            <w:pPr>
              <w:ind w:left="394" w:right="560"/>
              <w:jc w:val="center"/>
              <w:rPr>
                <w:rFonts w:ascii="Arial" w:hAnsi="Arial"/>
                <w:b/>
                <w:i/>
                <w:color w:val="FF0000"/>
                <w:sz w:val="20"/>
                <w:szCs w:val="20"/>
              </w:rPr>
            </w:pPr>
          </w:p>
        </w:tc>
      </w:tr>
      <w:tr w:rsidR="006774F5" w:rsidRPr="006774F5" w14:paraId="7347A580" w14:textId="77777777" w:rsidTr="00BB2052">
        <w:tc>
          <w:tcPr>
            <w:tcW w:w="1463" w:type="dxa"/>
          </w:tcPr>
          <w:p w14:paraId="6413BAF7" w14:textId="77777777" w:rsidR="006774F5" w:rsidRPr="006774F5" w:rsidRDefault="006774F5" w:rsidP="006774F5">
            <w:pPr>
              <w:ind w:left="394" w:right="560"/>
              <w:jc w:val="center"/>
              <w:rPr>
                <w:rFonts w:ascii="Arial" w:hAnsi="Arial"/>
                <w:b/>
                <w:i/>
                <w:color w:val="FF0000"/>
                <w:sz w:val="20"/>
                <w:szCs w:val="20"/>
              </w:rPr>
            </w:pPr>
            <w:r w:rsidRPr="006774F5">
              <w:rPr>
                <w:rFonts w:ascii="Arial" w:hAnsi="Arial"/>
                <w:b/>
                <w:i/>
                <w:color w:val="FF0000"/>
                <w:sz w:val="20"/>
                <w:szCs w:val="20"/>
              </w:rPr>
              <w:t>-</w:t>
            </w:r>
          </w:p>
        </w:tc>
        <w:tc>
          <w:tcPr>
            <w:tcW w:w="2573" w:type="dxa"/>
          </w:tcPr>
          <w:p w14:paraId="63F87AA8" w14:textId="77777777" w:rsidR="006774F5" w:rsidRPr="006774F5" w:rsidRDefault="006774F5" w:rsidP="006774F5">
            <w:pPr>
              <w:ind w:left="394" w:right="560"/>
              <w:rPr>
                <w:rFonts w:ascii="Arial" w:hAnsi="Arial"/>
                <w:b/>
                <w:i/>
                <w:color w:val="FF0000"/>
                <w:sz w:val="20"/>
                <w:szCs w:val="20"/>
              </w:rPr>
            </w:pPr>
          </w:p>
        </w:tc>
        <w:tc>
          <w:tcPr>
            <w:tcW w:w="1843" w:type="dxa"/>
          </w:tcPr>
          <w:p w14:paraId="4E867292" w14:textId="77777777" w:rsidR="006774F5" w:rsidRPr="006774F5" w:rsidRDefault="006774F5" w:rsidP="006774F5">
            <w:pPr>
              <w:ind w:left="394" w:right="560"/>
              <w:jc w:val="center"/>
              <w:rPr>
                <w:rFonts w:ascii="Arial" w:hAnsi="Arial"/>
                <w:b/>
                <w:i/>
                <w:color w:val="FF0000"/>
                <w:sz w:val="20"/>
                <w:szCs w:val="20"/>
              </w:rPr>
            </w:pPr>
          </w:p>
        </w:tc>
        <w:tc>
          <w:tcPr>
            <w:tcW w:w="2030" w:type="dxa"/>
          </w:tcPr>
          <w:p w14:paraId="16E62854" w14:textId="77777777" w:rsidR="006774F5" w:rsidRPr="006774F5" w:rsidRDefault="006774F5" w:rsidP="006774F5">
            <w:pPr>
              <w:ind w:left="394" w:right="560"/>
              <w:jc w:val="center"/>
              <w:rPr>
                <w:rFonts w:ascii="Arial" w:hAnsi="Arial"/>
                <w:b/>
                <w:i/>
                <w:color w:val="FF0000"/>
                <w:sz w:val="20"/>
                <w:szCs w:val="20"/>
              </w:rPr>
            </w:pPr>
          </w:p>
        </w:tc>
        <w:tc>
          <w:tcPr>
            <w:tcW w:w="1960" w:type="dxa"/>
          </w:tcPr>
          <w:p w14:paraId="16A5D777" w14:textId="77777777" w:rsidR="006774F5" w:rsidRPr="006774F5" w:rsidRDefault="006774F5" w:rsidP="006774F5">
            <w:pPr>
              <w:ind w:left="394" w:right="560"/>
              <w:jc w:val="center"/>
              <w:rPr>
                <w:rFonts w:ascii="Arial" w:hAnsi="Arial"/>
                <w:b/>
                <w:i/>
                <w:color w:val="FF0000"/>
                <w:sz w:val="20"/>
                <w:szCs w:val="20"/>
              </w:rPr>
            </w:pPr>
          </w:p>
        </w:tc>
      </w:tr>
    </w:tbl>
    <w:p w14:paraId="098D516D" w14:textId="77777777" w:rsidR="006774F5" w:rsidRDefault="006774F5" w:rsidP="006774F5">
      <w:pPr>
        <w:ind w:left="394" w:right="560"/>
        <w:jc w:val="center"/>
        <w:rPr>
          <w:rFonts w:ascii="Arial" w:hAnsi="Arial"/>
          <w:b/>
          <w:color w:val="FF0000"/>
        </w:rPr>
      </w:pPr>
    </w:p>
    <w:p w14:paraId="4ADE1E41" w14:textId="77777777" w:rsidR="00DD35B0" w:rsidRDefault="00DD35B0" w:rsidP="006774F5">
      <w:pPr>
        <w:ind w:left="394" w:right="560"/>
        <w:jc w:val="center"/>
        <w:rPr>
          <w:rFonts w:ascii="Arial" w:hAnsi="Arial"/>
          <w:b/>
          <w:color w:val="FF0000"/>
        </w:rPr>
      </w:pPr>
    </w:p>
    <w:p w14:paraId="51912926" w14:textId="011983B3" w:rsidR="00DD35B0" w:rsidRDefault="00DD35B0" w:rsidP="00DD35B0">
      <w:pPr>
        <w:pStyle w:val="1"/>
        <w:spacing w:before="85"/>
        <w:ind w:left="4412" w:right="4124" w:firstLine="7"/>
      </w:pPr>
      <w:r>
        <w:t>Приложение</w:t>
      </w:r>
      <w:r>
        <w:rPr>
          <w:spacing w:val="3"/>
        </w:rPr>
        <w:t xml:space="preserve"> </w:t>
      </w:r>
      <w:r w:rsidRPr="00DD35B0">
        <w:rPr>
          <w:color w:val="FF0000"/>
        </w:rPr>
        <w:t>Б</w:t>
      </w:r>
      <w:r>
        <w:rPr>
          <w:spacing w:val="1"/>
        </w:rPr>
        <w:t xml:space="preserve"> </w:t>
      </w:r>
      <w:r>
        <w:rPr>
          <w:spacing w:val="-1"/>
        </w:rPr>
        <w:t>(рекомендуемое)</w:t>
      </w:r>
    </w:p>
    <w:p w14:paraId="48E48938" w14:textId="77777777" w:rsidR="00DD35B0" w:rsidRDefault="00DD35B0" w:rsidP="00DD35B0">
      <w:pPr>
        <w:pStyle w:val="a3"/>
        <w:ind w:firstLine="0"/>
        <w:rPr>
          <w:rFonts w:ascii="Arial"/>
          <w:b/>
          <w:sz w:val="19"/>
        </w:rPr>
      </w:pPr>
    </w:p>
    <w:p w14:paraId="02711133" w14:textId="77777777" w:rsidR="00DD35B0" w:rsidRDefault="00DD35B0" w:rsidP="00DD35B0">
      <w:pPr>
        <w:ind w:left="847" w:right="558"/>
        <w:jc w:val="center"/>
        <w:rPr>
          <w:rFonts w:ascii="Arial" w:hAnsi="Arial"/>
          <w:b/>
        </w:rPr>
      </w:pPr>
      <w:r>
        <w:rPr>
          <w:rFonts w:ascii="Arial" w:hAnsi="Arial"/>
          <w:b/>
        </w:rPr>
        <w:t>Требования</w:t>
      </w:r>
      <w:r>
        <w:rPr>
          <w:rFonts w:ascii="Arial" w:hAnsi="Arial"/>
          <w:b/>
          <w:spacing w:val="-2"/>
        </w:rPr>
        <w:t xml:space="preserve"> </w:t>
      </w:r>
      <w:r>
        <w:rPr>
          <w:rFonts w:ascii="Arial" w:hAnsi="Arial"/>
          <w:b/>
        </w:rPr>
        <w:t>к</w:t>
      </w:r>
      <w:r>
        <w:rPr>
          <w:rFonts w:ascii="Arial" w:hAnsi="Arial"/>
          <w:b/>
          <w:spacing w:val="-4"/>
        </w:rPr>
        <w:t xml:space="preserve"> </w:t>
      </w:r>
      <w:r>
        <w:rPr>
          <w:rFonts w:ascii="Arial" w:hAnsi="Arial"/>
          <w:b/>
        </w:rPr>
        <w:t>рабочим</w:t>
      </w:r>
      <w:r>
        <w:rPr>
          <w:rFonts w:ascii="Arial" w:hAnsi="Arial"/>
          <w:b/>
          <w:spacing w:val="-1"/>
        </w:rPr>
        <w:t xml:space="preserve"> </w:t>
      </w:r>
      <w:r>
        <w:rPr>
          <w:rFonts w:ascii="Arial" w:hAnsi="Arial"/>
          <w:b/>
        </w:rPr>
        <w:t>местам</w:t>
      </w:r>
      <w:r>
        <w:rPr>
          <w:rFonts w:ascii="Arial" w:hAnsi="Arial"/>
          <w:b/>
          <w:spacing w:val="-4"/>
        </w:rPr>
        <w:t xml:space="preserve"> </w:t>
      </w:r>
      <w:proofErr w:type="spellStart"/>
      <w:r>
        <w:rPr>
          <w:rFonts w:ascii="Arial" w:hAnsi="Arial"/>
          <w:b/>
        </w:rPr>
        <w:t>поверителей</w:t>
      </w:r>
      <w:proofErr w:type="spellEnd"/>
    </w:p>
    <w:p w14:paraId="46AD7B90" w14:textId="7BA75123" w:rsidR="00DD35B0" w:rsidRDefault="00DD35B0" w:rsidP="00DD35B0">
      <w:pPr>
        <w:pStyle w:val="a3"/>
        <w:spacing w:before="165" w:line="244" w:lineRule="auto"/>
        <w:ind w:left="528" w:right="239"/>
        <w:jc w:val="both"/>
      </w:pPr>
      <w:r>
        <w:t xml:space="preserve">А.1 На рабочих местах </w:t>
      </w:r>
      <w:proofErr w:type="spellStart"/>
      <w:r>
        <w:t>поверителей</w:t>
      </w:r>
      <w:proofErr w:type="spellEnd"/>
      <w:r>
        <w:t xml:space="preserve"> (далее — РМП) должны соблюдаться условия, обеспечива</w:t>
      </w:r>
      <w:r>
        <w:rPr>
          <w:w w:val="105"/>
        </w:rPr>
        <w:t>ющие</w:t>
      </w:r>
      <w:r>
        <w:rPr>
          <w:spacing w:val="-7"/>
          <w:w w:val="105"/>
        </w:rPr>
        <w:t xml:space="preserve"> </w:t>
      </w:r>
      <w:r>
        <w:rPr>
          <w:w w:val="105"/>
        </w:rPr>
        <w:t>выполнение</w:t>
      </w:r>
      <w:r>
        <w:rPr>
          <w:spacing w:val="-7"/>
          <w:w w:val="105"/>
        </w:rPr>
        <w:t xml:space="preserve"> </w:t>
      </w:r>
      <w:r>
        <w:rPr>
          <w:w w:val="105"/>
        </w:rPr>
        <w:t>требований,</w:t>
      </w:r>
      <w:r>
        <w:rPr>
          <w:spacing w:val="-4"/>
          <w:w w:val="105"/>
        </w:rPr>
        <w:t xml:space="preserve"> </w:t>
      </w:r>
      <w:r>
        <w:rPr>
          <w:w w:val="105"/>
        </w:rPr>
        <w:t>установленных</w:t>
      </w:r>
      <w:r>
        <w:rPr>
          <w:spacing w:val="-6"/>
          <w:w w:val="105"/>
        </w:rPr>
        <w:t xml:space="preserve"> </w:t>
      </w:r>
      <w:r>
        <w:rPr>
          <w:w w:val="105"/>
        </w:rPr>
        <w:t>в</w:t>
      </w:r>
      <w:r>
        <w:rPr>
          <w:spacing w:val="-6"/>
          <w:w w:val="105"/>
        </w:rPr>
        <w:t xml:space="preserve"> </w:t>
      </w:r>
      <w:r>
        <w:rPr>
          <w:w w:val="105"/>
        </w:rPr>
        <w:t>методиках</w:t>
      </w:r>
      <w:r>
        <w:rPr>
          <w:spacing w:val="-6"/>
          <w:w w:val="105"/>
        </w:rPr>
        <w:t xml:space="preserve"> </w:t>
      </w:r>
      <w:r>
        <w:rPr>
          <w:w w:val="105"/>
        </w:rPr>
        <w:t>поверки.</w:t>
      </w:r>
    </w:p>
    <w:p w14:paraId="086A1956" w14:textId="320DA9AC" w:rsidR="00DD35B0" w:rsidRDefault="00DD35B0" w:rsidP="00DD35B0">
      <w:pPr>
        <w:pStyle w:val="a3"/>
        <w:spacing w:line="244" w:lineRule="auto"/>
        <w:ind w:left="528" w:right="239"/>
        <w:jc w:val="both"/>
      </w:pPr>
      <w:r>
        <w:t xml:space="preserve">А.2 На каждое рабочее место </w:t>
      </w:r>
      <w:proofErr w:type="spellStart"/>
      <w:r>
        <w:t>поверителя</w:t>
      </w:r>
      <w:proofErr w:type="spellEnd"/>
      <w:r>
        <w:t xml:space="preserve"> оформляют паспорт рабочего места </w:t>
      </w:r>
      <w:proofErr w:type="spellStart"/>
      <w:r>
        <w:t>поверителя</w:t>
      </w:r>
      <w:proofErr w:type="spellEnd"/>
      <w:r>
        <w:t xml:space="preserve"> (да</w:t>
      </w:r>
      <w:r>
        <w:rPr>
          <w:w w:val="105"/>
        </w:rPr>
        <w:t>лее</w:t>
      </w:r>
      <w:r>
        <w:rPr>
          <w:spacing w:val="-3"/>
          <w:w w:val="105"/>
        </w:rPr>
        <w:t xml:space="preserve"> </w:t>
      </w:r>
      <w:r>
        <w:rPr>
          <w:w w:val="125"/>
        </w:rPr>
        <w:t>—</w:t>
      </w:r>
      <w:r>
        <w:rPr>
          <w:spacing w:val="-16"/>
          <w:w w:val="125"/>
        </w:rPr>
        <w:t xml:space="preserve"> </w:t>
      </w:r>
      <w:r>
        <w:rPr>
          <w:w w:val="105"/>
        </w:rPr>
        <w:t>ПРМП).</w:t>
      </w:r>
      <w:r>
        <w:rPr>
          <w:spacing w:val="-5"/>
          <w:w w:val="105"/>
        </w:rPr>
        <w:t xml:space="preserve"> </w:t>
      </w:r>
      <w:r>
        <w:rPr>
          <w:w w:val="105"/>
        </w:rPr>
        <w:t>Паспорт</w:t>
      </w:r>
      <w:r>
        <w:rPr>
          <w:spacing w:val="-4"/>
          <w:w w:val="105"/>
        </w:rPr>
        <w:t xml:space="preserve"> </w:t>
      </w:r>
      <w:r>
        <w:rPr>
          <w:w w:val="105"/>
        </w:rPr>
        <w:t>составляется</w:t>
      </w:r>
      <w:r>
        <w:rPr>
          <w:spacing w:val="-5"/>
          <w:w w:val="105"/>
        </w:rPr>
        <w:t xml:space="preserve"> </w:t>
      </w:r>
      <w:r>
        <w:rPr>
          <w:w w:val="105"/>
        </w:rPr>
        <w:t>только</w:t>
      </w:r>
      <w:r>
        <w:rPr>
          <w:spacing w:val="-3"/>
          <w:w w:val="105"/>
        </w:rPr>
        <w:t xml:space="preserve"> </w:t>
      </w:r>
      <w:r>
        <w:rPr>
          <w:w w:val="105"/>
        </w:rPr>
        <w:t>на</w:t>
      </w:r>
      <w:r>
        <w:rPr>
          <w:spacing w:val="-5"/>
          <w:w w:val="105"/>
        </w:rPr>
        <w:t xml:space="preserve"> </w:t>
      </w:r>
      <w:r>
        <w:rPr>
          <w:w w:val="105"/>
        </w:rPr>
        <w:t>существующие</w:t>
      </w:r>
      <w:r>
        <w:rPr>
          <w:spacing w:val="-5"/>
          <w:w w:val="105"/>
        </w:rPr>
        <w:t xml:space="preserve"> </w:t>
      </w:r>
      <w:r>
        <w:rPr>
          <w:w w:val="105"/>
        </w:rPr>
        <w:t>РМП.</w:t>
      </w:r>
    </w:p>
    <w:p w14:paraId="695AB070" w14:textId="77777777" w:rsidR="00DD35B0" w:rsidRDefault="00DD35B0" w:rsidP="00DD35B0">
      <w:pPr>
        <w:pStyle w:val="a3"/>
        <w:spacing w:before="8"/>
        <w:ind w:firstLine="0"/>
        <w:rPr>
          <w:sz w:val="18"/>
        </w:rPr>
      </w:pPr>
    </w:p>
    <w:p w14:paraId="572F9B5E" w14:textId="77777777" w:rsidR="00DD35B0" w:rsidRDefault="00DD35B0" w:rsidP="00DD35B0">
      <w:pPr>
        <w:pStyle w:val="1"/>
        <w:ind w:left="924"/>
        <w:jc w:val="both"/>
      </w:pPr>
      <w:r>
        <w:t>А.3</w:t>
      </w:r>
      <w:r>
        <w:rPr>
          <w:spacing w:val="-3"/>
        </w:rPr>
        <w:t xml:space="preserve"> </w:t>
      </w:r>
      <w:r>
        <w:t>Порядок</w:t>
      </w:r>
      <w:r>
        <w:rPr>
          <w:spacing w:val="-3"/>
        </w:rPr>
        <w:t xml:space="preserve"> </w:t>
      </w:r>
      <w:r>
        <w:t>оформления</w:t>
      </w:r>
      <w:r>
        <w:rPr>
          <w:spacing w:val="-3"/>
        </w:rPr>
        <w:t xml:space="preserve"> </w:t>
      </w:r>
      <w:r>
        <w:t>паспорта</w:t>
      </w:r>
    </w:p>
    <w:p w14:paraId="58684774" w14:textId="77777777" w:rsidR="00DD35B0" w:rsidRDefault="00DD35B0" w:rsidP="00DD35B0">
      <w:pPr>
        <w:pStyle w:val="a3"/>
        <w:spacing w:before="165" w:line="244" w:lineRule="auto"/>
        <w:ind w:left="528" w:right="242"/>
        <w:jc w:val="both"/>
      </w:pPr>
      <w:r>
        <w:t>А.3.1 Паспорт РМП оформляется по форме, приведенной в приложении Б. Порядок заполнения</w:t>
      </w:r>
      <w:r>
        <w:rPr>
          <w:spacing w:val="1"/>
        </w:rPr>
        <w:t xml:space="preserve"> </w:t>
      </w:r>
      <w:r>
        <w:t>паспорта</w:t>
      </w:r>
      <w:r>
        <w:rPr>
          <w:spacing w:val="4"/>
        </w:rPr>
        <w:t xml:space="preserve"> </w:t>
      </w:r>
      <w:r>
        <w:t>приведен</w:t>
      </w:r>
      <w:r>
        <w:rPr>
          <w:spacing w:val="4"/>
        </w:rPr>
        <w:t xml:space="preserve"> </w:t>
      </w:r>
      <w:r>
        <w:t>в</w:t>
      </w:r>
      <w:r>
        <w:rPr>
          <w:spacing w:val="2"/>
        </w:rPr>
        <w:t xml:space="preserve"> </w:t>
      </w:r>
      <w:r>
        <w:t>А.3.2–А.3.6.</w:t>
      </w:r>
    </w:p>
    <w:p w14:paraId="338A12F8" w14:textId="2A43D6A6" w:rsidR="00DD35B0" w:rsidRDefault="00DD35B0" w:rsidP="00DD35B0">
      <w:pPr>
        <w:pStyle w:val="a3"/>
        <w:spacing w:line="244" w:lineRule="auto"/>
        <w:ind w:left="528" w:right="239"/>
        <w:jc w:val="both"/>
      </w:pPr>
      <w:r>
        <w:t>А.3.2 Каждому РМП присваивается порядковый номер. После порядкового номера в паспорт заносится</w:t>
      </w:r>
      <w:r>
        <w:rPr>
          <w:spacing w:val="1"/>
        </w:rPr>
        <w:t xml:space="preserve"> </w:t>
      </w:r>
      <w:r>
        <w:t>классификационный признак данного</w:t>
      </w:r>
      <w:r>
        <w:rPr>
          <w:spacing w:val="2"/>
        </w:rPr>
        <w:t xml:space="preserve"> </w:t>
      </w:r>
      <w:r>
        <w:t>РМП.</w:t>
      </w:r>
    </w:p>
    <w:p w14:paraId="5306882A" w14:textId="77777777" w:rsidR="00DD35B0" w:rsidRDefault="00DD35B0" w:rsidP="00DD35B0">
      <w:pPr>
        <w:pStyle w:val="a3"/>
        <w:spacing w:line="225" w:lineRule="exact"/>
        <w:ind w:left="924" w:firstLine="0"/>
        <w:jc w:val="both"/>
      </w:pPr>
      <w:r>
        <w:t>РМП</w:t>
      </w:r>
      <w:r>
        <w:rPr>
          <w:spacing w:val="-7"/>
        </w:rPr>
        <w:t xml:space="preserve"> </w:t>
      </w:r>
      <w:r>
        <w:t>могут</w:t>
      </w:r>
      <w:r>
        <w:rPr>
          <w:spacing w:val="-7"/>
        </w:rPr>
        <w:t xml:space="preserve"> </w:t>
      </w:r>
      <w:r>
        <w:t>быть</w:t>
      </w:r>
      <w:r>
        <w:rPr>
          <w:spacing w:val="-7"/>
        </w:rPr>
        <w:t xml:space="preserve"> </w:t>
      </w:r>
      <w:r>
        <w:t>постоянными</w:t>
      </w:r>
      <w:r>
        <w:rPr>
          <w:spacing w:val="-7"/>
        </w:rPr>
        <w:t xml:space="preserve"> </w:t>
      </w:r>
      <w:r>
        <w:t>и</w:t>
      </w:r>
      <w:r>
        <w:rPr>
          <w:spacing w:val="-7"/>
        </w:rPr>
        <w:t xml:space="preserve"> </w:t>
      </w:r>
      <w:r>
        <w:t>временными,</w:t>
      </w:r>
      <w:r>
        <w:rPr>
          <w:spacing w:val="-6"/>
        </w:rPr>
        <w:t xml:space="preserve"> </w:t>
      </w:r>
      <w:r>
        <w:t>стационарными</w:t>
      </w:r>
      <w:r>
        <w:rPr>
          <w:spacing w:val="-7"/>
        </w:rPr>
        <w:t xml:space="preserve"> </w:t>
      </w:r>
      <w:r>
        <w:t>и</w:t>
      </w:r>
      <w:r>
        <w:rPr>
          <w:spacing w:val="-7"/>
        </w:rPr>
        <w:t xml:space="preserve"> </w:t>
      </w:r>
      <w:r>
        <w:t>передвижными.</w:t>
      </w:r>
    </w:p>
    <w:p w14:paraId="3CA28574" w14:textId="77777777" w:rsidR="00DD35B0" w:rsidRDefault="00DD35B0" w:rsidP="00DD35B0">
      <w:pPr>
        <w:pStyle w:val="a3"/>
        <w:spacing w:before="1" w:line="244" w:lineRule="auto"/>
        <w:ind w:left="528" w:right="236"/>
        <w:jc w:val="both"/>
      </w:pPr>
      <w:r>
        <w:t>Постоянные</w:t>
      </w:r>
      <w:r>
        <w:rPr>
          <w:spacing w:val="1"/>
        </w:rPr>
        <w:t xml:space="preserve"> </w:t>
      </w:r>
      <w:r>
        <w:t>РМП</w:t>
      </w:r>
      <w:r>
        <w:rPr>
          <w:spacing w:val="1"/>
        </w:rPr>
        <w:t xml:space="preserve"> </w:t>
      </w:r>
      <w:r>
        <w:t>характеризуются</w:t>
      </w:r>
      <w:r>
        <w:rPr>
          <w:spacing w:val="1"/>
        </w:rPr>
        <w:t xml:space="preserve"> </w:t>
      </w:r>
      <w:r>
        <w:t>наличием</w:t>
      </w:r>
      <w:r>
        <w:rPr>
          <w:spacing w:val="1"/>
        </w:rPr>
        <w:t xml:space="preserve"> </w:t>
      </w:r>
      <w:r>
        <w:t>закрепленного</w:t>
      </w:r>
      <w:r>
        <w:rPr>
          <w:spacing w:val="1"/>
        </w:rPr>
        <w:t xml:space="preserve"> </w:t>
      </w:r>
      <w:r>
        <w:t>за</w:t>
      </w:r>
      <w:r>
        <w:rPr>
          <w:spacing w:val="1"/>
        </w:rPr>
        <w:t xml:space="preserve"> </w:t>
      </w:r>
      <w:r>
        <w:t>ними</w:t>
      </w:r>
      <w:r>
        <w:rPr>
          <w:spacing w:val="1"/>
        </w:rPr>
        <w:t xml:space="preserve"> </w:t>
      </w:r>
      <w:r>
        <w:t>оборудования,</w:t>
      </w:r>
      <w:r>
        <w:rPr>
          <w:spacing w:val="1"/>
        </w:rPr>
        <w:t xml:space="preserve"> </w:t>
      </w:r>
      <w:r>
        <w:t>средств</w:t>
      </w:r>
      <w:r>
        <w:rPr>
          <w:spacing w:val="1"/>
        </w:rPr>
        <w:t xml:space="preserve"> </w:t>
      </w:r>
      <w:r>
        <w:t>оснащения,</w:t>
      </w:r>
      <w:r>
        <w:rPr>
          <w:spacing w:val="-2"/>
        </w:rPr>
        <w:t xml:space="preserve"> </w:t>
      </w:r>
      <w:r>
        <w:t>постоянных</w:t>
      </w:r>
      <w:r>
        <w:rPr>
          <w:spacing w:val="-1"/>
        </w:rPr>
        <w:t xml:space="preserve"> </w:t>
      </w:r>
      <w:r>
        <w:t>производственных</w:t>
      </w:r>
      <w:r>
        <w:rPr>
          <w:spacing w:val="-1"/>
        </w:rPr>
        <w:t xml:space="preserve"> </w:t>
      </w:r>
      <w:r>
        <w:t>площадей,</w:t>
      </w:r>
      <w:r>
        <w:rPr>
          <w:spacing w:val="-2"/>
        </w:rPr>
        <w:t xml:space="preserve"> </w:t>
      </w:r>
      <w:r>
        <w:t>необходимых</w:t>
      </w:r>
      <w:r>
        <w:rPr>
          <w:spacing w:val="1"/>
        </w:rPr>
        <w:t xml:space="preserve"> </w:t>
      </w:r>
      <w:r>
        <w:t>для выполнения</w:t>
      </w:r>
      <w:r>
        <w:rPr>
          <w:spacing w:val="-2"/>
        </w:rPr>
        <w:t xml:space="preserve"> </w:t>
      </w:r>
      <w:r>
        <w:t>поверки.</w:t>
      </w:r>
    </w:p>
    <w:p w14:paraId="41E696F2" w14:textId="7E2B660D" w:rsidR="00DD35B0" w:rsidRDefault="00DD35B0" w:rsidP="00DD35B0">
      <w:pPr>
        <w:pStyle w:val="a3"/>
        <w:spacing w:line="244" w:lineRule="auto"/>
        <w:ind w:left="528" w:right="242"/>
        <w:jc w:val="both"/>
      </w:pPr>
      <w:r>
        <w:t>Временные РМП организуются при необходимости выполнения поверочных работ и ликвидируются</w:t>
      </w:r>
      <w:r>
        <w:rPr>
          <w:spacing w:val="1"/>
        </w:rPr>
        <w:t xml:space="preserve"> </w:t>
      </w:r>
      <w:r>
        <w:t>после</w:t>
      </w:r>
      <w:r>
        <w:rPr>
          <w:spacing w:val="2"/>
        </w:rPr>
        <w:t xml:space="preserve"> </w:t>
      </w:r>
      <w:r>
        <w:t>их</w:t>
      </w:r>
      <w:r>
        <w:rPr>
          <w:spacing w:val="5"/>
        </w:rPr>
        <w:t xml:space="preserve"> </w:t>
      </w:r>
      <w:r>
        <w:t>окончания.</w:t>
      </w:r>
    </w:p>
    <w:p w14:paraId="463999A8" w14:textId="77777777" w:rsidR="00DD35B0" w:rsidRDefault="00DD35B0" w:rsidP="00DD35B0">
      <w:pPr>
        <w:pStyle w:val="a3"/>
        <w:spacing w:line="244" w:lineRule="auto"/>
        <w:ind w:left="528" w:right="241"/>
        <w:jc w:val="both"/>
      </w:pPr>
      <w:r>
        <w:t>Стационарные РМП могут создаваться на производственных площадях поверочной лаборатории</w:t>
      </w:r>
      <w:r>
        <w:rPr>
          <w:spacing w:val="1"/>
        </w:rPr>
        <w:t xml:space="preserve"> </w:t>
      </w:r>
      <w:r>
        <w:t>(</w:t>
      </w:r>
      <w:proofErr w:type="spellStart"/>
      <w:r>
        <w:t>внутритерриториальные</w:t>
      </w:r>
      <w:proofErr w:type="spellEnd"/>
      <w:r>
        <w:t>)</w:t>
      </w:r>
      <w:r>
        <w:rPr>
          <w:spacing w:val="-2"/>
        </w:rPr>
        <w:t xml:space="preserve"> </w:t>
      </w:r>
      <w:r>
        <w:t>или</w:t>
      </w:r>
      <w:r>
        <w:rPr>
          <w:spacing w:val="-2"/>
        </w:rPr>
        <w:t xml:space="preserve"> </w:t>
      </w:r>
      <w:r>
        <w:t>на площадях</w:t>
      </w:r>
      <w:r>
        <w:rPr>
          <w:spacing w:val="2"/>
        </w:rPr>
        <w:t xml:space="preserve"> </w:t>
      </w:r>
      <w:r>
        <w:t>другого юридического лица</w:t>
      </w:r>
      <w:r>
        <w:rPr>
          <w:spacing w:val="-2"/>
        </w:rPr>
        <w:t xml:space="preserve"> </w:t>
      </w:r>
      <w:r>
        <w:t>(</w:t>
      </w:r>
      <w:proofErr w:type="spellStart"/>
      <w:r>
        <w:t>внетерриториальные</w:t>
      </w:r>
      <w:proofErr w:type="spellEnd"/>
      <w:r>
        <w:t>).</w:t>
      </w:r>
    </w:p>
    <w:p w14:paraId="2AC89068" w14:textId="5C4471E9" w:rsidR="00DD35B0" w:rsidRDefault="00DD35B0" w:rsidP="00DD35B0">
      <w:pPr>
        <w:pStyle w:val="a3"/>
        <w:spacing w:line="244" w:lineRule="auto"/>
        <w:ind w:left="528" w:right="239"/>
        <w:jc w:val="both"/>
      </w:pPr>
      <w:r>
        <w:t>Передвижные РМП создаются для проведения поверки вне территории поверочной лаборатории.</w:t>
      </w:r>
      <w:r>
        <w:rPr>
          <w:spacing w:val="-51"/>
        </w:rPr>
        <w:t xml:space="preserve"> </w:t>
      </w:r>
      <w:r>
        <w:t>Технические средства передвижных РМП транспортируются и разворачиваются для работы в месте</w:t>
      </w:r>
      <w:r>
        <w:rPr>
          <w:spacing w:val="1"/>
        </w:rPr>
        <w:t xml:space="preserve"> </w:t>
      </w:r>
      <w:r>
        <w:t>проведения поверки. Передвижные РМП могут входить в состав передвижной поверочной лаборатории.</w:t>
      </w:r>
    </w:p>
    <w:p w14:paraId="6B58BF78" w14:textId="5ADAF24B" w:rsidR="00DD35B0" w:rsidRDefault="00DD35B0" w:rsidP="00DD35B0">
      <w:pPr>
        <w:pStyle w:val="a3"/>
        <w:spacing w:line="242" w:lineRule="auto"/>
        <w:ind w:left="528" w:right="239"/>
        <w:jc w:val="both"/>
      </w:pPr>
      <w:r>
        <w:t>А.3.3 При заполнении пункта 1 паспорта РМП необходимо указывать только те типы средств измерений, поверка которых может быть выполнена в полном соответствии с требованиями методик</w:t>
      </w:r>
      <w:r>
        <w:rPr>
          <w:spacing w:val="1"/>
        </w:rPr>
        <w:t xml:space="preserve"> </w:t>
      </w:r>
      <w:r>
        <w:t>поверки.</w:t>
      </w:r>
    </w:p>
    <w:p w14:paraId="46B648B1" w14:textId="77777777" w:rsidR="00DD35B0" w:rsidRDefault="00DD35B0" w:rsidP="00DD35B0">
      <w:pPr>
        <w:pStyle w:val="a3"/>
        <w:spacing w:line="244" w:lineRule="auto"/>
        <w:ind w:left="528" w:right="238"/>
        <w:jc w:val="both"/>
      </w:pPr>
      <w:r>
        <w:t xml:space="preserve">А.3.4 Каждое рабочее место должно быть закреплено за </w:t>
      </w:r>
      <w:proofErr w:type="spellStart"/>
      <w:r>
        <w:t>поверителем</w:t>
      </w:r>
      <w:proofErr w:type="spellEnd"/>
      <w:r>
        <w:t>. Должность и фамилия,</w:t>
      </w:r>
      <w:r>
        <w:rPr>
          <w:spacing w:val="1"/>
        </w:rPr>
        <w:t xml:space="preserve"> </w:t>
      </w:r>
      <w:r>
        <w:t xml:space="preserve">имя, отчество </w:t>
      </w:r>
      <w:proofErr w:type="spellStart"/>
      <w:r>
        <w:t>поверителя</w:t>
      </w:r>
      <w:proofErr w:type="spellEnd"/>
      <w:r>
        <w:t xml:space="preserve"> указываются в пункте 4 паспорта РМП. В случае если РМП коллективное</w:t>
      </w:r>
      <w:r>
        <w:rPr>
          <w:spacing w:val="1"/>
        </w:rPr>
        <w:t xml:space="preserve"> </w:t>
      </w:r>
      <w:r>
        <w:t xml:space="preserve">или на нем работает несколько </w:t>
      </w:r>
      <w:proofErr w:type="spellStart"/>
      <w:r>
        <w:t>поверителей</w:t>
      </w:r>
      <w:proofErr w:type="spellEnd"/>
      <w:r>
        <w:t>, указываются фамилии, имена, отчества и должности</w:t>
      </w:r>
      <w:r>
        <w:rPr>
          <w:spacing w:val="1"/>
        </w:rPr>
        <w:t xml:space="preserve"> </w:t>
      </w:r>
      <w:r>
        <w:t>всех</w:t>
      </w:r>
      <w:r>
        <w:rPr>
          <w:spacing w:val="1"/>
        </w:rPr>
        <w:t xml:space="preserve"> </w:t>
      </w:r>
      <w:proofErr w:type="spellStart"/>
      <w:r>
        <w:t>поверителей</w:t>
      </w:r>
      <w:proofErr w:type="spellEnd"/>
      <w:r>
        <w:t>.</w:t>
      </w:r>
    </w:p>
    <w:p w14:paraId="5A0F8FEE" w14:textId="150BD4C6" w:rsidR="00DD35B0" w:rsidRDefault="00DD35B0" w:rsidP="00DD35B0">
      <w:pPr>
        <w:pStyle w:val="a3"/>
        <w:spacing w:line="242" w:lineRule="auto"/>
        <w:ind w:left="528" w:right="232"/>
        <w:jc w:val="both"/>
      </w:pPr>
      <w:r>
        <w:t>А.3.5 При заполнении пункта 6 паспорта РМП необходимо указывать все документы, используемые при проведении поверки (стандарты на методы поверки, методики поверки, в том числе приведенные</w:t>
      </w:r>
      <w:r>
        <w:rPr>
          <w:spacing w:val="2"/>
        </w:rPr>
        <w:t xml:space="preserve"> </w:t>
      </w:r>
      <w:r>
        <w:t>в</w:t>
      </w:r>
      <w:r>
        <w:rPr>
          <w:spacing w:val="1"/>
        </w:rPr>
        <w:t xml:space="preserve"> </w:t>
      </w:r>
      <w:r>
        <w:t>технических</w:t>
      </w:r>
      <w:r>
        <w:rPr>
          <w:spacing w:val="2"/>
        </w:rPr>
        <w:t xml:space="preserve"> </w:t>
      </w:r>
      <w:r>
        <w:t>описаниях</w:t>
      </w:r>
      <w:r>
        <w:rPr>
          <w:spacing w:val="2"/>
        </w:rPr>
        <w:t xml:space="preserve"> </w:t>
      </w:r>
      <w:r>
        <w:t>на</w:t>
      </w:r>
      <w:r>
        <w:rPr>
          <w:spacing w:val="1"/>
        </w:rPr>
        <w:t xml:space="preserve"> </w:t>
      </w:r>
      <w:r>
        <w:t>средство</w:t>
      </w:r>
      <w:r>
        <w:rPr>
          <w:spacing w:val="1"/>
        </w:rPr>
        <w:t xml:space="preserve"> </w:t>
      </w:r>
      <w:r>
        <w:t>измерений,</w:t>
      </w:r>
      <w:r>
        <w:rPr>
          <w:spacing w:val="1"/>
        </w:rPr>
        <w:t xml:space="preserve"> </w:t>
      </w:r>
      <w:r>
        <w:t>и</w:t>
      </w:r>
      <w:r>
        <w:rPr>
          <w:spacing w:val="1"/>
        </w:rPr>
        <w:t xml:space="preserve"> </w:t>
      </w:r>
      <w:r>
        <w:t>др.).</w:t>
      </w:r>
    </w:p>
    <w:p w14:paraId="2211914D" w14:textId="77777777" w:rsidR="00DD35B0" w:rsidRDefault="00DD35B0" w:rsidP="00DD35B0">
      <w:pPr>
        <w:pStyle w:val="a3"/>
        <w:spacing w:line="244" w:lineRule="auto"/>
        <w:ind w:left="528" w:right="238"/>
        <w:jc w:val="both"/>
      </w:pPr>
      <w:r>
        <w:t>А.3.6 Отметки о первичной и последующих аттестациях РМП вносятся по результатам аттестации</w:t>
      </w:r>
      <w:r>
        <w:rPr>
          <w:spacing w:val="-51"/>
        </w:rPr>
        <w:t xml:space="preserve"> </w:t>
      </w:r>
      <w:r>
        <w:t>РМП,</w:t>
      </w:r>
      <w:r>
        <w:rPr>
          <w:spacing w:val="-2"/>
        </w:rPr>
        <w:t xml:space="preserve"> </w:t>
      </w:r>
      <w:r>
        <w:t>проводимой</w:t>
      </w:r>
      <w:r>
        <w:rPr>
          <w:spacing w:val="-1"/>
        </w:rPr>
        <w:t xml:space="preserve"> </w:t>
      </w:r>
      <w:r>
        <w:t>комиссией</w:t>
      </w:r>
      <w:r>
        <w:rPr>
          <w:spacing w:val="-1"/>
        </w:rPr>
        <w:t xml:space="preserve"> </w:t>
      </w:r>
      <w:r>
        <w:t>юридического</w:t>
      </w:r>
      <w:r>
        <w:rPr>
          <w:spacing w:val="-1"/>
        </w:rPr>
        <w:t xml:space="preserve"> </w:t>
      </w:r>
      <w:r>
        <w:t>лица</w:t>
      </w:r>
      <w:r>
        <w:rPr>
          <w:spacing w:val="-2"/>
        </w:rPr>
        <w:t xml:space="preserve"> </w:t>
      </w:r>
      <w:r>
        <w:t>в</w:t>
      </w:r>
      <w:r>
        <w:rPr>
          <w:spacing w:val="-1"/>
        </w:rPr>
        <w:t xml:space="preserve"> </w:t>
      </w:r>
      <w:r>
        <w:t>порядке, установленном</w:t>
      </w:r>
      <w:r>
        <w:rPr>
          <w:spacing w:val="-1"/>
        </w:rPr>
        <w:t xml:space="preserve"> </w:t>
      </w:r>
      <w:r>
        <w:t>на</w:t>
      </w:r>
      <w:r>
        <w:rPr>
          <w:spacing w:val="-2"/>
        </w:rPr>
        <w:t xml:space="preserve"> </w:t>
      </w:r>
      <w:r>
        <w:t>предприятии.</w:t>
      </w:r>
    </w:p>
    <w:p w14:paraId="170009C5" w14:textId="77777777" w:rsidR="00DD35B0" w:rsidRDefault="00DD35B0" w:rsidP="00DD35B0">
      <w:pPr>
        <w:spacing w:line="244" w:lineRule="auto"/>
        <w:jc w:val="both"/>
      </w:pPr>
    </w:p>
    <w:p w14:paraId="77839963" w14:textId="77777777" w:rsidR="00DD35B0" w:rsidRDefault="00DD35B0" w:rsidP="00DD35B0">
      <w:pPr>
        <w:spacing w:line="244" w:lineRule="auto"/>
        <w:jc w:val="both"/>
      </w:pPr>
    </w:p>
    <w:p w14:paraId="7CCB2FD7" w14:textId="77777777" w:rsidR="00DD35B0" w:rsidRDefault="00DD35B0">
      <w:pPr>
        <w:pStyle w:val="1"/>
        <w:spacing w:before="85"/>
        <w:ind w:left="4184" w:right="4352" w:firstLine="4"/>
      </w:pPr>
    </w:p>
    <w:p w14:paraId="6BB4A4A4" w14:textId="29264B2A" w:rsidR="009A3E30" w:rsidRDefault="00CE4523">
      <w:pPr>
        <w:pStyle w:val="1"/>
        <w:spacing w:before="85"/>
        <w:ind w:left="4184" w:right="4352" w:firstLine="4"/>
      </w:pPr>
      <w:r>
        <w:t xml:space="preserve">Приложение </w:t>
      </w:r>
      <w:r w:rsidR="00DD35B0" w:rsidRPr="00DD35B0">
        <w:rPr>
          <w:color w:val="FF0000"/>
        </w:rPr>
        <w:t>В</w:t>
      </w:r>
      <w:r>
        <w:rPr>
          <w:spacing w:val="1"/>
        </w:rPr>
        <w:t xml:space="preserve"> </w:t>
      </w:r>
      <w:r>
        <w:rPr>
          <w:spacing w:val="-1"/>
        </w:rPr>
        <w:t>(рекомендуемое)</w:t>
      </w:r>
    </w:p>
    <w:p w14:paraId="0C1D2982" w14:textId="77777777" w:rsidR="009A3E30" w:rsidRDefault="009A3E30">
      <w:pPr>
        <w:pStyle w:val="a3"/>
        <w:ind w:firstLine="0"/>
        <w:rPr>
          <w:rFonts w:ascii="Arial"/>
          <w:b/>
          <w:sz w:val="19"/>
        </w:rPr>
      </w:pPr>
    </w:p>
    <w:p w14:paraId="55CE1281" w14:textId="77777777" w:rsidR="009A3E30" w:rsidRDefault="00CE4523">
      <w:pPr>
        <w:ind w:left="394" w:right="560"/>
        <w:jc w:val="center"/>
        <w:rPr>
          <w:rFonts w:ascii="Arial" w:hAnsi="Arial"/>
          <w:b/>
        </w:rPr>
      </w:pPr>
      <w:bookmarkStart w:id="5" w:name="Форма_паспорта_рабочего_места_поверителя"/>
      <w:bookmarkEnd w:id="5"/>
      <w:r>
        <w:rPr>
          <w:rFonts w:ascii="Arial" w:hAnsi="Arial"/>
          <w:b/>
        </w:rPr>
        <w:t>Форма</w:t>
      </w:r>
      <w:r>
        <w:rPr>
          <w:rFonts w:ascii="Arial" w:hAnsi="Arial"/>
          <w:b/>
          <w:spacing w:val="-4"/>
        </w:rPr>
        <w:t xml:space="preserve"> </w:t>
      </w:r>
      <w:r>
        <w:rPr>
          <w:rFonts w:ascii="Arial" w:hAnsi="Arial"/>
          <w:b/>
        </w:rPr>
        <w:t>паспорта</w:t>
      </w:r>
      <w:r>
        <w:rPr>
          <w:rFonts w:ascii="Arial" w:hAnsi="Arial"/>
          <w:b/>
          <w:spacing w:val="-2"/>
        </w:rPr>
        <w:t xml:space="preserve"> </w:t>
      </w:r>
      <w:r>
        <w:rPr>
          <w:rFonts w:ascii="Arial" w:hAnsi="Arial"/>
          <w:b/>
        </w:rPr>
        <w:t>рабочего</w:t>
      </w:r>
      <w:r>
        <w:rPr>
          <w:rFonts w:ascii="Arial" w:hAnsi="Arial"/>
          <w:b/>
          <w:spacing w:val="-2"/>
        </w:rPr>
        <w:t xml:space="preserve"> </w:t>
      </w:r>
      <w:r>
        <w:rPr>
          <w:rFonts w:ascii="Arial" w:hAnsi="Arial"/>
          <w:b/>
        </w:rPr>
        <w:t>места</w:t>
      </w:r>
      <w:r>
        <w:rPr>
          <w:rFonts w:ascii="Arial" w:hAnsi="Arial"/>
          <w:b/>
          <w:spacing w:val="-4"/>
        </w:rPr>
        <w:t xml:space="preserve"> </w:t>
      </w:r>
      <w:proofErr w:type="spellStart"/>
      <w:r>
        <w:rPr>
          <w:rFonts w:ascii="Arial" w:hAnsi="Arial"/>
          <w:b/>
        </w:rPr>
        <w:t>поверителя</w:t>
      </w:r>
      <w:proofErr w:type="spellEnd"/>
    </w:p>
    <w:p w14:paraId="5DA8B421" w14:textId="77777777" w:rsidR="009A3E30" w:rsidRDefault="00CE4523">
      <w:pPr>
        <w:pStyle w:val="2"/>
        <w:tabs>
          <w:tab w:val="left" w:pos="6511"/>
          <w:tab w:val="left" w:pos="9496"/>
        </w:tabs>
        <w:spacing w:before="160"/>
        <w:rPr>
          <w:rFonts w:ascii="Times New Roman" w:hAnsi="Times New Roman"/>
          <w:b w:val="0"/>
        </w:rPr>
      </w:pPr>
      <w:bookmarkStart w:id="6" w:name="ПАСПОРТ_РАБОЧЕГО_МЕСТА_ПОВЕРИТЕЛЯ_№"/>
      <w:bookmarkEnd w:id="6"/>
      <w:r>
        <w:t>ПАСПОРТ</w:t>
      </w:r>
      <w:r>
        <w:rPr>
          <w:spacing w:val="-2"/>
        </w:rPr>
        <w:t xml:space="preserve"> </w:t>
      </w:r>
      <w:r>
        <w:t>РАБОЧЕГО</w:t>
      </w:r>
      <w:r>
        <w:rPr>
          <w:spacing w:val="-4"/>
        </w:rPr>
        <w:t xml:space="preserve"> </w:t>
      </w:r>
      <w:r>
        <w:t>МЕСТА</w:t>
      </w:r>
      <w:r>
        <w:rPr>
          <w:spacing w:val="-8"/>
        </w:rPr>
        <w:t xml:space="preserve"> </w:t>
      </w:r>
      <w:r>
        <w:t>ПОВЕРИТЕЛЯ</w:t>
      </w:r>
      <w:r>
        <w:rPr>
          <w:spacing w:val="-4"/>
        </w:rPr>
        <w:t xml:space="preserve"> </w:t>
      </w:r>
      <w:r>
        <w:t>№</w:t>
      </w:r>
      <w:r>
        <w:tab/>
      </w:r>
      <w:r>
        <w:rPr>
          <w:rFonts w:ascii="Times New Roman" w:hAnsi="Times New Roman"/>
          <w:b w:val="0"/>
          <w:w w:val="99"/>
          <w:u w:val="single"/>
        </w:rPr>
        <w:t xml:space="preserve"> </w:t>
      </w:r>
      <w:r>
        <w:rPr>
          <w:rFonts w:ascii="Times New Roman" w:hAnsi="Times New Roman"/>
          <w:b w:val="0"/>
          <w:u w:val="single"/>
        </w:rPr>
        <w:tab/>
      </w:r>
    </w:p>
    <w:p w14:paraId="2C134AF4" w14:textId="77777777" w:rsidR="009A3E30" w:rsidRDefault="00CE4523">
      <w:pPr>
        <w:spacing w:before="8"/>
        <w:ind w:left="5954" w:right="560"/>
        <w:jc w:val="center"/>
        <w:rPr>
          <w:sz w:val="18"/>
        </w:rPr>
      </w:pPr>
      <w:r>
        <w:rPr>
          <w:spacing w:val="-1"/>
          <w:sz w:val="18"/>
        </w:rPr>
        <w:t>классификационный</w:t>
      </w:r>
      <w:r>
        <w:rPr>
          <w:spacing w:val="-10"/>
          <w:sz w:val="18"/>
        </w:rPr>
        <w:t xml:space="preserve"> </w:t>
      </w:r>
      <w:r>
        <w:rPr>
          <w:spacing w:val="-1"/>
          <w:sz w:val="18"/>
        </w:rPr>
        <w:t>признак</w:t>
      </w:r>
    </w:p>
    <w:p w14:paraId="7B2F3ADE" w14:textId="77777777" w:rsidR="009A3E30" w:rsidRDefault="00CE4523">
      <w:pPr>
        <w:pStyle w:val="a6"/>
        <w:numPr>
          <w:ilvl w:val="0"/>
          <w:numId w:val="1"/>
        </w:numPr>
        <w:tabs>
          <w:tab w:val="left" w:pos="863"/>
          <w:tab w:val="left" w:pos="1820"/>
          <w:tab w:val="left" w:pos="9467"/>
        </w:tabs>
        <w:spacing w:before="1"/>
        <w:ind w:hanging="637"/>
        <w:jc w:val="left"/>
        <w:rPr>
          <w:rFonts w:ascii="Times New Roman" w:hAnsi="Times New Roman"/>
          <w:sz w:val="20"/>
        </w:rPr>
      </w:pPr>
      <w:r>
        <w:rPr>
          <w:spacing w:val="-1"/>
          <w:sz w:val="20"/>
        </w:rPr>
        <w:t>Для</w:t>
      </w:r>
      <w:r>
        <w:rPr>
          <w:spacing w:val="-12"/>
          <w:sz w:val="20"/>
        </w:rPr>
        <w:t xml:space="preserve"> </w:t>
      </w:r>
      <w:r>
        <w:rPr>
          <w:spacing w:val="-1"/>
          <w:sz w:val="20"/>
        </w:rPr>
        <w:t>поверки</w:t>
      </w:r>
      <w:r>
        <w:rPr>
          <w:spacing w:val="-1"/>
          <w:sz w:val="20"/>
        </w:rPr>
        <w:tab/>
      </w:r>
      <w:r>
        <w:rPr>
          <w:rFonts w:ascii="Times New Roman" w:hAnsi="Times New Roman"/>
          <w:spacing w:val="-1"/>
          <w:w w:val="99"/>
          <w:sz w:val="20"/>
          <w:u w:val="single"/>
        </w:rPr>
        <w:t xml:space="preserve"> </w:t>
      </w:r>
      <w:r>
        <w:rPr>
          <w:rFonts w:ascii="Times New Roman" w:hAnsi="Times New Roman"/>
          <w:spacing w:val="-1"/>
          <w:sz w:val="20"/>
          <w:u w:val="single"/>
        </w:rPr>
        <w:tab/>
      </w:r>
    </w:p>
    <w:p w14:paraId="5DF25ABF" w14:textId="77777777" w:rsidR="009A3E30" w:rsidRDefault="00CE4523">
      <w:pPr>
        <w:spacing w:before="5"/>
        <w:ind w:left="389" w:right="560"/>
        <w:jc w:val="center"/>
        <w:rPr>
          <w:sz w:val="18"/>
        </w:rPr>
      </w:pPr>
      <w:r>
        <w:rPr>
          <w:sz w:val="18"/>
        </w:rPr>
        <w:t>наименование,</w:t>
      </w:r>
      <w:r>
        <w:rPr>
          <w:spacing w:val="-7"/>
          <w:sz w:val="18"/>
        </w:rPr>
        <w:t xml:space="preserve"> </w:t>
      </w:r>
      <w:r>
        <w:rPr>
          <w:sz w:val="18"/>
        </w:rPr>
        <w:t>тип</w:t>
      </w:r>
      <w:r>
        <w:rPr>
          <w:spacing w:val="-8"/>
          <w:sz w:val="18"/>
        </w:rPr>
        <w:t xml:space="preserve"> </w:t>
      </w:r>
      <w:r>
        <w:rPr>
          <w:sz w:val="18"/>
        </w:rPr>
        <w:t>поверяемых</w:t>
      </w:r>
      <w:r>
        <w:rPr>
          <w:spacing w:val="-10"/>
          <w:sz w:val="18"/>
        </w:rPr>
        <w:t xml:space="preserve"> </w:t>
      </w:r>
      <w:r>
        <w:rPr>
          <w:sz w:val="18"/>
        </w:rPr>
        <w:t>средств</w:t>
      </w:r>
      <w:r>
        <w:rPr>
          <w:spacing w:val="-7"/>
          <w:sz w:val="18"/>
        </w:rPr>
        <w:t xml:space="preserve"> </w:t>
      </w:r>
      <w:r>
        <w:rPr>
          <w:sz w:val="18"/>
        </w:rPr>
        <w:t>измерений</w:t>
      </w:r>
    </w:p>
    <w:p w14:paraId="35903438" w14:textId="5E53D26C" w:rsidR="009A3E30" w:rsidRDefault="000974AA">
      <w:pPr>
        <w:pStyle w:val="a3"/>
        <w:spacing w:before="3"/>
        <w:ind w:firstLine="0"/>
        <w:rPr>
          <w:sz w:val="17"/>
        </w:rPr>
      </w:pPr>
      <w:r>
        <w:rPr>
          <w:noProof/>
          <w:lang w:eastAsia="ru-RU"/>
        </w:rPr>
        <mc:AlternateContent>
          <mc:Choice Requires="wps">
            <w:drawing>
              <wp:anchor distT="0" distB="0" distL="0" distR="0" simplePos="0" relativeHeight="487589888" behindDoc="1" locked="0" layoutInCell="1" allowOverlap="1" wp14:anchorId="4A8841CF" wp14:editId="19F81BEB">
                <wp:simplePos x="0" y="0"/>
                <wp:positionH relativeFrom="page">
                  <wp:posOffset>652780</wp:posOffset>
                </wp:positionH>
                <wp:positionV relativeFrom="paragraph">
                  <wp:posOffset>154305</wp:posOffset>
                </wp:positionV>
                <wp:extent cx="6115050" cy="127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5050" cy="1270"/>
                        </a:xfrm>
                        <a:custGeom>
                          <a:avLst/>
                          <a:gdLst>
                            <a:gd name="T0" fmla="+- 0 1028 1028"/>
                            <a:gd name="T1" fmla="*/ T0 w 9630"/>
                            <a:gd name="T2" fmla="+- 0 10658 1028"/>
                            <a:gd name="T3" fmla="*/ T2 w 9630"/>
                          </a:gdLst>
                          <a:ahLst/>
                          <a:cxnLst>
                            <a:cxn ang="0">
                              <a:pos x="T1" y="0"/>
                            </a:cxn>
                            <a:cxn ang="0">
                              <a:pos x="T3" y="0"/>
                            </a:cxn>
                          </a:cxnLst>
                          <a:rect l="0" t="0" r="r" b="b"/>
                          <a:pathLst>
                            <a:path w="9630">
                              <a:moveTo>
                                <a:pt x="0" y="0"/>
                              </a:moveTo>
                              <a:lnTo>
                                <a:pt x="963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961AD9E" id="Freeform 6" o:spid="_x0000_s1026" style="position:absolute;margin-left:51.4pt;margin-top:12.15pt;width:481.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" path="m,l9630,e" filled="f">
                <v:path arrowok="t" o:connecttype="custom" o:connectlocs="0,0;6115050,0" o:connectangles="0,0"/>
                <w10:wrap type="topAndBottom" anchorx="page"/>
              </v:shape>
            </w:pict>
          </mc:Fallback>
        </mc:AlternateContent>
      </w:r>
    </w:p>
    <w:p w14:paraId="78301238" w14:textId="77777777" w:rsidR="009A3E30" w:rsidRDefault="009A3E30">
      <w:pPr>
        <w:pStyle w:val="a3"/>
        <w:spacing w:before="3"/>
        <w:ind w:firstLine="0"/>
        <w:rPr>
          <w:sz w:val="16"/>
        </w:rPr>
      </w:pPr>
    </w:p>
    <w:p w14:paraId="6737F24A" w14:textId="77777777" w:rsidR="009A3E30" w:rsidRDefault="00CE4523">
      <w:pPr>
        <w:pStyle w:val="a6"/>
        <w:numPr>
          <w:ilvl w:val="0"/>
          <w:numId w:val="1"/>
        </w:numPr>
        <w:tabs>
          <w:tab w:val="left" w:pos="863"/>
        </w:tabs>
        <w:jc w:val="left"/>
        <w:rPr>
          <w:sz w:val="20"/>
        </w:rPr>
      </w:pPr>
      <w:r>
        <w:rPr>
          <w:sz w:val="20"/>
        </w:rPr>
        <w:t>Основные</w:t>
      </w:r>
      <w:r>
        <w:rPr>
          <w:spacing w:val="-12"/>
          <w:sz w:val="20"/>
        </w:rPr>
        <w:t xml:space="preserve"> </w:t>
      </w:r>
      <w:r>
        <w:rPr>
          <w:sz w:val="20"/>
        </w:rPr>
        <w:t>метрологические</w:t>
      </w:r>
      <w:r>
        <w:rPr>
          <w:spacing w:val="-12"/>
          <w:sz w:val="20"/>
        </w:rPr>
        <w:t xml:space="preserve"> </w:t>
      </w:r>
      <w:r>
        <w:rPr>
          <w:sz w:val="20"/>
        </w:rPr>
        <w:t>характеристики</w:t>
      </w:r>
      <w:r>
        <w:rPr>
          <w:spacing w:val="-12"/>
          <w:sz w:val="20"/>
        </w:rPr>
        <w:t xml:space="preserve"> </w:t>
      </w:r>
      <w:r>
        <w:rPr>
          <w:sz w:val="20"/>
        </w:rPr>
        <w:t>поверяемых</w:t>
      </w:r>
      <w:r>
        <w:rPr>
          <w:spacing w:val="-11"/>
          <w:sz w:val="20"/>
        </w:rPr>
        <w:t xml:space="preserve"> </w:t>
      </w:r>
      <w:r>
        <w:rPr>
          <w:sz w:val="20"/>
        </w:rPr>
        <w:t>на</w:t>
      </w:r>
      <w:r>
        <w:rPr>
          <w:spacing w:val="-10"/>
          <w:sz w:val="20"/>
        </w:rPr>
        <w:t xml:space="preserve"> </w:t>
      </w:r>
      <w:r>
        <w:rPr>
          <w:sz w:val="20"/>
        </w:rPr>
        <w:t>РМП</w:t>
      </w:r>
      <w:r>
        <w:rPr>
          <w:spacing w:val="-12"/>
          <w:sz w:val="20"/>
        </w:rPr>
        <w:t xml:space="preserve"> </w:t>
      </w:r>
      <w:r>
        <w:rPr>
          <w:sz w:val="20"/>
        </w:rPr>
        <w:t>средств</w:t>
      </w:r>
      <w:r>
        <w:rPr>
          <w:spacing w:val="-11"/>
          <w:sz w:val="20"/>
        </w:rPr>
        <w:t xml:space="preserve"> </w:t>
      </w:r>
      <w:r>
        <w:rPr>
          <w:sz w:val="20"/>
        </w:rPr>
        <w:t>измерений:</w:t>
      </w:r>
    </w:p>
    <w:p w14:paraId="6856FC23" w14:textId="77777777" w:rsidR="009A3E30" w:rsidRDefault="009A3E30">
      <w:pPr>
        <w:pStyle w:val="a3"/>
        <w:spacing w:before="1"/>
        <w:ind w:firstLine="0"/>
        <w:rPr>
          <w:sz w:val="7"/>
        </w:rPr>
      </w:pP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21"/>
        <w:gridCol w:w="3041"/>
        <w:gridCol w:w="3178"/>
      </w:tblGrid>
      <w:tr w:rsidR="009A3E30" w14:paraId="5917652D" w14:textId="77777777">
        <w:trPr>
          <w:trHeight w:val="371"/>
        </w:trPr>
        <w:tc>
          <w:tcPr>
            <w:tcW w:w="3421" w:type="dxa"/>
            <w:tcBorders>
              <w:bottom w:val="double" w:sz="1" w:space="0" w:color="000000"/>
            </w:tcBorders>
          </w:tcPr>
          <w:p w14:paraId="6C13C332" w14:textId="77777777" w:rsidR="009A3E30" w:rsidRDefault="00CE4523">
            <w:pPr>
              <w:pStyle w:val="TableParagraph"/>
              <w:spacing w:before="86"/>
              <w:ind w:left="162"/>
              <w:rPr>
                <w:sz w:val="18"/>
              </w:rPr>
            </w:pPr>
            <w:r>
              <w:rPr>
                <w:sz w:val="18"/>
              </w:rPr>
              <w:t>Наименование</w:t>
            </w:r>
            <w:r>
              <w:rPr>
                <w:spacing w:val="-8"/>
                <w:sz w:val="18"/>
              </w:rPr>
              <w:t xml:space="preserve"> </w:t>
            </w:r>
            <w:r>
              <w:rPr>
                <w:sz w:val="18"/>
              </w:rPr>
              <w:t>измеряемых</w:t>
            </w:r>
            <w:r>
              <w:rPr>
                <w:spacing w:val="-12"/>
                <w:sz w:val="18"/>
              </w:rPr>
              <w:t xml:space="preserve"> </w:t>
            </w:r>
            <w:r>
              <w:rPr>
                <w:sz w:val="18"/>
              </w:rPr>
              <w:t>величин</w:t>
            </w:r>
          </w:p>
        </w:tc>
        <w:tc>
          <w:tcPr>
            <w:tcW w:w="3041" w:type="dxa"/>
            <w:tcBorders>
              <w:bottom w:val="double" w:sz="1" w:space="0" w:color="000000"/>
            </w:tcBorders>
          </w:tcPr>
          <w:p w14:paraId="4D34585D" w14:textId="77777777" w:rsidR="009A3E30" w:rsidRDefault="00CE4523">
            <w:pPr>
              <w:pStyle w:val="TableParagraph"/>
              <w:spacing w:before="86"/>
              <w:ind w:left="563"/>
              <w:rPr>
                <w:sz w:val="18"/>
              </w:rPr>
            </w:pPr>
            <w:r>
              <w:rPr>
                <w:sz w:val="18"/>
              </w:rPr>
              <w:t>Поверяемый</w:t>
            </w:r>
            <w:r>
              <w:rPr>
                <w:spacing w:val="-10"/>
                <w:sz w:val="18"/>
              </w:rPr>
              <w:t xml:space="preserve"> </w:t>
            </w:r>
            <w:r>
              <w:rPr>
                <w:sz w:val="18"/>
              </w:rPr>
              <w:t>диапазон</w:t>
            </w:r>
          </w:p>
        </w:tc>
        <w:tc>
          <w:tcPr>
            <w:tcW w:w="3178" w:type="dxa"/>
            <w:tcBorders>
              <w:bottom w:val="double" w:sz="1" w:space="0" w:color="000000"/>
            </w:tcBorders>
          </w:tcPr>
          <w:p w14:paraId="6C2EC3B8" w14:textId="77777777" w:rsidR="009A3E30" w:rsidRDefault="00CE4523">
            <w:pPr>
              <w:pStyle w:val="TableParagraph"/>
              <w:spacing w:before="86"/>
              <w:ind w:left="623"/>
              <w:rPr>
                <w:sz w:val="18"/>
              </w:rPr>
            </w:pPr>
            <w:r>
              <w:rPr>
                <w:sz w:val="18"/>
              </w:rPr>
              <w:t>Значение</w:t>
            </w:r>
            <w:r>
              <w:rPr>
                <w:spacing w:val="-8"/>
                <w:sz w:val="18"/>
              </w:rPr>
              <w:t xml:space="preserve"> </w:t>
            </w:r>
            <w:r>
              <w:rPr>
                <w:sz w:val="18"/>
              </w:rPr>
              <w:t>погрешности</w:t>
            </w:r>
          </w:p>
        </w:tc>
      </w:tr>
      <w:tr w:rsidR="009A3E30" w14:paraId="076467BC" w14:textId="77777777">
        <w:trPr>
          <w:trHeight w:val="784"/>
        </w:trPr>
        <w:tc>
          <w:tcPr>
            <w:tcW w:w="3421" w:type="dxa"/>
            <w:tcBorders>
              <w:top w:val="double" w:sz="1" w:space="0" w:color="000000"/>
            </w:tcBorders>
          </w:tcPr>
          <w:p w14:paraId="71914896" w14:textId="77777777" w:rsidR="009A3E30" w:rsidRDefault="009A3E30">
            <w:pPr>
              <w:pStyle w:val="TableParagraph"/>
              <w:rPr>
                <w:rFonts w:ascii="Times New Roman"/>
                <w:sz w:val="18"/>
              </w:rPr>
            </w:pPr>
          </w:p>
        </w:tc>
        <w:tc>
          <w:tcPr>
            <w:tcW w:w="3041" w:type="dxa"/>
            <w:tcBorders>
              <w:top w:val="double" w:sz="1" w:space="0" w:color="000000"/>
            </w:tcBorders>
          </w:tcPr>
          <w:p w14:paraId="6D9A8924" w14:textId="77777777" w:rsidR="009A3E30" w:rsidRDefault="009A3E30">
            <w:pPr>
              <w:pStyle w:val="TableParagraph"/>
              <w:rPr>
                <w:rFonts w:ascii="Times New Roman"/>
                <w:sz w:val="18"/>
              </w:rPr>
            </w:pPr>
          </w:p>
        </w:tc>
        <w:tc>
          <w:tcPr>
            <w:tcW w:w="3178" w:type="dxa"/>
            <w:tcBorders>
              <w:top w:val="double" w:sz="1" w:space="0" w:color="000000"/>
            </w:tcBorders>
          </w:tcPr>
          <w:p w14:paraId="5C8C2496" w14:textId="77777777" w:rsidR="009A3E30" w:rsidRDefault="009A3E30">
            <w:pPr>
              <w:pStyle w:val="TableParagraph"/>
              <w:rPr>
                <w:rFonts w:ascii="Times New Roman"/>
                <w:sz w:val="18"/>
              </w:rPr>
            </w:pPr>
          </w:p>
        </w:tc>
      </w:tr>
    </w:tbl>
    <w:p w14:paraId="31EC5796" w14:textId="77777777" w:rsidR="009A3E30" w:rsidRDefault="00CE4523">
      <w:pPr>
        <w:pStyle w:val="a6"/>
        <w:numPr>
          <w:ilvl w:val="0"/>
          <w:numId w:val="1"/>
        </w:numPr>
        <w:tabs>
          <w:tab w:val="left" w:pos="863"/>
          <w:tab w:val="left" w:pos="9910"/>
        </w:tabs>
        <w:spacing w:before="123"/>
        <w:jc w:val="left"/>
        <w:rPr>
          <w:sz w:val="20"/>
        </w:rPr>
      </w:pPr>
      <w:r>
        <w:rPr>
          <w:sz w:val="20"/>
        </w:rPr>
        <w:t>Занимаемая</w:t>
      </w:r>
      <w:r>
        <w:rPr>
          <w:spacing w:val="-9"/>
          <w:sz w:val="20"/>
        </w:rPr>
        <w:t xml:space="preserve"> </w:t>
      </w:r>
      <w:r>
        <w:rPr>
          <w:sz w:val="20"/>
        </w:rPr>
        <w:t>площадь</w:t>
      </w:r>
      <w:r>
        <w:rPr>
          <w:spacing w:val="-7"/>
          <w:sz w:val="20"/>
        </w:rPr>
        <w:t xml:space="preserve"> </w:t>
      </w:r>
      <w:r>
        <w:rPr>
          <w:sz w:val="24"/>
        </w:rPr>
        <w:t>*</w:t>
      </w:r>
      <w:r>
        <w:rPr>
          <w:sz w:val="20"/>
        </w:rPr>
        <w:t>,</w:t>
      </w:r>
      <w:r>
        <w:rPr>
          <w:spacing w:val="-10"/>
          <w:sz w:val="20"/>
        </w:rPr>
        <w:t xml:space="preserve"> </w:t>
      </w:r>
      <w:r>
        <w:rPr>
          <w:sz w:val="20"/>
        </w:rPr>
        <w:t>м</w:t>
      </w:r>
      <w:r>
        <w:rPr>
          <w:sz w:val="20"/>
          <w:vertAlign w:val="superscript"/>
        </w:rPr>
        <w:t>2</w:t>
      </w:r>
      <w:r>
        <w:rPr>
          <w:sz w:val="20"/>
        </w:rPr>
        <w:t xml:space="preserve"> </w:t>
      </w:r>
      <w:r>
        <w:rPr>
          <w:spacing w:val="-23"/>
          <w:sz w:val="20"/>
        </w:rPr>
        <w:t xml:space="preserve"> </w:t>
      </w:r>
      <w:r>
        <w:rPr>
          <w:w w:val="104"/>
          <w:sz w:val="20"/>
          <w:u w:val="single"/>
          <w:vertAlign w:val="superscript"/>
        </w:rPr>
        <w:t xml:space="preserve"> </w:t>
      </w:r>
      <w:r>
        <w:rPr>
          <w:sz w:val="20"/>
          <w:u w:val="single"/>
        </w:rPr>
        <w:tab/>
      </w:r>
    </w:p>
    <w:p w14:paraId="52E8E97C" w14:textId="77777777" w:rsidR="009A3E30" w:rsidRDefault="00CE4523">
      <w:pPr>
        <w:pStyle w:val="a6"/>
        <w:numPr>
          <w:ilvl w:val="0"/>
          <w:numId w:val="1"/>
        </w:numPr>
        <w:tabs>
          <w:tab w:val="left" w:pos="863"/>
          <w:tab w:val="left" w:pos="9925"/>
        </w:tabs>
        <w:spacing w:before="202"/>
        <w:jc w:val="left"/>
        <w:rPr>
          <w:rFonts w:ascii="Times New Roman" w:hAnsi="Times New Roman"/>
          <w:sz w:val="20"/>
        </w:rPr>
      </w:pPr>
      <w:proofErr w:type="spellStart"/>
      <w:r>
        <w:rPr>
          <w:sz w:val="20"/>
        </w:rPr>
        <w:t>Поверитель</w:t>
      </w:r>
      <w:proofErr w:type="spellEnd"/>
      <w:r>
        <w:rPr>
          <w:spacing w:val="6"/>
          <w:sz w:val="20"/>
        </w:rPr>
        <w:t xml:space="preserve"> </w:t>
      </w:r>
      <w:r>
        <w:rPr>
          <w:rFonts w:ascii="Times New Roman" w:hAnsi="Times New Roman"/>
          <w:w w:val="99"/>
          <w:sz w:val="20"/>
          <w:u w:val="single"/>
        </w:rPr>
        <w:t xml:space="preserve"> </w:t>
      </w:r>
      <w:r>
        <w:rPr>
          <w:rFonts w:ascii="Times New Roman" w:hAnsi="Times New Roman"/>
          <w:sz w:val="20"/>
          <w:u w:val="single"/>
        </w:rPr>
        <w:tab/>
      </w:r>
    </w:p>
    <w:p w14:paraId="4C522BA3" w14:textId="77777777" w:rsidR="009A3E30" w:rsidRDefault="00CE4523">
      <w:pPr>
        <w:spacing w:before="5"/>
        <w:ind w:left="2285" w:right="560"/>
        <w:jc w:val="center"/>
        <w:rPr>
          <w:sz w:val="18"/>
        </w:rPr>
      </w:pPr>
      <w:r>
        <w:rPr>
          <w:sz w:val="18"/>
        </w:rPr>
        <w:t>Ф.</w:t>
      </w:r>
      <w:r>
        <w:rPr>
          <w:spacing w:val="-5"/>
          <w:sz w:val="18"/>
        </w:rPr>
        <w:t xml:space="preserve"> </w:t>
      </w:r>
      <w:r>
        <w:rPr>
          <w:sz w:val="18"/>
        </w:rPr>
        <w:t>И.</w:t>
      </w:r>
      <w:r>
        <w:rPr>
          <w:spacing w:val="-4"/>
          <w:sz w:val="18"/>
        </w:rPr>
        <w:t xml:space="preserve"> </w:t>
      </w:r>
      <w:r>
        <w:rPr>
          <w:sz w:val="18"/>
        </w:rPr>
        <w:t>О,</w:t>
      </w:r>
      <w:r>
        <w:rPr>
          <w:spacing w:val="-5"/>
          <w:sz w:val="18"/>
        </w:rPr>
        <w:t xml:space="preserve"> </w:t>
      </w:r>
      <w:r>
        <w:rPr>
          <w:sz w:val="18"/>
        </w:rPr>
        <w:t>должность</w:t>
      </w:r>
    </w:p>
    <w:p w14:paraId="0760F425" w14:textId="77777777" w:rsidR="009A3E30" w:rsidRDefault="00CE4523">
      <w:pPr>
        <w:pStyle w:val="a6"/>
        <w:numPr>
          <w:ilvl w:val="0"/>
          <w:numId w:val="1"/>
        </w:numPr>
        <w:tabs>
          <w:tab w:val="left" w:pos="863"/>
        </w:tabs>
        <w:spacing w:before="4"/>
        <w:jc w:val="left"/>
        <w:rPr>
          <w:sz w:val="20"/>
        </w:rPr>
      </w:pPr>
      <w:r>
        <w:rPr>
          <w:sz w:val="20"/>
        </w:rPr>
        <w:t>Функциональная</w:t>
      </w:r>
      <w:r>
        <w:rPr>
          <w:spacing w:val="-13"/>
          <w:sz w:val="20"/>
        </w:rPr>
        <w:t xml:space="preserve"> </w:t>
      </w:r>
      <w:r>
        <w:rPr>
          <w:sz w:val="20"/>
        </w:rPr>
        <w:t>возможность</w:t>
      </w:r>
      <w:r>
        <w:rPr>
          <w:spacing w:val="-13"/>
          <w:sz w:val="20"/>
        </w:rPr>
        <w:t xml:space="preserve"> </w:t>
      </w:r>
      <w:r>
        <w:rPr>
          <w:sz w:val="20"/>
        </w:rPr>
        <w:t>и</w:t>
      </w:r>
      <w:r>
        <w:rPr>
          <w:spacing w:val="-13"/>
          <w:sz w:val="20"/>
        </w:rPr>
        <w:t xml:space="preserve"> </w:t>
      </w:r>
      <w:r>
        <w:rPr>
          <w:sz w:val="20"/>
        </w:rPr>
        <w:t>состав</w:t>
      </w:r>
      <w:r>
        <w:rPr>
          <w:spacing w:val="-13"/>
          <w:sz w:val="20"/>
        </w:rPr>
        <w:t xml:space="preserve"> </w:t>
      </w:r>
      <w:r>
        <w:rPr>
          <w:sz w:val="20"/>
        </w:rPr>
        <w:t>РМП</w:t>
      </w:r>
    </w:p>
    <w:p w14:paraId="2D82E072" w14:textId="77777777" w:rsidR="009A3E30" w:rsidRDefault="009A3E30">
      <w:pPr>
        <w:pStyle w:val="a3"/>
        <w:spacing w:before="10"/>
        <w:ind w:firstLine="0"/>
        <w:rPr>
          <w:sz w:val="17"/>
        </w:rPr>
      </w:pPr>
    </w:p>
    <w:p w14:paraId="10E94750" w14:textId="77777777" w:rsidR="009A3E30" w:rsidRDefault="00CE4523">
      <w:pPr>
        <w:pStyle w:val="a6"/>
        <w:numPr>
          <w:ilvl w:val="1"/>
          <w:numId w:val="1"/>
        </w:numPr>
        <w:tabs>
          <w:tab w:val="left" w:pos="1028"/>
        </w:tabs>
        <w:spacing w:before="1"/>
        <w:rPr>
          <w:sz w:val="20"/>
        </w:rPr>
      </w:pPr>
      <w:r>
        <w:rPr>
          <w:sz w:val="20"/>
        </w:rPr>
        <w:t>Эталоны</w:t>
      </w:r>
    </w:p>
    <w:p w14:paraId="60618FFE" w14:textId="77777777" w:rsidR="009A3E30" w:rsidRDefault="009A3E30">
      <w:pPr>
        <w:pStyle w:val="a3"/>
        <w:spacing w:before="10"/>
        <w:ind w:firstLine="0"/>
        <w:rPr>
          <w:sz w:val="17"/>
        </w:r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6"/>
        <w:gridCol w:w="1752"/>
        <w:gridCol w:w="1177"/>
        <w:gridCol w:w="687"/>
        <w:gridCol w:w="728"/>
        <w:gridCol w:w="1216"/>
        <w:gridCol w:w="1362"/>
        <w:gridCol w:w="993"/>
        <w:gridCol w:w="853"/>
      </w:tblGrid>
      <w:tr w:rsidR="009A3E30" w14:paraId="39E61BB2" w14:textId="77777777">
        <w:trPr>
          <w:trHeight w:val="1113"/>
        </w:trPr>
        <w:tc>
          <w:tcPr>
            <w:tcW w:w="886" w:type="dxa"/>
          </w:tcPr>
          <w:p w14:paraId="19DDEB80" w14:textId="77777777" w:rsidR="009A3E30" w:rsidRDefault="009A3E30">
            <w:pPr>
              <w:pStyle w:val="TableParagraph"/>
              <w:spacing w:before="8"/>
              <w:rPr>
                <w:sz w:val="21"/>
              </w:rPr>
            </w:pPr>
          </w:p>
          <w:p w14:paraId="71A05A60" w14:textId="77777777" w:rsidR="009A3E30" w:rsidRDefault="00CE4523">
            <w:pPr>
              <w:pStyle w:val="TableParagraph"/>
              <w:spacing w:before="1" w:line="247" w:lineRule="auto"/>
              <w:ind w:left="35" w:right="21"/>
              <w:jc w:val="center"/>
              <w:rPr>
                <w:sz w:val="18"/>
              </w:rPr>
            </w:pPr>
            <w:proofErr w:type="spellStart"/>
            <w:proofErr w:type="gramStart"/>
            <w:r>
              <w:rPr>
                <w:spacing w:val="-1"/>
                <w:sz w:val="18"/>
              </w:rPr>
              <w:t>Наимено</w:t>
            </w:r>
            <w:proofErr w:type="spellEnd"/>
            <w:r>
              <w:rPr>
                <w:spacing w:val="-1"/>
                <w:sz w:val="18"/>
              </w:rPr>
              <w:t>-</w:t>
            </w:r>
            <w:r>
              <w:rPr>
                <w:spacing w:val="-45"/>
                <w:sz w:val="18"/>
              </w:rPr>
              <w:t xml:space="preserve"> </w:t>
            </w:r>
            <w:proofErr w:type="spellStart"/>
            <w:r>
              <w:rPr>
                <w:sz w:val="18"/>
              </w:rPr>
              <w:t>вание</w:t>
            </w:r>
            <w:proofErr w:type="spellEnd"/>
            <w:proofErr w:type="gramEnd"/>
            <w:r>
              <w:rPr>
                <w:sz w:val="18"/>
              </w:rPr>
              <w:t>,</w:t>
            </w:r>
          </w:p>
          <w:p w14:paraId="2FB7FCA7" w14:textId="77777777" w:rsidR="009A3E30" w:rsidRDefault="00CE4523">
            <w:pPr>
              <w:pStyle w:val="TableParagraph"/>
              <w:spacing w:line="197" w:lineRule="exact"/>
              <w:ind w:left="30" w:right="21"/>
              <w:jc w:val="center"/>
              <w:rPr>
                <w:sz w:val="18"/>
              </w:rPr>
            </w:pPr>
            <w:r>
              <w:rPr>
                <w:sz w:val="18"/>
              </w:rPr>
              <w:t>тип</w:t>
            </w:r>
          </w:p>
        </w:tc>
        <w:tc>
          <w:tcPr>
            <w:tcW w:w="1752" w:type="dxa"/>
          </w:tcPr>
          <w:p w14:paraId="40645C2C" w14:textId="77777777" w:rsidR="009A3E30" w:rsidRDefault="00CE4523">
            <w:pPr>
              <w:pStyle w:val="TableParagraph"/>
              <w:spacing w:before="40" w:line="244" w:lineRule="auto"/>
              <w:ind w:left="141" w:right="131"/>
              <w:jc w:val="center"/>
              <w:rPr>
                <w:sz w:val="18"/>
              </w:rPr>
            </w:pPr>
            <w:r>
              <w:rPr>
                <w:spacing w:val="-1"/>
                <w:sz w:val="18"/>
              </w:rPr>
              <w:t>Метрологические</w:t>
            </w:r>
            <w:r>
              <w:rPr>
                <w:spacing w:val="-45"/>
                <w:sz w:val="18"/>
              </w:rPr>
              <w:t xml:space="preserve"> </w:t>
            </w:r>
            <w:r>
              <w:rPr>
                <w:sz w:val="18"/>
              </w:rPr>
              <w:t>характеристики</w:t>
            </w:r>
          </w:p>
          <w:p w14:paraId="6530E517" w14:textId="77777777" w:rsidR="009A3E30" w:rsidRDefault="00CE4523">
            <w:pPr>
              <w:pStyle w:val="TableParagraph"/>
              <w:spacing w:line="242" w:lineRule="auto"/>
              <w:ind w:left="28" w:right="18" w:firstLine="2"/>
              <w:jc w:val="center"/>
              <w:rPr>
                <w:sz w:val="18"/>
              </w:rPr>
            </w:pPr>
            <w:r>
              <w:rPr>
                <w:sz w:val="18"/>
              </w:rPr>
              <w:t xml:space="preserve">с указанием </w:t>
            </w:r>
            <w:proofErr w:type="spellStart"/>
            <w:proofErr w:type="gramStart"/>
            <w:r>
              <w:rPr>
                <w:sz w:val="18"/>
              </w:rPr>
              <w:t>диапа</w:t>
            </w:r>
            <w:proofErr w:type="spellEnd"/>
            <w:r>
              <w:rPr>
                <w:sz w:val="18"/>
              </w:rPr>
              <w:t>-</w:t>
            </w:r>
            <w:r>
              <w:rPr>
                <w:spacing w:val="-45"/>
                <w:sz w:val="18"/>
              </w:rPr>
              <w:t xml:space="preserve"> </w:t>
            </w:r>
            <w:r>
              <w:rPr>
                <w:spacing w:val="-1"/>
                <w:sz w:val="18"/>
              </w:rPr>
              <w:t>зона</w:t>
            </w:r>
            <w:proofErr w:type="gramEnd"/>
            <w:r>
              <w:rPr>
                <w:spacing w:val="-9"/>
                <w:sz w:val="18"/>
              </w:rPr>
              <w:t xml:space="preserve"> </w:t>
            </w:r>
            <w:r>
              <w:rPr>
                <w:spacing w:val="-1"/>
                <w:sz w:val="18"/>
              </w:rPr>
              <w:t>(разряд,</w:t>
            </w:r>
            <w:r>
              <w:rPr>
                <w:spacing w:val="-11"/>
                <w:sz w:val="18"/>
              </w:rPr>
              <w:t xml:space="preserve"> </w:t>
            </w:r>
            <w:r>
              <w:rPr>
                <w:sz w:val="18"/>
              </w:rPr>
              <w:t>класс,</w:t>
            </w:r>
            <w:r>
              <w:rPr>
                <w:spacing w:val="-45"/>
                <w:sz w:val="18"/>
              </w:rPr>
              <w:t xml:space="preserve"> </w:t>
            </w:r>
            <w:r>
              <w:rPr>
                <w:sz w:val="18"/>
              </w:rPr>
              <w:t>погрешность)</w:t>
            </w:r>
          </w:p>
        </w:tc>
        <w:tc>
          <w:tcPr>
            <w:tcW w:w="1177" w:type="dxa"/>
          </w:tcPr>
          <w:p w14:paraId="1FD18CC8" w14:textId="77777777" w:rsidR="009A3E30" w:rsidRDefault="00CE4523">
            <w:pPr>
              <w:pStyle w:val="TableParagraph"/>
              <w:spacing w:before="143" w:line="242" w:lineRule="auto"/>
              <w:ind w:left="-1" w:right="-15" w:hanging="3"/>
              <w:jc w:val="center"/>
              <w:rPr>
                <w:sz w:val="18"/>
              </w:rPr>
            </w:pPr>
            <w:proofErr w:type="gramStart"/>
            <w:r>
              <w:rPr>
                <w:sz w:val="18"/>
              </w:rPr>
              <w:t>Существу-</w:t>
            </w:r>
            <w:r>
              <w:rPr>
                <w:spacing w:val="1"/>
                <w:sz w:val="18"/>
              </w:rPr>
              <w:t xml:space="preserve"> </w:t>
            </w:r>
            <w:proofErr w:type="spellStart"/>
            <w:r>
              <w:rPr>
                <w:sz w:val="18"/>
              </w:rPr>
              <w:t>ющий</w:t>
            </w:r>
            <w:proofErr w:type="spellEnd"/>
            <w:proofErr w:type="gramEnd"/>
            <w:r>
              <w:rPr>
                <w:sz w:val="18"/>
              </w:rPr>
              <w:t xml:space="preserve"> резерв-</w:t>
            </w:r>
            <w:r>
              <w:rPr>
                <w:spacing w:val="-45"/>
                <w:sz w:val="18"/>
              </w:rPr>
              <w:t xml:space="preserve"> </w:t>
            </w:r>
            <w:proofErr w:type="spellStart"/>
            <w:r>
              <w:rPr>
                <w:sz w:val="18"/>
              </w:rPr>
              <w:t>ный</w:t>
            </w:r>
            <w:proofErr w:type="spellEnd"/>
            <w:r>
              <w:rPr>
                <w:spacing w:val="1"/>
                <w:sz w:val="18"/>
              </w:rPr>
              <w:t xml:space="preserve"> </w:t>
            </w:r>
            <w:r>
              <w:rPr>
                <w:sz w:val="18"/>
              </w:rPr>
              <w:t>фонд</w:t>
            </w:r>
            <w:r>
              <w:rPr>
                <w:spacing w:val="1"/>
                <w:sz w:val="18"/>
              </w:rPr>
              <w:t xml:space="preserve"> </w:t>
            </w:r>
            <w:r>
              <w:rPr>
                <w:sz w:val="18"/>
              </w:rPr>
              <w:t>(шт.)</w:t>
            </w:r>
          </w:p>
        </w:tc>
        <w:tc>
          <w:tcPr>
            <w:tcW w:w="687" w:type="dxa"/>
          </w:tcPr>
          <w:p w14:paraId="45129DF0" w14:textId="77777777" w:rsidR="009A3E30" w:rsidRDefault="009A3E30">
            <w:pPr>
              <w:pStyle w:val="TableParagraph"/>
              <w:spacing w:before="8"/>
              <w:rPr>
                <w:sz w:val="21"/>
              </w:rPr>
            </w:pPr>
          </w:p>
          <w:p w14:paraId="7641CC63" w14:textId="77777777" w:rsidR="009A3E30" w:rsidRDefault="00CE4523">
            <w:pPr>
              <w:pStyle w:val="TableParagraph"/>
              <w:spacing w:before="1" w:line="242" w:lineRule="auto"/>
              <w:ind w:left="56" w:right="46"/>
              <w:jc w:val="center"/>
              <w:rPr>
                <w:sz w:val="18"/>
              </w:rPr>
            </w:pPr>
            <w:proofErr w:type="gramStart"/>
            <w:r>
              <w:rPr>
                <w:spacing w:val="-1"/>
                <w:sz w:val="18"/>
              </w:rPr>
              <w:t>Завод-</w:t>
            </w:r>
            <w:r>
              <w:rPr>
                <w:spacing w:val="-45"/>
                <w:sz w:val="18"/>
              </w:rPr>
              <w:t xml:space="preserve"> </w:t>
            </w:r>
            <w:proofErr w:type="spellStart"/>
            <w:r>
              <w:rPr>
                <w:sz w:val="18"/>
              </w:rPr>
              <w:t>ской</w:t>
            </w:r>
            <w:proofErr w:type="spellEnd"/>
            <w:proofErr w:type="gramEnd"/>
            <w:r>
              <w:rPr>
                <w:spacing w:val="1"/>
                <w:sz w:val="18"/>
              </w:rPr>
              <w:t xml:space="preserve"> </w:t>
            </w:r>
            <w:r>
              <w:rPr>
                <w:sz w:val="18"/>
              </w:rPr>
              <w:t>номер</w:t>
            </w:r>
          </w:p>
        </w:tc>
        <w:tc>
          <w:tcPr>
            <w:tcW w:w="728" w:type="dxa"/>
          </w:tcPr>
          <w:p w14:paraId="554AE7C0" w14:textId="77777777" w:rsidR="009A3E30" w:rsidRDefault="009A3E30">
            <w:pPr>
              <w:pStyle w:val="TableParagraph"/>
              <w:rPr>
                <w:sz w:val="20"/>
              </w:rPr>
            </w:pPr>
          </w:p>
          <w:p w14:paraId="35A99F45" w14:textId="77777777" w:rsidR="009A3E30" w:rsidRDefault="00CE4523">
            <w:pPr>
              <w:pStyle w:val="TableParagraph"/>
              <w:spacing w:before="123" w:line="244" w:lineRule="auto"/>
              <w:ind w:left="135" w:right="15" w:hanging="92"/>
              <w:rPr>
                <w:sz w:val="18"/>
              </w:rPr>
            </w:pPr>
            <w:r>
              <w:rPr>
                <w:sz w:val="18"/>
              </w:rPr>
              <w:t xml:space="preserve">Год </w:t>
            </w:r>
            <w:proofErr w:type="gramStart"/>
            <w:r>
              <w:rPr>
                <w:sz w:val="18"/>
              </w:rPr>
              <w:t>вы-</w:t>
            </w:r>
            <w:r>
              <w:rPr>
                <w:spacing w:val="-45"/>
                <w:sz w:val="18"/>
              </w:rPr>
              <w:t xml:space="preserve"> </w:t>
            </w:r>
            <w:r>
              <w:rPr>
                <w:sz w:val="18"/>
              </w:rPr>
              <w:t>пуска</w:t>
            </w:r>
            <w:proofErr w:type="gramEnd"/>
          </w:p>
        </w:tc>
        <w:tc>
          <w:tcPr>
            <w:tcW w:w="1216" w:type="dxa"/>
          </w:tcPr>
          <w:p w14:paraId="474FF0D5" w14:textId="77777777" w:rsidR="009A3E30" w:rsidRDefault="00CE4523">
            <w:pPr>
              <w:pStyle w:val="TableParagraph"/>
              <w:spacing w:before="143" w:line="244" w:lineRule="auto"/>
              <w:ind w:left="24" w:right="17" w:firstLine="4"/>
              <w:jc w:val="center"/>
              <w:rPr>
                <w:sz w:val="18"/>
              </w:rPr>
            </w:pPr>
            <w:proofErr w:type="spellStart"/>
            <w:proofErr w:type="gramStart"/>
            <w:r>
              <w:rPr>
                <w:sz w:val="18"/>
              </w:rPr>
              <w:t>Периодич</w:t>
            </w:r>
            <w:proofErr w:type="spellEnd"/>
            <w:r>
              <w:rPr>
                <w:sz w:val="18"/>
              </w:rPr>
              <w:t>-</w:t>
            </w:r>
            <w:r>
              <w:rPr>
                <w:spacing w:val="1"/>
                <w:sz w:val="18"/>
              </w:rPr>
              <w:t xml:space="preserve"> </w:t>
            </w:r>
            <w:proofErr w:type="spellStart"/>
            <w:r>
              <w:rPr>
                <w:sz w:val="18"/>
              </w:rPr>
              <w:t>ность</w:t>
            </w:r>
            <w:proofErr w:type="spellEnd"/>
            <w:proofErr w:type="gramEnd"/>
            <w:r>
              <w:rPr>
                <w:spacing w:val="-8"/>
                <w:sz w:val="18"/>
              </w:rPr>
              <w:t xml:space="preserve"> </w:t>
            </w:r>
            <w:r>
              <w:rPr>
                <w:sz w:val="18"/>
              </w:rPr>
              <w:t>и</w:t>
            </w:r>
            <w:r>
              <w:rPr>
                <w:spacing w:val="-8"/>
                <w:sz w:val="18"/>
              </w:rPr>
              <w:t xml:space="preserve"> </w:t>
            </w:r>
            <w:r>
              <w:rPr>
                <w:sz w:val="18"/>
              </w:rPr>
              <w:t>место</w:t>
            </w:r>
            <w:r>
              <w:rPr>
                <w:spacing w:val="-45"/>
                <w:sz w:val="18"/>
              </w:rPr>
              <w:t xml:space="preserve"> </w:t>
            </w:r>
            <w:r>
              <w:rPr>
                <w:sz w:val="18"/>
              </w:rPr>
              <w:t>поверки/</w:t>
            </w:r>
          </w:p>
          <w:p w14:paraId="60D70241" w14:textId="77777777" w:rsidR="009A3E30" w:rsidRDefault="00CE4523">
            <w:pPr>
              <w:pStyle w:val="TableParagraph"/>
              <w:spacing w:line="200" w:lineRule="exact"/>
              <w:ind w:left="95" w:right="86"/>
              <w:jc w:val="center"/>
              <w:rPr>
                <w:sz w:val="18"/>
              </w:rPr>
            </w:pPr>
            <w:r>
              <w:rPr>
                <w:sz w:val="18"/>
              </w:rPr>
              <w:t>калибровки</w:t>
            </w:r>
          </w:p>
        </w:tc>
        <w:tc>
          <w:tcPr>
            <w:tcW w:w="1362" w:type="dxa"/>
          </w:tcPr>
          <w:p w14:paraId="337E6084" w14:textId="77777777" w:rsidR="009A3E30" w:rsidRDefault="00CE4523">
            <w:pPr>
              <w:pStyle w:val="TableParagraph"/>
              <w:spacing w:before="143"/>
              <w:ind w:left="294" w:right="294"/>
              <w:jc w:val="center"/>
              <w:rPr>
                <w:sz w:val="18"/>
              </w:rPr>
            </w:pPr>
            <w:r>
              <w:rPr>
                <w:sz w:val="18"/>
              </w:rPr>
              <w:t>Отметка</w:t>
            </w:r>
          </w:p>
          <w:p w14:paraId="124966D2" w14:textId="77777777" w:rsidR="009A3E30" w:rsidRDefault="00CE4523">
            <w:pPr>
              <w:pStyle w:val="TableParagraph"/>
              <w:spacing w:before="5" w:line="242" w:lineRule="auto"/>
              <w:ind w:left="16" w:right="12" w:firstLine="3"/>
              <w:jc w:val="center"/>
              <w:rPr>
                <w:sz w:val="18"/>
              </w:rPr>
            </w:pPr>
            <w:r>
              <w:rPr>
                <w:sz w:val="18"/>
              </w:rPr>
              <w:t xml:space="preserve">об </w:t>
            </w:r>
            <w:proofErr w:type="spellStart"/>
            <w:proofErr w:type="gramStart"/>
            <w:r>
              <w:rPr>
                <w:sz w:val="18"/>
              </w:rPr>
              <w:t>использо</w:t>
            </w:r>
            <w:proofErr w:type="spellEnd"/>
            <w:r>
              <w:rPr>
                <w:sz w:val="18"/>
              </w:rPr>
              <w:t>-</w:t>
            </w:r>
            <w:r>
              <w:rPr>
                <w:spacing w:val="1"/>
                <w:sz w:val="18"/>
              </w:rPr>
              <w:t xml:space="preserve"> </w:t>
            </w:r>
            <w:proofErr w:type="spellStart"/>
            <w:r>
              <w:rPr>
                <w:sz w:val="18"/>
              </w:rPr>
              <w:t>вании</w:t>
            </w:r>
            <w:proofErr w:type="spellEnd"/>
            <w:proofErr w:type="gramEnd"/>
            <w:r>
              <w:rPr>
                <w:sz w:val="18"/>
              </w:rPr>
              <w:t xml:space="preserve"> эталонов</w:t>
            </w:r>
            <w:r>
              <w:rPr>
                <w:spacing w:val="-45"/>
                <w:sz w:val="18"/>
              </w:rPr>
              <w:t xml:space="preserve"> </w:t>
            </w:r>
            <w:r>
              <w:rPr>
                <w:sz w:val="18"/>
              </w:rPr>
              <w:t>на</w:t>
            </w:r>
            <w:r>
              <w:rPr>
                <w:spacing w:val="-1"/>
                <w:sz w:val="18"/>
              </w:rPr>
              <w:t xml:space="preserve"> </w:t>
            </w:r>
            <w:r>
              <w:rPr>
                <w:sz w:val="18"/>
              </w:rPr>
              <w:t>других</w:t>
            </w:r>
            <w:r>
              <w:rPr>
                <w:spacing w:val="-4"/>
                <w:sz w:val="18"/>
              </w:rPr>
              <w:t xml:space="preserve"> </w:t>
            </w:r>
            <w:r>
              <w:rPr>
                <w:sz w:val="18"/>
              </w:rPr>
              <w:t>РМП</w:t>
            </w:r>
          </w:p>
        </w:tc>
        <w:tc>
          <w:tcPr>
            <w:tcW w:w="993" w:type="dxa"/>
          </w:tcPr>
          <w:p w14:paraId="24FA48FA" w14:textId="77777777" w:rsidR="009A3E30" w:rsidRDefault="00CE4523">
            <w:pPr>
              <w:pStyle w:val="TableParagraph"/>
              <w:spacing w:before="143" w:line="244" w:lineRule="auto"/>
              <w:ind w:left="130" w:right="126" w:firstLine="4"/>
              <w:jc w:val="both"/>
              <w:rPr>
                <w:sz w:val="18"/>
              </w:rPr>
            </w:pPr>
            <w:r>
              <w:rPr>
                <w:w w:val="95"/>
                <w:sz w:val="18"/>
              </w:rPr>
              <w:t xml:space="preserve">Дата </w:t>
            </w:r>
            <w:proofErr w:type="gramStart"/>
            <w:r>
              <w:rPr>
                <w:w w:val="95"/>
                <w:sz w:val="18"/>
              </w:rPr>
              <w:t>по-</w:t>
            </w:r>
            <w:r>
              <w:rPr>
                <w:spacing w:val="-43"/>
                <w:w w:val="95"/>
                <w:sz w:val="18"/>
              </w:rPr>
              <w:t xml:space="preserve"> </w:t>
            </w:r>
            <w:proofErr w:type="spellStart"/>
            <w:r>
              <w:rPr>
                <w:sz w:val="18"/>
              </w:rPr>
              <w:t>следней</w:t>
            </w:r>
            <w:proofErr w:type="spellEnd"/>
            <w:proofErr w:type="gramEnd"/>
            <w:r>
              <w:rPr>
                <w:spacing w:val="-46"/>
                <w:sz w:val="18"/>
              </w:rPr>
              <w:t xml:space="preserve"> </w:t>
            </w:r>
            <w:r>
              <w:rPr>
                <w:w w:val="95"/>
                <w:sz w:val="18"/>
              </w:rPr>
              <w:t>поверки/</w:t>
            </w:r>
          </w:p>
          <w:p w14:paraId="30CE6BA0" w14:textId="77777777" w:rsidR="009A3E30" w:rsidRDefault="00CE4523">
            <w:pPr>
              <w:pStyle w:val="TableParagraph"/>
              <w:spacing w:line="200" w:lineRule="exact"/>
              <w:ind w:left="10"/>
              <w:rPr>
                <w:sz w:val="18"/>
              </w:rPr>
            </w:pPr>
            <w:r>
              <w:rPr>
                <w:w w:val="95"/>
                <w:sz w:val="18"/>
              </w:rPr>
              <w:t>калибровки</w:t>
            </w:r>
          </w:p>
        </w:tc>
        <w:tc>
          <w:tcPr>
            <w:tcW w:w="853" w:type="dxa"/>
          </w:tcPr>
          <w:p w14:paraId="7A039391" w14:textId="77777777" w:rsidR="009A3E30" w:rsidRDefault="009A3E30">
            <w:pPr>
              <w:pStyle w:val="TableParagraph"/>
              <w:rPr>
                <w:sz w:val="20"/>
              </w:rPr>
            </w:pPr>
          </w:p>
          <w:p w14:paraId="76411596" w14:textId="77777777" w:rsidR="009A3E30" w:rsidRDefault="00CE4523">
            <w:pPr>
              <w:pStyle w:val="TableParagraph"/>
              <w:spacing w:before="123" w:line="244" w:lineRule="auto"/>
              <w:ind w:left="13" w:right="-9" w:hanging="8"/>
              <w:rPr>
                <w:sz w:val="18"/>
              </w:rPr>
            </w:pPr>
            <w:r>
              <w:rPr>
                <w:w w:val="95"/>
                <w:sz w:val="18"/>
              </w:rPr>
              <w:t>Кому</w:t>
            </w:r>
            <w:r>
              <w:rPr>
                <w:spacing w:val="7"/>
                <w:w w:val="95"/>
                <w:sz w:val="18"/>
              </w:rPr>
              <w:t xml:space="preserve"> </w:t>
            </w:r>
            <w:proofErr w:type="gramStart"/>
            <w:r>
              <w:rPr>
                <w:w w:val="95"/>
                <w:sz w:val="18"/>
              </w:rPr>
              <w:t>при-</w:t>
            </w:r>
            <w:r>
              <w:rPr>
                <w:spacing w:val="-43"/>
                <w:w w:val="95"/>
                <w:sz w:val="18"/>
              </w:rPr>
              <w:t xml:space="preserve"> </w:t>
            </w:r>
            <w:r>
              <w:rPr>
                <w:sz w:val="18"/>
              </w:rPr>
              <w:t>надлежит</w:t>
            </w:r>
            <w:proofErr w:type="gramEnd"/>
          </w:p>
        </w:tc>
      </w:tr>
      <w:tr w:rsidR="009A3E30" w14:paraId="65CD50A2" w14:textId="77777777">
        <w:trPr>
          <w:trHeight w:val="207"/>
        </w:trPr>
        <w:tc>
          <w:tcPr>
            <w:tcW w:w="886" w:type="dxa"/>
            <w:tcBorders>
              <w:bottom w:val="double" w:sz="1" w:space="0" w:color="000000"/>
            </w:tcBorders>
          </w:tcPr>
          <w:p w14:paraId="4BC14D69" w14:textId="77777777" w:rsidR="009A3E30" w:rsidRDefault="00CE4523">
            <w:pPr>
              <w:pStyle w:val="TableParagraph"/>
              <w:spacing w:before="4" w:line="184" w:lineRule="exact"/>
              <w:ind w:left="7"/>
              <w:jc w:val="center"/>
              <w:rPr>
                <w:sz w:val="18"/>
              </w:rPr>
            </w:pPr>
            <w:r>
              <w:rPr>
                <w:w w:val="99"/>
                <w:sz w:val="18"/>
              </w:rPr>
              <w:t>1</w:t>
            </w:r>
          </w:p>
        </w:tc>
        <w:tc>
          <w:tcPr>
            <w:tcW w:w="1752" w:type="dxa"/>
            <w:tcBorders>
              <w:bottom w:val="double" w:sz="1" w:space="0" w:color="000000"/>
            </w:tcBorders>
          </w:tcPr>
          <w:p w14:paraId="51C39580" w14:textId="77777777" w:rsidR="009A3E30" w:rsidRDefault="00CE4523">
            <w:pPr>
              <w:pStyle w:val="TableParagraph"/>
              <w:spacing w:before="4" w:line="184" w:lineRule="exact"/>
              <w:ind w:left="8"/>
              <w:jc w:val="center"/>
              <w:rPr>
                <w:sz w:val="18"/>
              </w:rPr>
            </w:pPr>
            <w:r>
              <w:rPr>
                <w:w w:val="99"/>
                <w:sz w:val="18"/>
              </w:rPr>
              <w:t>2</w:t>
            </w:r>
          </w:p>
        </w:tc>
        <w:tc>
          <w:tcPr>
            <w:tcW w:w="1177" w:type="dxa"/>
            <w:tcBorders>
              <w:bottom w:val="double" w:sz="1" w:space="0" w:color="000000"/>
            </w:tcBorders>
          </w:tcPr>
          <w:p w14:paraId="574B3FF7" w14:textId="77777777" w:rsidR="009A3E30" w:rsidRDefault="00CE4523">
            <w:pPr>
              <w:pStyle w:val="TableParagraph"/>
              <w:spacing w:before="4" w:line="184" w:lineRule="exact"/>
              <w:ind w:left="9"/>
              <w:jc w:val="center"/>
              <w:rPr>
                <w:sz w:val="18"/>
              </w:rPr>
            </w:pPr>
            <w:r>
              <w:rPr>
                <w:w w:val="99"/>
                <w:sz w:val="18"/>
              </w:rPr>
              <w:t>3</w:t>
            </w:r>
          </w:p>
        </w:tc>
        <w:tc>
          <w:tcPr>
            <w:tcW w:w="687" w:type="dxa"/>
            <w:tcBorders>
              <w:bottom w:val="double" w:sz="1" w:space="0" w:color="000000"/>
            </w:tcBorders>
          </w:tcPr>
          <w:p w14:paraId="7CE1D938" w14:textId="77777777" w:rsidR="009A3E30" w:rsidRDefault="00CE4523">
            <w:pPr>
              <w:pStyle w:val="TableParagraph"/>
              <w:spacing w:before="4" w:line="184" w:lineRule="exact"/>
              <w:ind w:left="7"/>
              <w:jc w:val="center"/>
              <w:rPr>
                <w:sz w:val="18"/>
              </w:rPr>
            </w:pPr>
            <w:r>
              <w:rPr>
                <w:w w:val="99"/>
                <w:sz w:val="18"/>
              </w:rPr>
              <w:t>4</w:t>
            </w:r>
          </w:p>
        </w:tc>
        <w:tc>
          <w:tcPr>
            <w:tcW w:w="728" w:type="dxa"/>
            <w:tcBorders>
              <w:bottom w:val="double" w:sz="1" w:space="0" w:color="000000"/>
            </w:tcBorders>
          </w:tcPr>
          <w:p w14:paraId="7F572829" w14:textId="77777777" w:rsidR="009A3E30" w:rsidRDefault="00CE4523">
            <w:pPr>
              <w:pStyle w:val="TableParagraph"/>
              <w:spacing w:before="4" w:line="184" w:lineRule="exact"/>
              <w:ind w:left="8"/>
              <w:jc w:val="center"/>
              <w:rPr>
                <w:sz w:val="18"/>
              </w:rPr>
            </w:pPr>
            <w:r>
              <w:rPr>
                <w:w w:val="99"/>
                <w:sz w:val="18"/>
              </w:rPr>
              <w:t>5</w:t>
            </w:r>
          </w:p>
        </w:tc>
        <w:tc>
          <w:tcPr>
            <w:tcW w:w="1216" w:type="dxa"/>
            <w:tcBorders>
              <w:bottom w:val="double" w:sz="1" w:space="0" w:color="000000"/>
            </w:tcBorders>
          </w:tcPr>
          <w:p w14:paraId="4DAC9F9C" w14:textId="77777777" w:rsidR="009A3E30" w:rsidRDefault="00CE4523">
            <w:pPr>
              <w:pStyle w:val="TableParagraph"/>
              <w:spacing w:before="4" w:line="184" w:lineRule="exact"/>
              <w:ind w:left="4"/>
              <w:jc w:val="center"/>
              <w:rPr>
                <w:sz w:val="18"/>
              </w:rPr>
            </w:pPr>
            <w:r>
              <w:rPr>
                <w:w w:val="99"/>
                <w:sz w:val="18"/>
              </w:rPr>
              <w:t>6</w:t>
            </w:r>
          </w:p>
        </w:tc>
        <w:tc>
          <w:tcPr>
            <w:tcW w:w="1362" w:type="dxa"/>
            <w:tcBorders>
              <w:bottom w:val="double" w:sz="1" w:space="0" w:color="000000"/>
            </w:tcBorders>
          </w:tcPr>
          <w:p w14:paraId="7274011B" w14:textId="77777777" w:rsidR="009A3E30" w:rsidRDefault="00CE4523">
            <w:pPr>
              <w:pStyle w:val="TableParagraph"/>
              <w:spacing w:before="4" w:line="184" w:lineRule="exact"/>
              <w:jc w:val="center"/>
              <w:rPr>
                <w:sz w:val="18"/>
              </w:rPr>
            </w:pPr>
            <w:r>
              <w:rPr>
                <w:w w:val="99"/>
                <w:sz w:val="18"/>
              </w:rPr>
              <w:t>7</w:t>
            </w:r>
          </w:p>
        </w:tc>
        <w:tc>
          <w:tcPr>
            <w:tcW w:w="993" w:type="dxa"/>
            <w:tcBorders>
              <w:bottom w:val="double" w:sz="1" w:space="0" w:color="000000"/>
            </w:tcBorders>
          </w:tcPr>
          <w:p w14:paraId="675B560D" w14:textId="77777777" w:rsidR="009A3E30" w:rsidRDefault="00CE4523">
            <w:pPr>
              <w:pStyle w:val="TableParagraph"/>
              <w:spacing w:before="4" w:line="184" w:lineRule="exact"/>
              <w:ind w:left="2"/>
              <w:jc w:val="center"/>
              <w:rPr>
                <w:sz w:val="18"/>
              </w:rPr>
            </w:pPr>
            <w:r>
              <w:rPr>
                <w:w w:val="99"/>
                <w:sz w:val="18"/>
              </w:rPr>
              <w:t>8</w:t>
            </w:r>
          </w:p>
        </w:tc>
        <w:tc>
          <w:tcPr>
            <w:tcW w:w="853" w:type="dxa"/>
            <w:tcBorders>
              <w:bottom w:val="double" w:sz="1" w:space="0" w:color="000000"/>
            </w:tcBorders>
          </w:tcPr>
          <w:p w14:paraId="36012AA2" w14:textId="77777777" w:rsidR="009A3E30" w:rsidRDefault="00CE4523">
            <w:pPr>
              <w:pStyle w:val="TableParagraph"/>
              <w:spacing w:before="4" w:line="184" w:lineRule="exact"/>
              <w:ind w:right="3"/>
              <w:jc w:val="center"/>
              <w:rPr>
                <w:sz w:val="18"/>
              </w:rPr>
            </w:pPr>
            <w:r>
              <w:rPr>
                <w:w w:val="99"/>
                <w:sz w:val="18"/>
              </w:rPr>
              <w:t>9</w:t>
            </w:r>
          </w:p>
        </w:tc>
      </w:tr>
      <w:tr w:rsidR="009A3E30" w14:paraId="399667D8" w14:textId="77777777">
        <w:trPr>
          <w:trHeight w:val="505"/>
        </w:trPr>
        <w:tc>
          <w:tcPr>
            <w:tcW w:w="886" w:type="dxa"/>
            <w:tcBorders>
              <w:top w:val="double" w:sz="1" w:space="0" w:color="000000"/>
            </w:tcBorders>
          </w:tcPr>
          <w:p w14:paraId="109B3125" w14:textId="77777777" w:rsidR="009A3E30" w:rsidRDefault="009A3E30">
            <w:pPr>
              <w:pStyle w:val="TableParagraph"/>
              <w:rPr>
                <w:rFonts w:ascii="Times New Roman"/>
                <w:sz w:val="18"/>
              </w:rPr>
            </w:pPr>
          </w:p>
        </w:tc>
        <w:tc>
          <w:tcPr>
            <w:tcW w:w="1752" w:type="dxa"/>
            <w:tcBorders>
              <w:top w:val="double" w:sz="1" w:space="0" w:color="000000"/>
            </w:tcBorders>
          </w:tcPr>
          <w:p w14:paraId="2CB90733" w14:textId="77777777" w:rsidR="009A3E30" w:rsidRDefault="009A3E30">
            <w:pPr>
              <w:pStyle w:val="TableParagraph"/>
              <w:rPr>
                <w:rFonts w:ascii="Times New Roman"/>
                <w:sz w:val="18"/>
              </w:rPr>
            </w:pPr>
          </w:p>
        </w:tc>
        <w:tc>
          <w:tcPr>
            <w:tcW w:w="1177" w:type="dxa"/>
            <w:tcBorders>
              <w:top w:val="double" w:sz="1" w:space="0" w:color="000000"/>
            </w:tcBorders>
          </w:tcPr>
          <w:p w14:paraId="5155F031" w14:textId="77777777" w:rsidR="009A3E30" w:rsidRDefault="009A3E30">
            <w:pPr>
              <w:pStyle w:val="TableParagraph"/>
              <w:rPr>
                <w:rFonts w:ascii="Times New Roman"/>
                <w:sz w:val="18"/>
              </w:rPr>
            </w:pPr>
          </w:p>
        </w:tc>
        <w:tc>
          <w:tcPr>
            <w:tcW w:w="687" w:type="dxa"/>
            <w:tcBorders>
              <w:top w:val="double" w:sz="1" w:space="0" w:color="000000"/>
            </w:tcBorders>
          </w:tcPr>
          <w:p w14:paraId="68EC5846" w14:textId="77777777" w:rsidR="009A3E30" w:rsidRDefault="009A3E30">
            <w:pPr>
              <w:pStyle w:val="TableParagraph"/>
              <w:rPr>
                <w:rFonts w:ascii="Times New Roman"/>
                <w:sz w:val="18"/>
              </w:rPr>
            </w:pPr>
          </w:p>
        </w:tc>
        <w:tc>
          <w:tcPr>
            <w:tcW w:w="728" w:type="dxa"/>
            <w:tcBorders>
              <w:top w:val="double" w:sz="1" w:space="0" w:color="000000"/>
            </w:tcBorders>
          </w:tcPr>
          <w:p w14:paraId="4E03526A" w14:textId="77777777" w:rsidR="009A3E30" w:rsidRDefault="009A3E30">
            <w:pPr>
              <w:pStyle w:val="TableParagraph"/>
              <w:rPr>
                <w:rFonts w:ascii="Times New Roman"/>
                <w:sz w:val="18"/>
              </w:rPr>
            </w:pPr>
          </w:p>
        </w:tc>
        <w:tc>
          <w:tcPr>
            <w:tcW w:w="1216" w:type="dxa"/>
            <w:tcBorders>
              <w:top w:val="double" w:sz="1" w:space="0" w:color="000000"/>
            </w:tcBorders>
          </w:tcPr>
          <w:p w14:paraId="707D964E" w14:textId="77777777" w:rsidR="009A3E30" w:rsidRDefault="009A3E30">
            <w:pPr>
              <w:pStyle w:val="TableParagraph"/>
              <w:rPr>
                <w:rFonts w:ascii="Times New Roman"/>
                <w:sz w:val="18"/>
              </w:rPr>
            </w:pPr>
          </w:p>
        </w:tc>
        <w:tc>
          <w:tcPr>
            <w:tcW w:w="1362" w:type="dxa"/>
            <w:tcBorders>
              <w:top w:val="double" w:sz="1" w:space="0" w:color="000000"/>
            </w:tcBorders>
          </w:tcPr>
          <w:p w14:paraId="1CFC1A76" w14:textId="77777777" w:rsidR="009A3E30" w:rsidRDefault="009A3E30">
            <w:pPr>
              <w:pStyle w:val="TableParagraph"/>
              <w:rPr>
                <w:rFonts w:ascii="Times New Roman"/>
                <w:sz w:val="18"/>
              </w:rPr>
            </w:pPr>
          </w:p>
        </w:tc>
        <w:tc>
          <w:tcPr>
            <w:tcW w:w="993" w:type="dxa"/>
            <w:tcBorders>
              <w:top w:val="double" w:sz="1" w:space="0" w:color="000000"/>
            </w:tcBorders>
          </w:tcPr>
          <w:p w14:paraId="0E8FD88B" w14:textId="77777777" w:rsidR="009A3E30" w:rsidRDefault="009A3E30">
            <w:pPr>
              <w:pStyle w:val="TableParagraph"/>
              <w:rPr>
                <w:rFonts w:ascii="Times New Roman"/>
                <w:sz w:val="18"/>
              </w:rPr>
            </w:pPr>
          </w:p>
        </w:tc>
        <w:tc>
          <w:tcPr>
            <w:tcW w:w="853" w:type="dxa"/>
            <w:tcBorders>
              <w:top w:val="double" w:sz="1" w:space="0" w:color="000000"/>
            </w:tcBorders>
          </w:tcPr>
          <w:p w14:paraId="3F72FE66" w14:textId="77777777" w:rsidR="009A3E30" w:rsidRDefault="009A3E30">
            <w:pPr>
              <w:pStyle w:val="TableParagraph"/>
              <w:rPr>
                <w:rFonts w:ascii="Times New Roman"/>
                <w:sz w:val="18"/>
              </w:rPr>
            </w:pPr>
          </w:p>
        </w:tc>
      </w:tr>
    </w:tbl>
    <w:p w14:paraId="5A1AACAC" w14:textId="77777777" w:rsidR="009A3E30" w:rsidRDefault="00CE4523">
      <w:pPr>
        <w:pStyle w:val="a6"/>
        <w:numPr>
          <w:ilvl w:val="1"/>
          <w:numId w:val="1"/>
        </w:numPr>
        <w:tabs>
          <w:tab w:val="left" w:pos="1069"/>
        </w:tabs>
        <w:spacing w:before="120" w:line="247" w:lineRule="auto"/>
        <w:ind w:left="300" w:right="471" w:firstLine="396"/>
        <w:rPr>
          <w:sz w:val="20"/>
        </w:rPr>
      </w:pPr>
      <w:r>
        <w:rPr>
          <w:sz w:val="20"/>
        </w:rPr>
        <w:t>Вспомогательные</w:t>
      </w:r>
      <w:r>
        <w:rPr>
          <w:spacing w:val="26"/>
          <w:sz w:val="20"/>
        </w:rPr>
        <w:t xml:space="preserve"> </w:t>
      </w:r>
      <w:r>
        <w:rPr>
          <w:sz w:val="20"/>
        </w:rPr>
        <w:t>средства</w:t>
      </w:r>
      <w:r>
        <w:rPr>
          <w:spacing w:val="29"/>
          <w:sz w:val="20"/>
        </w:rPr>
        <w:t xml:space="preserve"> </w:t>
      </w:r>
      <w:r>
        <w:rPr>
          <w:sz w:val="20"/>
        </w:rPr>
        <w:t>поверки</w:t>
      </w:r>
      <w:r>
        <w:rPr>
          <w:spacing w:val="29"/>
          <w:sz w:val="20"/>
        </w:rPr>
        <w:t xml:space="preserve"> </w:t>
      </w:r>
      <w:r>
        <w:rPr>
          <w:sz w:val="20"/>
        </w:rPr>
        <w:t>(вспомогательные</w:t>
      </w:r>
      <w:r>
        <w:rPr>
          <w:spacing w:val="31"/>
          <w:sz w:val="20"/>
        </w:rPr>
        <w:t xml:space="preserve"> </w:t>
      </w:r>
      <w:r>
        <w:rPr>
          <w:sz w:val="20"/>
        </w:rPr>
        <w:t>устройства,</w:t>
      </w:r>
      <w:r>
        <w:rPr>
          <w:spacing w:val="27"/>
          <w:sz w:val="20"/>
        </w:rPr>
        <w:t xml:space="preserve"> </w:t>
      </w:r>
      <w:r>
        <w:rPr>
          <w:sz w:val="20"/>
        </w:rPr>
        <w:t>материалы,</w:t>
      </w:r>
      <w:r>
        <w:rPr>
          <w:spacing w:val="29"/>
          <w:sz w:val="20"/>
        </w:rPr>
        <w:t xml:space="preserve"> </w:t>
      </w:r>
      <w:r>
        <w:rPr>
          <w:sz w:val="20"/>
        </w:rPr>
        <w:t>поверочные</w:t>
      </w:r>
      <w:r>
        <w:rPr>
          <w:spacing w:val="-50"/>
          <w:sz w:val="20"/>
        </w:rPr>
        <w:t xml:space="preserve"> </w:t>
      </w:r>
      <w:r>
        <w:rPr>
          <w:sz w:val="20"/>
        </w:rPr>
        <w:t>приспособления)</w:t>
      </w:r>
    </w:p>
    <w:p w14:paraId="4C5F2F34" w14:textId="77777777" w:rsidR="009A3E30" w:rsidRDefault="009A3E30">
      <w:pPr>
        <w:pStyle w:val="a3"/>
        <w:spacing w:before="5"/>
        <w:ind w:firstLine="0"/>
        <w:rPr>
          <w:sz w:val="6"/>
        </w:rPr>
      </w:pP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843"/>
        <w:gridCol w:w="1133"/>
        <w:gridCol w:w="708"/>
        <w:gridCol w:w="708"/>
        <w:gridCol w:w="1210"/>
        <w:gridCol w:w="1344"/>
        <w:gridCol w:w="992"/>
        <w:gridCol w:w="850"/>
      </w:tblGrid>
      <w:tr w:rsidR="009A3E30" w14:paraId="5471B546" w14:textId="77777777">
        <w:trPr>
          <w:trHeight w:val="1115"/>
        </w:trPr>
        <w:tc>
          <w:tcPr>
            <w:tcW w:w="852" w:type="dxa"/>
          </w:tcPr>
          <w:p w14:paraId="7AA2CD3B" w14:textId="77777777" w:rsidR="009A3E30" w:rsidRDefault="009A3E30">
            <w:pPr>
              <w:pStyle w:val="TableParagraph"/>
            </w:pPr>
          </w:p>
          <w:p w14:paraId="52A84D7D" w14:textId="77777777" w:rsidR="009A3E30" w:rsidRDefault="00CE4523">
            <w:pPr>
              <w:pStyle w:val="TableParagraph"/>
              <w:spacing w:line="244" w:lineRule="auto"/>
              <w:ind w:left="19" w:right="4"/>
              <w:jc w:val="center"/>
              <w:rPr>
                <w:sz w:val="18"/>
              </w:rPr>
            </w:pPr>
            <w:proofErr w:type="spellStart"/>
            <w:proofErr w:type="gramStart"/>
            <w:r>
              <w:rPr>
                <w:spacing w:val="-1"/>
                <w:sz w:val="18"/>
              </w:rPr>
              <w:t>Наимено</w:t>
            </w:r>
            <w:proofErr w:type="spellEnd"/>
            <w:r>
              <w:rPr>
                <w:spacing w:val="-1"/>
                <w:sz w:val="18"/>
              </w:rPr>
              <w:t>-</w:t>
            </w:r>
            <w:r>
              <w:rPr>
                <w:spacing w:val="-45"/>
                <w:sz w:val="18"/>
              </w:rPr>
              <w:t xml:space="preserve"> </w:t>
            </w:r>
            <w:proofErr w:type="spellStart"/>
            <w:r>
              <w:rPr>
                <w:sz w:val="18"/>
              </w:rPr>
              <w:t>вание</w:t>
            </w:r>
            <w:proofErr w:type="spellEnd"/>
            <w:proofErr w:type="gramEnd"/>
            <w:r>
              <w:rPr>
                <w:sz w:val="18"/>
              </w:rPr>
              <w:t>,</w:t>
            </w:r>
          </w:p>
          <w:p w14:paraId="1DB19465" w14:textId="77777777" w:rsidR="009A3E30" w:rsidRDefault="00CE4523">
            <w:pPr>
              <w:pStyle w:val="TableParagraph"/>
              <w:spacing w:line="201" w:lineRule="exact"/>
              <w:ind w:left="13" w:right="4"/>
              <w:jc w:val="center"/>
              <w:rPr>
                <w:sz w:val="18"/>
              </w:rPr>
            </w:pPr>
            <w:r>
              <w:rPr>
                <w:sz w:val="18"/>
              </w:rPr>
              <w:t>тип</w:t>
            </w:r>
          </w:p>
        </w:tc>
        <w:tc>
          <w:tcPr>
            <w:tcW w:w="1843" w:type="dxa"/>
          </w:tcPr>
          <w:p w14:paraId="4096B451" w14:textId="77777777" w:rsidR="009A3E30" w:rsidRDefault="00CE4523">
            <w:pPr>
              <w:pStyle w:val="TableParagraph"/>
              <w:spacing w:before="40" w:line="244" w:lineRule="auto"/>
              <w:ind w:left="12" w:right="1"/>
              <w:jc w:val="center"/>
              <w:rPr>
                <w:sz w:val="18"/>
              </w:rPr>
            </w:pPr>
            <w:r>
              <w:rPr>
                <w:spacing w:val="-1"/>
                <w:sz w:val="18"/>
              </w:rPr>
              <w:t>Метрологические</w:t>
            </w:r>
            <w:r>
              <w:rPr>
                <w:spacing w:val="-45"/>
                <w:sz w:val="18"/>
              </w:rPr>
              <w:t xml:space="preserve"> </w:t>
            </w:r>
            <w:r>
              <w:rPr>
                <w:sz w:val="18"/>
              </w:rPr>
              <w:t>характеристики</w:t>
            </w:r>
          </w:p>
          <w:p w14:paraId="70906828" w14:textId="77777777" w:rsidR="009A3E30" w:rsidRDefault="00CE4523">
            <w:pPr>
              <w:pStyle w:val="TableParagraph"/>
              <w:spacing w:before="2" w:line="242" w:lineRule="auto"/>
              <w:ind w:left="14" w:right="1"/>
              <w:jc w:val="center"/>
              <w:rPr>
                <w:sz w:val="18"/>
              </w:rPr>
            </w:pPr>
            <w:r>
              <w:rPr>
                <w:spacing w:val="-1"/>
                <w:sz w:val="18"/>
              </w:rPr>
              <w:t>с</w:t>
            </w:r>
            <w:r>
              <w:rPr>
                <w:spacing w:val="-11"/>
                <w:sz w:val="18"/>
              </w:rPr>
              <w:t xml:space="preserve"> </w:t>
            </w:r>
            <w:r>
              <w:rPr>
                <w:spacing w:val="-1"/>
                <w:sz w:val="18"/>
              </w:rPr>
              <w:t>указанием</w:t>
            </w:r>
            <w:r>
              <w:rPr>
                <w:spacing w:val="-11"/>
                <w:sz w:val="18"/>
              </w:rPr>
              <w:t xml:space="preserve"> </w:t>
            </w:r>
            <w:proofErr w:type="spellStart"/>
            <w:proofErr w:type="gramStart"/>
            <w:r>
              <w:rPr>
                <w:sz w:val="18"/>
              </w:rPr>
              <w:t>диапазо</w:t>
            </w:r>
            <w:proofErr w:type="spellEnd"/>
            <w:r>
              <w:rPr>
                <w:sz w:val="18"/>
              </w:rPr>
              <w:t>-</w:t>
            </w:r>
            <w:r>
              <w:rPr>
                <w:spacing w:val="-45"/>
                <w:sz w:val="18"/>
              </w:rPr>
              <w:t xml:space="preserve"> </w:t>
            </w:r>
            <w:r>
              <w:rPr>
                <w:sz w:val="18"/>
              </w:rPr>
              <w:t>на</w:t>
            </w:r>
            <w:proofErr w:type="gramEnd"/>
            <w:r>
              <w:rPr>
                <w:sz w:val="18"/>
              </w:rPr>
              <w:t xml:space="preserve"> (разряд, класс,</w:t>
            </w:r>
            <w:r>
              <w:rPr>
                <w:spacing w:val="1"/>
                <w:sz w:val="18"/>
              </w:rPr>
              <w:t xml:space="preserve"> </w:t>
            </w:r>
            <w:r>
              <w:rPr>
                <w:sz w:val="18"/>
              </w:rPr>
              <w:t>погрешность)</w:t>
            </w:r>
          </w:p>
        </w:tc>
        <w:tc>
          <w:tcPr>
            <w:tcW w:w="1133" w:type="dxa"/>
          </w:tcPr>
          <w:p w14:paraId="6EF8B379" w14:textId="77777777" w:rsidR="009A3E30" w:rsidRDefault="00CE4523">
            <w:pPr>
              <w:pStyle w:val="TableParagraph"/>
              <w:spacing w:before="146" w:line="242" w:lineRule="auto"/>
              <w:ind w:left="118" w:right="103"/>
              <w:jc w:val="center"/>
              <w:rPr>
                <w:sz w:val="18"/>
              </w:rPr>
            </w:pPr>
            <w:proofErr w:type="gramStart"/>
            <w:r>
              <w:rPr>
                <w:sz w:val="18"/>
              </w:rPr>
              <w:t>Существу-</w:t>
            </w:r>
            <w:r>
              <w:rPr>
                <w:spacing w:val="-45"/>
                <w:sz w:val="18"/>
              </w:rPr>
              <w:t xml:space="preserve"> </w:t>
            </w:r>
            <w:proofErr w:type="spellStart"/>
            <w:r>
              <w:rPr>
                <w:sz w:val="18"/>
              </w:rPr>
              <w:t>ющий</w:t>
            </w:r>
            <w:proofErr w:type="spellEnd"/>
            <w:proofErr w:type="gramEnd"/>
            <w:r>
              <w:rPr>
                <w:spacing w:val="2"/>
                <w:sz w:val="18"/>
              </w:rPr>
              <w:t xml:space="preserve"> </w:t>
            </w:r>
            <w:r>
              <w:rPr>
                <w:sz w:val="18"/>
              </w:rPr>
              <w:t>ре-</w:t>
            </w:r>
            <w:r>
              <w:rPr>
                <w:spacing w:val="1"/>
                <w:sz w:val="18"/>
              </w:rPr>
              <w:t xml:space="preserve"> </w:t>
            </w:r>
            <w:proofErr w:type="spellStart"/>
            <w:r>
              <w:rPr>
                <w:sz w:val="18"/>
              </w:rPr>
              <w:t>зервный</w:t>
            </w:r>
            <w:proofErr w:type="spellEnd"/>
            <w:r>
              <w:rPr>
                <w:spacing w:val="1"/>
                <w:sz w:val="18"/>
              </w:rPr>
              <w:t xml:space="preserve"> </w:t>
            </w:r>
            <w:r>
              <w:rPr>
                <w:sz w:val="18"/>
              </w:rPr>
              <w:t>фонд</w:t>
            </w:r>
            <w:r>
              <w:rPr>
                <w:spacing w:val="-11"/>
                <w:sz w:val="18"/>
              </w:rPr>
              <w:t xml:space="preserve"> </w:t>
            </w:r>
            <w:r>
              <w:rPr>
                <w:sz w:val="18"/>
              </w:rPr>
              <w:t>(шт.)</w:t>
            </w:r>
          </w:p>
        </w:tc>
        <w:tc>
          <w:tcPr>
            <w:tcW w:w="708" w:type="dxa"/>
          </w:tcPr>
          <w:p w14:paraId="560A2D5B" w14:textId="77777777" w:rsidR="009A3E30" w:rsidRDefault="009A3E30">
            <w:pPr>
              <w:pStyle w:val="TableParagraph"/>
            </w:pPr>
          </w:p>
          <w:p w14:paraId="5F7AD466" w14:textId="77777777" w:rsidR="009A3E30" w:rsidRDefault="00CE4523">
            <w:pPr>
              <w:pStyle w:val="TableParagraph"/>
              <w:spacing w:line="242" w:lineRule="auto"/>
              <w:ind w:left="70" w:right="54"/>
              <w:jc w:val="center"/>
              <w:rPr>
                <w:sz w:val="18"/>
              </w:rPr>
            </w:pPr>
            <w:proofErr w:type="gramStart"/>
            <w:r>
              <w:rPr>
                <w:spacing w:val="-1"/>
                <w:sz w:val="18"/>
              </w:rPr>
              <w:t>Завод-</w:t>
            </w:r>
            <w:r>
              <w:rPr>
                <w:spacing w:val="-45"/>
                <w:sz w:val="18"/>
              </w:rPr>
              <w:t xml:space="preserve"> </w:t>
            </w:r>
            <w:proofErr w:type="spellStart"/>
            <w:r>
              <w:rPr>
                <w:sz w:val="18"/>
              </w:rPr>
              <w:t>ской</w:t>
            </w:r>
            <w:proofErr w:type="spellEnd"/>
            <w:proofErr w:type="gramEnd"/>
            <w:r>
              <w:rPr>
                <w:spacing w:val="1"/>
                <w:sz w:val="18"/>
              </w:rPr>
              <w:t xml:space="preserve"> </w:t>
            </w:r>
            <w:r>
              <w:rPr>
                <w:sz w:val="18"/>
              </w:rPr>
              <w:t>номер</w:t>
            </w:r>
          </w:p>
        </w:tc>
        <w:tc>
          <w:tcPr>
            <w:tcW w:w="708" w:type="dxa"/>
          </w:tcPr>
          <w:p w14:paraId="06332CD1" w14:textId="77777777" w:rsidR="009A3E30" w:rsidRDefault="009A3E30">
            <w:pPr>
              <w:pStyle w:val="TableParagraph"/>
              <w:rPr>
                <w:sz w:val="20"/>
              </w:rPr>
            </w:pPr>
          </w:p>
          <w:p w14:paraId="744B06A5" w14:textId="77777777" w:rsidR="009A3E30" w:rsidRDefault="00CE4523">
            <w:pPr>
              <w:pStyle w:val="TableParagraph"/>
              <w:spacing w:before="126" w:line="242" w:lineRule="auto"/>
              <w:ind w:left="127" w:right="3" w:hanging="92"/>
              <w:rPr>
                <w:sz w:val="18"/>
              </w:rPr>
            </w:pPr>
            <w:r>
              <w:rPr>
                <w:sz w:val="18"/>
              </w:rPr>
              <w:t xml:space="preserve">Год </w:t>
            </w:r>
            <w:proofErr w:type="gramStart"/>
            <w:r>
              <w:rPr>
                <w:sz w:val="18"/>
              </w:rPr>
              <w:t>вы-</w:t>
            </w:r>
            <w:r>
              <w:rPr>
                <w:spacing w:val="-45"/>
                <w:sz w:val="18"/>
              </w:rPr>
              <w:t xml:space="preserve"> </w:t>
            </w:r>
            <w:r>
              <w:rPr>
                <w:sz w:val="18"/>
              </w:rPr>
              <w:t>пуска</w:t>
            </w:r>
            <w:proofErr w:type="gramEnd"/>
          </w:p>
        </w:tc>
        <w:tc>
          <w:tcPr>
            <w:tcW w:w="1210" w:type="dxa"/>
          </w:tcPr>
          <w:p w14:paraId="7D4AD509" w14:textId="77777777" w:rsidR="009A3E30" w:rsidRDefault="009A3E30">
            <w:pPr>
              <w:pStyle w:val="TableParagraph"/>
            </w:pPr>
          </w:p>
          <w:p w14:paraId="3ADBA618" w14:textId="77777777" w:rsidR="009A3E30" w:rsidRDefault="00CE4523">
            <w:pPr>
              <w:pStyle w:val="TableParagraph"/>
              <w:spacing w:line="242" w:lineRule="auto"/>
              <w:ind w:left="22" w:right="12" w:firstLine="3"/>
              <w:jc w:val="center"/>
              <w:rPr>
                <w:sz w:val="18"/>
              </w:rPr>
            </w:pPr>
            <w:proofErr w:type="spellStart"/>
            <w:proofErr w:type="gramStart"/>
            <w:r>
              <w:rPr>
                <w:sz w:val="18"/>
              </w:rPr>
              <w:t>Периодич</w:t>
            </w:r>
            <w:proofErr w:type="spellEnd"/>
            <w:r>
              <w:rPr>
                <w:sz w:val="18"/>
              </w:rPr>
              <w:t>-</w:t>
            </w:r>
            <w:r>
              <w:rPr>
                <w:spacing w:val="1"/>
                <w:sz w:val="18"/>
              </w:rPr>
              <w:t xml:space="preserve"> </w:t>
            </w:r>
            <w:proofErr w:type="spellStart"/>
            <w:r>
              <w:rPr>
                <w:sz w:val="18"/>
              </w:rPr>
              <w:t>ность</w:t>
            </w:r>
            <w:proofErr w:type="spellEnd"/>
            <w:proofErr w:type="gramEnd"/>
            <w:r>
              <w:rPr>
                <w:spacing w:val="-7"/>
                <w:sz w:val="18"/>
              </w:rPr>
              <w:t xml:space="preserve"> </w:t>
            </w:r>
            <w:r>
              <w:rPr>
                <w:sz w:val="18"/>
              </w:rPr>
              <w:t>и</w:t>
            </w:r>
            <w:r>
              <w:rPr>
                <w:spacing w:val="-8"/>
                <w:sz w:val="18"/>
              </w:rPr>
              <w:t xml:space="preserve"> </w:t>
            </w:r>
            <w:r>
              <w:rPr>
                <w:sz w:val="18"/>
              </w:rPr>
              <w:t>место</w:t>
            </w:r>
            <w:r>
              <w:rPr>
                <w:spacing w:val="-45"/>
                <w:sz w:val="18"/>
              </w:rPr>
              <w:t xml:space="preserve"> </w:t>
            </w:r>
            <w:r>
              <w:rPr>
                <w:sz w:val="18"/>
              </w:rPr>
              <w:t>поверки</w:t>
            </w:r>
          </w:p>
        </w:tc>
        <w:tc>
          <w:tcPr>
            <w:tcW w:w="1344" w:type="dxa"/>
          </w:tcPr>
          <w:p w14:paraId="177FA8E2" w14:textId="77777777" w:rsidR="009A3E30" w:rsidRDefault="00CE4523">
            <w:pPr>
              <w:pStyle w:val="TableParagraph"/>
              <w:spacing w:before="146"/>
              <w:ind w:left="27" w:right="20"/>
              <w:jc w:val="center"/>
              <w:rPr>
                <w:sz w:val="18"/>
              </w:rPr>
            </w:pPr>
            <w:r>
              <w:rPr>
                <w:sz w:val="18"/>
              </w:rPr>
              <w:t>Отметка</w:t>
            </w:r>
          </w:p>
          <w:p w14:paraId="177EA87E" w14:textId="77777777" w:rsidR="009A3E30" w:rsidRDefault="00CE4523">
            <w:pPr>
              <w:pStyle w:val="TableParagraph"/>
              <w:spacing w:before="2" w:line="244" w:lineRule="auto"/>
              <w:ind w:left="27" w:right="13"/>
              <w:jc w:val="center"/>
              <w:rPr>
                <w:sz w:val="18"/>
              </w:rPr>
            </w:pPr>
            <w:r>
              <w:rPr>
                <w:spacing w:val="-1"/>
                <w:sz w:val="18"/>
              </w:rPr>
              <w:t xml:space="preserve">об </w:t>
            </w:r>
            <w:proofErr w:type="spellStart"/>
            <w:proofErr w:type="gramStart"/>
            <w:r>
              <w:rPr>
                <w:spacing w:val="-1"/>
                <w:sz w:val="18"/>
              </w:rPr>
              <w:t>использо</w:t>
            </w:r>
            <w:proofErr w:type="spellEnd"/>
            <w:r>
              <w:rPr>
                <w:spacing w:val="-1"/>
                <w:sz w:val="18"/>
              </w:rPr>
              <w:t>-</w:t>
            </w:r>
            <w:r>
              <w:rPr>
                <w:spacing w:val="-45"/>
                <w:sz w:val="18"/>
              </w:rPr>
              <w:t xml:space="preserve"> </w:t>
            </w:r>
            <w:proofErr w:type="spellStart"/>
            <w:r>
              <w:rPr>
                <w:sz w:val="18"/>
              </w:rPr>
              <w:t>вании</w:t>
            </w:r>
            <w:proofErr w:type="spellEnd"/>
            <w:proofErr w:type="gramEnd"/>
          </w:p>
          <w:p w14:paraId="71129AB3" w14:textId="77777777" w:rsidR="009A3E30" w:rsidRDefault="00CE4523">
            <w:pPr>
              <w:pStyle w:val="TableParagraph"/>
              <w:spacing w:line="201" w:lineRule="exact"/>
              <w:ind w:left="27" w:right="22"/>
              <w:jc w:val="center"/>
              <w:rPr>
                <w:sz w:val="18"/>
              </w:rPr>
            </w:pPr>
            <w:r>
              <w:rPr>
                <w:sz w:val="18"/>
              </w:rPr>
              <w:t>на</w:t>
            </w:r>
            <w:r>
              <w:rPr>
                <w:spacing w:val="-1"/>
                <w:sz w:val="18"/>
              </w:rPr>
              <w:t xml:space="preserve"> </w:t>
            </w:r>
            <w:r>
              <w:rPr>
                <w:sz w:val="18"/>
              </w:rPr>
              <w:t>других</w:t>
            </w:r>
            <w:r>
              <w:rPr>
                <w:spacing w:val="-5"/>
                <w:sz w:val="18"/>
              </w:rPr>
              <w:t xml:space="preserve"> </w:t>
            </w:r>
            <w:r>
              <w:rPr>
                <w:sz w:val="18"/>
              </w:rPr>
              <w:t>РМП</w:t>
            </w:r>
          </w:p>
        </w:tc>
        <w:tc>
          <w:tcPr>
            <w:tcW w:w="992" w:type="dxa"/>
          </w:tcPr>
          <w:p w14:paraId="71C5B651" w14:textId="77777777" w:rsidR="009A3E30" w:rsidRDefault="00CE4523">
            <w:pPr>
              <w:pStyle w:val="TableParagraph"/>
              <w:spacing w:before="40" w:line="244" w:lineRule="auto"/>
              <w:ind w:left="20" w:right="8" w:firstLine="5"/>
              <w:jc w:val="center"/>
              <w:rPr>
                <w:sz w:val="18"/>
              </w:rPr>
            </w:pPr>
            <w:r>
              <w:rPr>
                <w:sz w:val="18"/>
              </w:rPr>
              <w:t xml:space="preserve">Дата </w:t>
            </w:r>
            <w:proofErr w:type="gramStart"/>
            <w:r>
              <w:rPr>
                <w:sz w:val="18"/>
              </w:rPr>
              <w:t>по-</w:t>
            </w:r>
            <w:r>
              <w:rPr>
                <w:spacing w:val="1"/>
                <w:sz w:val="18"/>
              </w:rPr>
              <w:t xml:space="preserve"> </w:t>
            </w:r>
            <w:proofErr w:type="spellStart"/>
            <w:r>
              <w:rPr>
                <w:sz w:val="18"/>
              </w:rPr>
              <w:t>следней</w:t>
            </w:r>
            <w:proofErr w:type="spellEnd"/>
            <w:proofErr w:type="gramEnd"/>
            <w:r>
              <w:rPr>
                <w:spacing w:val="1"/>
                <w:sz w:val="18"/>
              </w:rPr>
              <w:t xml:space="preserve"> </w:t>
            </w:r>
            <w:r>
              <w:rPr>
                <w:sz w:val="18"/>
              </w:rPr>
              <w:t>поверки</w:t>
            </w:r>
            <w:r>
              <w:rPr>
                <w:spacing w:val="1"/>
                <w:sz w:val="18"/>
              </w:rPr>
              <w:t xml:space="preserve"> </w:t>
            </w:r>
            <w:r>
              <w:rPr>
                <w:sz w:val="18"/>
              </w:rPr>
              <w:t xml:space="preserve">(при </w:t>
            </w:r>
            <w:proofErr w:type="spellStart"/>
            <w:r>
              <w:rPr>
                <w:sz w:val="18"/>
              </w:rPr>
              <w:t>необ</w:t>
            </w:r>
            <w:proofErr w:type="spellEnd"/>
            <w:r>
              <w:rPr>
                <w:sz w:val="18"/>
              </w:rPr>
              <w:t>-</w:t>
            </w:r>
            <w:r>
              <w:rPr>
                <w:spacing w:val="1"/>
                <w:sz w:val="18"/>
              </w:rPr>
              <w:t xml:space="preserve"> </w:t>
            </w:r>
            <w:r>
              <w:rPr>
                <w:spacing w:val="-1"/>
                <w:sz w:val="18"/>
              </w:rPr>
              <w:t>ходимости)</w:t>
            </w:r>
          </w:p>
        </w:tc>
        <w:tc>
          <w:tcPr>
            <w:tcW w:w="850" w:type="dxa"/>
          </w:tcPr>
          <w:p w14:paraId="48F033D7" w14:textId="77777777" w:rsidR="009A3E30" w:rsidRDefault="009A3E30">
            <w:pPr>
              <w:pStyle w:val="TableParagraph"/>
              <w:rPr>
                <w:sz w:val="20"/>
              </w:rPr>
            </w:pPr>
          </w:p>
          <w:p w14:paraId="4201A708" w14:textId="77777777" w:rsidR="009A3E30" w:rsidRDefault="00CE4523">
            <w:pPr>
              <w:pStyle w:val="TableParagraph"/>
              <w:spacing w:before="126" w:line="242" w:lineRule="auto"/>
              <w:ind w:left="19" w:right="-18" w:hanging="8"/>
              <w:rPr>
                <w:sz w:val="18"/>
              </w:rPr>
            </w:pPr>
            <w:r>
              <w:rPr>
                <w:w w:val="95"/>
                <w:sz w:val="18"/>
              </w:rPr>
              <w:t>Кому</w:t>
            </w:r>
            <w:r>
              <w:rPr>
                <w:spacing w:val="16"/>
                <w:w w:val="95"/>
                <w:sz w:val="18"/>
              </w:rPr>
              <w:t xml:space="preserve"> </w:t>
            </w:r>
            <w:proofErr w:type="gramStart"/>
            <w:r>
              <w:rPr>
                <w:w w:val="95"/>
                <w:sz w:val="18"/>
              </w:rPr>
              <w:t>при-</w:t>
            </w:r>
            <w:r>
              <w:rPr>
                <w:spacing w:val="-42"/>
                <w:w w:val="95"/>
                <w:sz w:val="18"/>
              </w:rPr>
              <w:t xml:space="preserve"> </w:t>
            </w:r>
            <w:r>
              <w:rPr>
                <w:sz w:val="18"/>
              </w:rPr>
              <w:t>надлежит</w:t>
            </w:r>
            <w:proofErr w:type="gramEnd"/>
          </w:p>
        </w:tc>
      </w:tr>
      <w:tr w:rsidR="009A3E30" w14:paraId="057B7BFA" w14:textId="77777777">
        <w:trPr>
          <w:trHeight w:val="206"/>
        </w:trPr>
        <w:tc>
          <w:tcPr>
            <w:tcW w:w="852" w:type="dxa"/>
            <w:tcBorders>
              <w:bottom w:val="double" w:sz="1" w:space="0" w:color="000000"/>
            </w:tcBorders>
          </w:tcPr>
          <w:p w14:paraId="29441054" w14:textId="77777777" w:rsidR="009A3E30" w:rsidRDefault="00CE4523">
            <w:pPr>
              <w:pStyle w:val="TableParagraph"/>
              <w:spacing w:before="2" w:line="184" w:lineRule="exact"/>
              <w:ind w:left="7"/>
              <w:jc w:val="center"/>
              <w:rPr>
                <w:sz w:val="18"/>
              </w:rPr>
            </w:pPr>
            <w:r>
              <w:rPr>
                <w:w w:val="99"/>
                <w:sz w:val="18"/>
              </w:rPr>
              <w:t>1</w:t>
            </w:r>
          </w:p>
        </w:tc>
        <w:tc>
          <w:tcPr>
            <w:tcW w:w="1843" w:type="dxa"/>
            <w:tcBorders>
              <w:bottom w:val="double" w:sz="1" w:space="0" w:color="000000"/>
            </w:tcBorders>
          </w:tcPr>
          <w:p w14:paraId="33332E73" w14:textId="77777777" w:rsidR="009A3E30" w:rsidRDefault="00CE4523">
            <w:pPr>
              <w:pStyle w:val="TableParagraph"/>
              <w:spacing w:before="2" w:line="184" w:lineRule="exact"/>
              <w:ind w:left="9"/>
              <w:jc w:val="center"/>
              <w:rPr>
                <w:sz w:val="18"/>
              </w:rPr>
            </w:pPr>
            <w:r>
              <w:rPr>
                <w:w w:val="99"/>
                <w:sz w:val="18"/>
              </w:rPr>
              <w:t>2</w:t>
            </w:r>
          </w:p>
        </w:tc>
        <w:tc>
          <w:tcPr>
            <w:tcW w:w="1133" w:type="dxa"/>
            <w:tcBorders>
              <w:bottom w:val="double" w:sz="1" w:space="0" w:color="000000"/>
            </w:tcBorders>
          </w:tcPr>
          <w:p w14:paraId="4D89B3A4" w14:textId="77777777" w:rsidR="009A3E30" w:rsidRDefault="00CE4523">
            <w:pPr>
              <w:pStyle w:val="TableParagraph"/>
              <w:spacing w:before="2" w:line="184" w:lineRule="exact"/>
              <w:ind w:left="11"/>
              <w:jc w:val="center"/>
              <w:rPr>
                <w:sz w:val="18"/>
              </w:rPr>
            </w:pPr>
            <w:r>
              <w:rPr>
                <w:w w:val="99"/>
                <w:sz w:val="18"/>
              </w:rPr>
              <w:t>3</w:t>
            </w:r>
          </w:p>
        </w:tc>
        <w:tc>
          <w:tcPr>
            <w:tcW w:w="708" w:type="dxa"/>
            <w:tcBorders>
              <w:bottom w:val="double" w:sz="1" w:space="0" w:color="000000"/>
            </w:tcBorders>
          </w:tcPr>
          <w:p w14:paraId="36BD6775" w14:textId="77777777" w:rsidR="009A3E30" w:rsidRDefault="00CE4523">
            <w:pPr>
              <w:pStyle w:val="TableParagraph"/>
              <w:spacing w:before="2" w:line="184" w:lineRule="exact"/>
              <w:ind w:left="8"/>
              <w:jc w:val="center"/>
              <w:rPr>
                <w:sz w:val="18"/>
              </w:rPr>
            </w:pPr>
            <w:r>
              <w:rPr>
                <w:w w:val="99"/>
                <w:sz w:val="18"/>
              </w:rPr>
              <w:t>4</w:t>
            </w:r>
          </w:p>
        </w:tc>
        <w:tc>
          <w:tcPr>
            <w:tcW w:w="708" w:type="dxa"/>
            <w:tcBorders>
              <w:bottom w:val="double" w:sz="1" w:space="0" w:color="000000"/>
            </w:tcBorders>
          </w:tcPr>
          <w:p w14:paraId="1B36B4EB" w14:textId="77777777" w:rsidR="009A3E30" w:rsidRDefault="00CE4523">
            <w:pPr>
              <w:pStyle w:val="TableParagraph"/>
              <w:spacing w:before="2" w:line="184" w:lineRule="exact"/>
              <w:ind w:left="13"/>
              <w:jc w:val="center"/>
              <w:rPr>
                <w:sz w:val="18"/>
              </w:rPr>
            </w:pPr>
            <w:r>
              <w:rPr>
                <w:w w:val="99"/>
                <w:sz w:val="18"/>
              </w:rPr>
              <w:t>5</w:t>
            </w:r>
          </w:p>
        </w:tc>
        <w:tc>
          <w:tcPr>
            <w:tcW w:w="1210" w:type="dxa"/>
            <w:tcBorders>
              <w:bottom w:val="double" w:sz="1" w:space="0" w:color="000000"/>
            </w:tcBorders>
          </w:tcPr>
          <w:p w14:paraId="1CC764CE" w14:textId="77777777" w:rsidR="009A3E30" w:rsidRDefault="00CE4523">
            <w:pPr>
              <w:pStyle w:val="TableParagraph"/>
              <w:spacing w:before="2" w:line="184" w:lineRule="exact"/>
              <w:ind w:left="11"/>
              <w:jc w:val="center"/>
              <w:rPr>
                <w:sz w:val="18"/>
              </w:rPr>
            </w:pPr>
            <w:r>
              <w:rPr>
                <w:w w:val="99"/>
                <w:sz w:val="18"/>
              </w:rPr>
              <w:t>6</w:t>
            </w:r>
          </w:p>
        </w:tc>
        <w:tc>
          <w:tcPr>
            <w:tcW w:w="1344" w:type="dxa"/>
            <w:tcBorders>
              <w:bottom w:val="double" w:sz="1" w:space="0" w:color="000000"/>
            </w:tcBorders>
          </w:tcPr>
          <w:p w14:paraId="2872E69D" w14:textId="77777777" w:rsidR="009A3E30" w:rsidRDefault="00CE4523">
            <w:pPr>
              <w:pStyle w:val="TableParagraph"/>
              <w:spacing w:before="2" w:line="184" w:lineRule="exact"/>
              <w:ind w:left="10"/>
              <w:jc w:val="center"/>
              <w:rPr>
                <w:sz w:val="18"/>
              </w:rPr>
            </w:pPr>
            <w:r>
              <w:rPr>
                <w:w w:val="99"/>
                <w:sz w:val="18"/>
              </w:rPr>
              <w:t>7</w:t>
            </w:r>
          </w:p>
        </w:tc>
        <w:tc>
          <w:tcPr>
            <w:tcW w:w="992" w:type="dxa"/>
            <w:tcBorders>
              <w:bottom w:val="double" w:sz="1" w:space="0" w:color="000000"/>
            </w:tcBorders>
          </w:tcPr>
          <w:p w14:paraId="5B05DC37" w14:textId="77777777" w:rsidR="009A3E30" w:rsidRDefault="00CE4523">
            <w:pPr>
              <w:pStyle w:val="TableParagraph"/>
              <w:spacing w:before="2" w:line="184" w:lineRule="exact"/>
              <w:ind w:left="13"/>
              <w:jc w:val="center"/>
              <w:rPr>
                <w:sz w:val="18"/>
              </w:rPr>
            </w:pPr>
            <w:r>
              <w:rPr>
                <w:w w:val="99"/>
                <w:sz w:val="18"/>
              </w:rPr>
              <w:t>8</w:t>
            </w:r>
          </w:p>
        </w:tc>
        <w:tc>
          <w:tcPr>
            <w:tcW w:w="850" w:type="dxa"/>
            <w:tcBorders>
              <w:bottom w:val="double" w:sz="1" w:space="0" w:color="000000"/>
            </w:tcBorders>
          </w:tcPr>
          <w:p w14:paraId="0ADE1941" w14:textId="77777777" w:rsidR="009A3E30" w:rsidRDefault="00CE4523">
            <w:pPr>
              <w:pStyle w:val="TableParagraph"/>
              <w:spacing w:before="2" w:line="184" w:lineRule="exact"/>
              <w:ind w:left="10"/>
              <w:jc w:val="center"/>
              <w:rPr>
                <w:sz w:val="18"/>
              </w:rPr>
            </w:pPr>
            <w:r>
              <w:rPr>
                <w:w w:val="99"/>
                <w:sz w:val="18"/>
              </w:rPr>
              <w:t>9</w:t>
            </w:r>
          </w:p>
        </w:tc>
      </w:tr>
      <w:tr w:rsidR="009A3E30" w14:paraId="55488949" w14:textId="77777777">
        <w:trPr>
          <w:trHeight w:val="507"/>
        </w:trPr>
        <w:tc>
          <w:tcPr>
            <w:tcW w:w="852" w:type="dxa"/>
            <w:tcBorders>
              <w:top w:val="double" w:sz="1" w:space="0" w:color="000000"/>
            </w:tcBorders>
          </w:tcPr>
          <w:p w14:paraId="6D4FE37C" w14:textId="77777777" w:rsidR="009A3E30" w:rsidRDefault="009A3E30">
            <w:pPr>
              <w:pStyle w:val="TableParagraph"/>
              <w:rPr>
                <w:rFonts w:ascii="Times New Roman"/>
                <w:sz w:val="18"/>
              </w:rPr>
            </w:pPr>
          </w:p>
        </w:tc>
        <w:tc>
          <w:tcPr>
            <w:tcW w:w="1843" w:type="dxa"/>
            <w:tcBorders>
              <w:top w:val="double" w:sz="1" w:space="0" w:color="000000"/>
            </w:tcBorders>
          </w:tcPr>
          <w:p w14:paraId="2CD6F8B2" w14:textId="77777777" w:rsidR="009A3E30" w:rsidRDefault="009A3E30">
            <w:pPr>
              <w:pStyle w:val="TableParagraph"/>
              <w:rPr>
                <w:rFonts w:ascii="Times New Roman"/>
                <w:sz w:val="18"/>
              </w:rPr>
            </w:pPr>
          </w:p>
        </w:tc>
        <w:tc>
          <w:tcPr>
            <w:tcW w:w="1133" w:type="dxa"/>
            <w:tcBorders>
              <w:top w:val="double" w:sz="1" w:space="0" w:color="000000"/>
            </w:tcBorders>
          </w:tcPr>
          <w:p w14:paraId="4E0F86D3" w14:textId="77777777" w:rsidR="009A3E30" w:rsidRDefault="009A3E30">
            <w:pPr>
              <w:pStyle w:val="TableParagraph"/>
              <w:rPr>
                <w:rFonts w:ascii="Times New Roman"/>
                <w:sz w:val="18"/>
              </w:rPr>
            </w:pPr>
          </w:p>
        </w:tc>
        <w:tc>
          <w:tcPr>
            <w:tcW w:w="708" w:type="dxa"/>
            <w:tcBorders>
              <w:top w:val="double" w:sz="1" w:space="0" w:color="000000"/>
            </w:tcBorders>
          </w:tcPr>
          <w:p w14:paraId="44B43567" w14:textId="77777777" w:rsidR="009A3E30" w:rsidRDefault="009A3E30">
            <w:pPr>
              <w:pStyle w:val="TableParagraph"/>
              <w:rPr>
                <w:rFonts w:ascii="Times New Roman"/>
                <w:sz w:val="18"/>
              </w:rPr>
            </w:pPr>
          </w:p>
        </w:tc>
        <w:tc>
          <w:tcPr>
            <w:tcW w:w="708" w:type="dxa"/>
            <w:tcBorders>
              <w:top w:val="double" w:sz="1" w:space="0" w:color="000000"/>
            </w:tcBorders>
          </w:tcPr>
          <w:p w14:paraId="507187B5" w14:textId="77777777" w:rsidR="009A3E30" w:rsidRDefault="009A3E30">
            <w:pPr>
              <w:pStyle w:val="TableParagraph"/>
              <w:rPr>
                <w:rFonts w:ascii="Times New Roman"/>
                <w:sz w:val="18"/>
              </w:rPr>
            </w:pPr>
          </w:p>
        </w:tc>
        <w:tc>
          <w:tcPr>
            <w:tcW w:w="1210" w:type="dxa"/>
            <w:tcBorders>
              <w:top w:val="double" w:sz="1" w:space="0" w:color="000000"/>
            </w:tcBorders>
          </w:tcPr>
          <w:p w14:paraId="2E701C0C" w14:textId="77777777" w:rsidR="009A3E30" w:rsidRDefault="009A3E30">
            <w:pPr>
              <w:pStyle w:val="TableParagraph"/>
              <w:rPr>
                <w:rFonts w:ascii="Times New Roman"/>
                <w:sz w:val="18"/>
              </w:rPr>
            </w:pPr>
          </w:p>
        </w:tc>
        <w:tc>
          <w:tcPr>
            <w:tcW w:w="1344" w:type="dxa"/>
            <w:tcBorders>
              <w:top w:val="double" w:sz="1" w:space="0" w:color="000000"/>
            </w:tcBorders>
          </w:tcPr>
          <w:p w14:paraId="1DF0C46A" w14:textId="77777777" w:rsidR="009A3E30" w:rsidRDefault="009A3E30">
            <w:pPr>
              <w:pStyle w:val="TableParagraph"/>
              <w:rPr>
                <w:rFonts w:ascii="Times New Roman"/>
                <w:sz w:val="18"/>
              </w:rPr>
            </w:pPr>
          </w:p>
        </w:tc>
        <w:tc>
          <w:tcPr>
            <w:tcW w:w="992" w:type="dxa"/>
            <w:tcBorders>
              <w:top w:val="double" w:sz="1" w:space="0" w:color="000000"/>
            </w:tcBorders>
          </w:tcPr>
          <w:p w14:paraId="38ABD7FF" w14:textId="77777777" w:rsidR="009A3E30" w:rsidRDefault="009A3E30">
            <w:pPr>
              <w:pStyle w:val="TableParagraph"/>
              <w:rPr>
                <w:rFonts w:ascii="Times New Roman"/>
                <w:sz w:val="18"/>
              </w:rPr>
            </w:pPr>
          </w:p>
        </w:tc>
        <w:tc>
          <w:tcPr>
            <w:tcW w:w="850" w:type="dxa"/>
            <w:tcBorders>
              <w:top w:val="double" w:sz="1" w:space="0" w:color="000000"/>
            </w:tcBorders>
          </w:tcPr>
          <w:p w14:paraId="338A2209" w14:textId="77777777" w:rsidR="009A3E30" w:rsidRDefault="009A3E30">
            <w:pPr>
              <w:pStyle w:val="TableParagraph"/>
              <w:rPr>
                <w:rFonts w:ascii="Times New Roman"/>
                <w:sz w:val="18"/>
              </w:rPr>
            </w:pPr>
          </w:p>
        </w:tc>
      </w:tr>
    </w:tbl>
    <w:p w14:paraId="5AC7A370" w14:textId="77777777" w:rsidR="009A3E30" w:rsidRDefault="00CE4523">
      <w:pPr>
        <w:pStyle w:val="a6"/>
        <w:numPr>
          <w:ilvl w:val="1"/>
          <w:numId w:val="1"/>
        </w:numPr>
        <w:tabs>
          <w:tab w:val="left" w:pos="1028"/>
        </w:tabs>
        <w:spacing w:before="123"/>
        <w:rPr>
          <w:sz w:val="20"/>
        </w:rPr>
      </w:pPr>
      <w:r>
        <w:rPr>
          <w:sz w:val="20"/>
        </w:rPr>
        <w:t>Общелабораторное</w:t>
      </w:r>
      <w:r>
        <w:rPr>
          <w:spacing w:val="-9"/>
          <w:sz w:val="20"/>
        </w:rPr>
        <w:t xml:space="preserve"> </w:t>
      </w:r>
      <w:r>
        <w:rPr>
          <w:sz w:val="20"/>
        </w:rPr>
        <w:t>оборудование</w:t>
      </w:r>
      <w:r>
        <w:rPr>
          <w:spacing w:val="-8"/>
          <w:sz w:val="20"/>
        </w:rPr>
        <w:t xml:space="preserve"> </w:t>
      </w:r>
      <w:r>
        <w:rPr>
          <w:sz w:val="20"/>
        </w:rPr>
        <w:t>(мебель,</w:t>
      </w:r>
      <w:r>
        <w:rPr>
          <w:spacing w:val="-7"/>
          <w:sz w:val="20"/>
        </w:rPr>
        <w:t xml:space="preserve"> </w:t>
      </w:r>
      <w:r>
        <w:rPr>
          <w:sz w:val="20"/>
        </w:rPr>
        <w:t>инструмент,</w:t>
      </w:r>
      <w:r>
        <w:rPr>
          <w:spacing w:val="-8"/>
          <w:sz w:val="20"/>
        </w:rPr>
        <w:t xml:space="preserve"> </w:t>
      </w:r>
      <w:proofErr w:type="spellStart"/>
      <w:r>
        <w:rPr>
          <w:sz w:val="20"/>
        </w:rPr>
        <w:t>оргпринадлежности</w:t>
      </w:r>
      <w:proofErr w:type="spellEnd"/>
      <w:r>
        <w:rPr>
          <w:spacing w:val="-9"/>
          <w:sz w:val="20"/>
        </w:rPr>
        <w:t xml:space="preserve"> </w:t>
      </w:r>
      <w:r>
        <w:rPr>
          <w:sz w:val="20"/>
        </w:rPr>
        <w:t>и</w:t>
      </w:r>
      <w:r>
        <w:rPr>
          <w:spacing w:val="-8"/>
          <w:sz w:val="20"/>
        </w:rPr>
        <w:t xml:space="preserve"> </w:t>
      </w:r>
      <w:r>
        <w:rPr>
          <w:sz w:val="20"/>
        </w:rPr>
        <w:t>материалы)</w:t>
      </w:r>
    </w:p>
    <w:p w14:paraId="37D5EB6F" w14:textId="77777777" w:rsidR="009A3E30" w:rsidRDefault="009A3E30">
      <w:pPr>
        <w:pStyle w:val="a3"/>
        <w:spacing w:before="1"/>
        <w:ind w:firstLine="0"/>
        <w:rPr>
          <w:sz w:val="7"/>
        </w:rPr>
      </w:pP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985"/>
        <w:gridCol w:w="711"/>
        <w:gridCol w:w="1558"/>
        <w:gridCol w:w="3285"/>
        <w:gridCol w:w="1537"/>
      </w:tblGrid>
      <w:tr w:rsidR="009A3E30" w14:paraId="660A6F4D" w14:textId="77777777">
        <w:trPr>
          <w:trHeight w:val="287"/>
        </w:trPr>
        <w:tc>
          <w:tcPr>
            <w:tcW w:w="567" w:type="dxa"/>
            <w:tcBorders>
              <w:bottom w:val="double" w:sz="1" w:space="0" w:color="000000"/>
            </w:tcBorders>
          </w:tcPr>
          <w:p w14:paraId="24B5E2CF" w14:textId="77777777" w:rsidR="009A3E30" w:rsidRDefault="00CE4523">
            <w:pPr>
              <w:pStyle w:val="TableParagraph"/>
              <w:spacing w:before="40"/>
              <w:ind w:left="186"/>
              <w:rPr>
                <w:sz w:val="18"/>
              </w:rPr>
            </w:pPr>
            <w:r>
              <w:rPr>
                <w:w w:val="107"/>
                <w:sz w:val="18"/>
              </w:rPr>
              <w:t>№</w:t>
            </w:r>
          </w:p>
        </w:tc>
        <w:tc>
          <w:tcPr>
            <w:tcW w:w="1985" w:type="dxa"/>
            <w:tcBorders>
              <w:bottom w:val="double" w:sz="1" w:space="0" w:color="000000"/>
            </w:tcBorders>
          </w:tcPr>
          <w:p w14:paraId="70CADEBC" w14:textId="77777777" w:rsidR="009A3E30" w:rsidRDefault="00CE4523">
            <w:pPr>
              <w:pStyle w:val="TableParagraph"/>
              <w:spacing w:before="40"/>
              <w:ind w:left="369"/>
              <w:rPr>
                <w:sz w:val="18"/>
              </w:rPr>
            </w:pPr>
            <w:r>
              <w:rPr>
                <w:sz w:val="18"/>
              </w:rPr>
              <w:t>Наименование</w:t>
            </w:r>
          </w:p>
        </w:tc>
        <w:tc>
          <w:tcPr>
            <w:tcW w:w="711" w:type="dxa"/>
            <w:tcBorders>
              <w:bottom w:val="double" w:sz="1" w:space="0" w:color="000000"/>
            </w:tcBorders>
          </w:tcPr>
          <w:p w14:paraId="31CFD3B3" w14:textId="77777777" w:rsidR="009A3E30" w:rsidRDefault="00CE4523">
            <w:pPr>
              <w:pStyle w:val="TableParagraph"/>
              <w:spacing w:before="40"/>
              <w:ind w:left="200"/>
              <w:rPr>
                <w:sz w:val="18"/>
              </w:rPr>
            </w:pPr>
            <w:r>
              <w:rPr>
                <w:sz w:val="18"/>
              </w:rPr>
              <w:t>Тип</w:t>
            </w:r>
          </w:p>
        </w:tc>
        <w:tc>
          <w:tcPr>
            <w:tcW w:w="1558" w:type="dxa"/>
            <w:tcBorders>
              <w:bottom w:val="double" w:sz="1" w:space="0" w:color="000000"/>
            </w:tcBorders>
          </w:tcPr>
          <w:p w14:paraId="0CF9482E" w14:textId="77777777" w:rsidR="009A3E30" w:rsidRDefault="00CE4523">
            <w:pPr>
              <w:pStyle w:val="TableParagraph"/>
              <w:spacing w:before="40"/>
              <w:ind w:left="292"/>
              <w:rPr>
                <w:sz w:val="18"/>
              </w:rPr>
            </w:pPr>
            <w:r>
              <w:rPr>
                <w:sz w:val="18"/>
              </w:rPr>
              <w:t>Количество</w:t>
            </w:r>
          </w:p>
        </w:tc>
        <w:tc>
          <w:tcPr>
            <w:tcW w:w="3285" w:type="dxa"/>
            <w:tcBorders>
              <w:bottom w:val="double" w:sz="1" w:space="0" w:color="000000"/>
            </w:tcBorders>
          </w:tcPr>
          <w:p w14:paraId="5252D17F" w14:textId="77777777" w:rsidR="009A3E30" w:rsidRDefault="00CE4523">
            <w:pPr>
              <w:pStyle w:val="TableParagraph"/>
              <w:spacing w:before="40"/>
              <w:ind w:left="159"/>
              <w:rPr>
                <w:sz w:val="18"/>
              </w:rPr>
            </w:pPr>
            <w:r>
              <w:rPr>
                <w:sz w:val="18"/>
              </w:rPr>
              <w:t>Заводской</w:t>
            </w:r>
            <w:r>
              <w:rPr>
                <w:spacing w:val="-6"/>
                <w:sz w:val="18"/>
              </w:rPr>
              <w:t xml:space="preserve"> </w:t>
            </w:r>
            <w:r>
              <w:rPr>
                <w:sz w:val="18"/>
              </w:rPr>
              <w:t>или</w:t>
            </w:r>
            <w:r>
              <w:rPr>
                <w:spacing w:val="-6"/>
                <w:sz w:val="18"/>
              </w:rPr>
              <w:t xml:space="preserve"> </w:t>
            </w:r>
            <w:r>
              <w:rPr>
                <w:sz w:val="18"/>
              </w:rPr>
              <w:t>инвентарный</w:t>
            </w:r>
            <w:r>
              <w:rPr>
                <w:spacing w:val="-5"/>
                <w:sz w:val="18"/>
              </w:rPr>
              <w:t xml:space="preserve"> </w:t>
            </w:r>
            <w:r>
              <w:rPr>
                <w:sz w:val="18"/>
              </w:rPr>
              <w:t>номер</w:t>
            </w:r>
          </w:p>
        </w:tc>
        <w:tc>
          <w:tcPr>
            <w:tcW w:w="1537" w:type="dxa"/>
            <w:tcBorders>
              <w:bottom w:val="double" w:sz="1" w:space="0" w:color="000000"/>
            </w:tcBorders>
          </w:tcPr>
          <w:p w14:paraId="4E3BC53C" w14:textId="77777777" w:rsidR="009A3E30" w:rsidRDefault="00CE4523">
            <w:pPr>
              <w:pStyle w:val="TableParagraph"/>
              <w:spacing w:before="40"/>
              <w:ind w:left="240"/>
              <w:rPr>
                <w:sz w:val="18"/>
              </w:rPr>
            </w:pPr>
            <w:r>
              <w:rPr>
                <w:sz w:val="18"/>
              </w:rPr>
              <w:t>Примечание</w:t>
            </w:r>
          </w:p>
        </w:tc>
      </w:tr>
      <w:tr w:rsidR="009A3E30" w14:paraId="74082DEE" w14:textId="77777777">
        <w:trPr>
          <w:trHeight w:val="690"/>
        </w:trPr>
        <w:tc>
          <w:tcPr>
            <w:tcW w:w="567" w:type="dxa"/>
            <w:tcBorders>
              <w:top w:val="double" w:sz="1" w:space="0" w:color="000000"/>
            </w:tcBorders>
          </w:tcPr>
          <w:p w14:paraId="395CDB61" w14:textId="77777777" w:rsidR="009A3E30" w:rsidRDefault="009A3E30">
            <w:pPr>
              <w:pStyle w:val="TableParagraph"/>
              <w:rPr>
                <w:rFonts w:ascii="Times New Roman"/>
                <w:sz w:val="18"/>
              </w:rPr>
            </w:pPr>
          </w:p>
        </w:tc>
        <w:tc>
          <w:tcPr>
            <w:tcW w:w="1985" w:type="dxa"/>
            <w:tcBorders>
              <w:top w:val="double" w:sz="1" w:space="0" w:color="000000"/>
            </w:tcBorders>
          </w:tcPr>
          <w:p w14:paraId="3A58DC20" w14:textId="77777777" w:rsidR="009A3E30" w:rsidRDefault="009A3E30">
            <w:pPr>
              <w:pStyle w:val="TableParagraph"/>
              <w:rPr>
                <w:rFonts w:ascii="Times New Roman"/>
                <w:sz w:val="18"/>
              </w:rPr>
            </w:pPr>
          </w:p>
        </w:tc>
        <w:tc>
          <w:tcPr>
            <w:tcW w:w="711" w:type="dxa"/>
            <w:tcBorders>
              <w:top w:val="double" w:sz="1" w:space="0" w:color="000000"/>
            </w:tcBorders>
          </w:tcPr>
          <w:p w14:paraId="7E0180D4" w14:textId="77777777" w:rsidR="009A3E30" w:rsidRDefault="009A3E30">
            <w:pPr>
              <w:pStyle w:val="TableParagraph"/>
              <w:rPr>
                <w:rFonts w:ascii="Times New Roman"/>
                <w:sz w:val="18"/>
              </w:rPr>
            </w:pPr>
          </w:p>
        </w:tc>
        <w:tc>
          <w:tcPr>
            <w:tcW w:w="1558" w:type="dxa"/>
            <w:tcBorders>
              <w:top w:val="double" w:sz="1" w:space="0" w:color="000000"/>
            </w:tcBorders>
          </w:tcPr>
          <w:p w14:paraId="1AB8309E" w14:textId="77777777" w:rsidR="009A3E30" w:rsidRDefault="009A3E30">
            <w:pPr>
              <w:pStyle w:val="TableParagraph"/>
              <w:rPr>
                <w:rFonts w:ascii="Times New Roman"/>
                <w:sz w:val="18"/>
              </w:rPr>
            </w:pPr>
          </w:p>
        </w:tc>
        <w:tc>
          <w:tcPr>
            <w:tcW w:w="3285" w:type="dxa"/>
            <w:tcBorders>
              <w:top w:val="double" w:sz="1" w:space="0" w:color="000000"/>
            </w:tcBorders>
          </w:tcPr>
          <w:p w14:paraId="272DCA95" w14:textId="77777777" w:rsidR="009A3E30" w:rsidRDefault="009A3E30">
            <w:pPr>
              <w:pStyle w:val="TableParagraph"/>
              <w:rPr>
                <w:rFonts w:ascii="Times New Roman"/>
                <w:sz w:val="18"/>
              </w:rPr>
            </w:pPr>
          </w:p>
        </w:tc>
        <w:tc>
          <w:tcPr>
            <w:tcW w:w="1537" w:type="dxa"/>
            <w:tcBorders>
              <w:top w:val="double" w:sz="1" w:space="0" w:color="000000"/>
            </w:tcBorders>
          </w:tcPr>
          <w:p w14:paraId="22C17DEA" w14:textId="77777777" w:rsidR="009A3E30" w:rsidRDefault="009A3E30">
            <w:pPr>
              <w:pStyle w:val="TableParagraph"/>
              <w:rPr>
                <w:rFonts w:ascii="Times New Roman"/>
                <w:sz w:val="18"/>
              </w:rPr>
            </w:pPr>
          </w:p>
        </w:tc>
      </w:tr>
    </w:tbl>
    <w:p w14:paraId="78D6FEF1" w14:textId="77777777" w:rsidR="009A3E30" w:rsidRDefault="009A3E30">
      <w:pPr>
        <w:pStyle w:val="a3"/>
        <w:ind w:firstLine="0"/>
      </w:pPr>
    </w:p>
    <w:p w14:paraId="6AFF4A93" w14:textId="28718161" w:rsidR="009A3E30" w:rsidRDefault="000974AA">
      <w:pPr>
        <w:pStyle w:val="a3"/>
        <w:spacing w:before="9"/>
        <w:ind w:firstLine="0"/>
        <w:rPr>
          <w:sz w:val="11"/>
        </w:rPr>
      </w:pPr>
      <w:r>
        <w:rPr>
          <w:noProof/>
          <w:lang w:eastAsia="ru-RU"/>
        </w:rPr>
        <mc:AlternateContent>
          <mc:Choice Requires="wps">
            <w:drawing>
              <wp:anchor distT="0" distB="0" distL="0" distR="0" simplePos="0" relativeHeight="487590400" behindDoc="1" locked="0" layoutInCell="1" allowOverlap="1" wp14:anchorId="685180FB" wp14:editId="7F02C5F7">
                <wp:simplePos x="0" y="0"/>
                <wp:positionH relativeFrom="page">
                  <wp:posOffset>647700</wp:posOffset>
                </wp:positionH>
                <wp:positionV relativeFrom="paragraph">
                  <wp:posOffset>114935</wp:posOffset>
                </wp:positionV>
                <wp:extent cx="697865" cy="1270"/>
                <wp:effectExtent l="0" t="0" r="0" b="0"/>
                <wp:wrapTopAndBottom/>
                <wp:docPr id="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7865" cy="1270"/>
                        </a:xfrm>
                        <a:custGeom>
                          <a:avLst/>
                          <a:gdLst>
                            <a:gd name="T0" fmla="+- 0 1020 1020"/>
                            <a:gd name="T1" fmla="*/ T0 w 1099"/>
                            <a:gd name="T2" fmla="+- 0 2118 1020"/>
                            <a:gd name="T3" fmla="*/ T2 w 1099"/>
                          </a:gdLst>
                          <a:ahLst/>
                          <a:cxnLst>
                            <a:cxn ang="0">
                              <a:pos x="T1" y="0"/>
                            </a:cxn>
                            <a:cxn ang="0">
                              <a:pos x="T3" y="0"/>
                            </a:cxn>
                          </a:cxnLst>
                          <a:rect l="0" t="0" r="r" b="b"/>
                          <a:pathLst>
                            <a:path w="1099">
                              <a:moveTo>
                                <a:pt x="0" y="0"/>
                              </a:moveTo>
                              <a:lnTo>
                                <a:pt x="1098" y="0"/>
                              </a:lnTo>
                            </a:path>
                          </a:pathLst>
                        </a:custGeom>
                        <a:noFill/>
                        <a:ln w="91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1A83FF8C" id="Freeform 5" o:spid="_x0000_s1026" style="position:absolute;margin-left:51pt;margin-top:9.05pt;width:54.9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" path="m,l1098,e" filled="f" strokeweight=".25317mm">
                <v:path arrowok="t" o:connecttype="custom" o:connectlocs="0,0;697230,0" o:connectangles="0,0"/>
                <w10:wrap type="topAndBottom" anchorx="page"/>
              </v:shape>
            </w:pict>
          </mc:Fallback>
        </mc:AlternateContent>
      </w:r>
    </w:p>
    <w:p w14:paraId="5EDCE050" w14:textId="77777777" w:rsidR="009A3E30" w:rsidRDefault="00CE4523">
      <w:pPr>
        <w:spacing w:before="72"/>
        <w:ind w:left="696"/>
        <w:rPr>
          <w:sz w:val="18"/>
        </w:rPr>
      </w:pPr>
      <w:r>
        <w:rPr>
          <w:sz w:val="18"/>
        </w:rPr>
        <w:t>*</w:t>
      </w:r>
      <w:r>
        <w:rPr>
          <w:spacing w:val="-5"/>
          <w:sz w:val="18"/>
        </w:rPr>
        <w:t xml:space="preserve"> </w:t>
      </w:r>
      <w:r>
        <w:rPr>
          <w:sz w:val="18"/>
        </w:rPr>
        <w:t>При</w:t>
      </w:r>
      <w:r>
        <w:rPr>
          <w:spacing w:val="-5"/>
          <w:sz w:val="18"/>
        </w:rPr>
        <w:t xml:space="preserve"> </w:t>
      </w:r>
      <w:r>
        <w:rPr>
          <w:sz w:val="18"/>
        </w:rPr>
        <w:t>необходимости</w:t>
      </w:r>
      <w:r>
        <w:rPr>
          <w:spacing w:val="-7"/>
          <w:sz w:val="18"/>
        </w:rPr>
        <w:t xml:space="preserve"> </w:t>
      </w:r>
      <w:r>
        <w:rPr>
          <w:sz w:val="18"/>
        </w:rPr>
        <w:t>может</w:t>
      </w:r>
      <w:r>
        <w:rPr>
          <w:spacing w:val="-6"/>
          <w:sz w:val="18"/>
        </w:rPr>
        <w:t xml:space="preserve"> </w:t>
      </w:r>
      <w:r>
        <w:rPr>
          <w:sz w:val="18"/>
        </w:rPr>
        <w:t>быть</w:t>
      </w:r>
      <w:r>
        <w:rPr>
          <w:spacing w:val="-5"/>
          <w:sz w:val="18"/>
        </w:rPr>
        <w:t xml:space="preserve"> </w:t>
      </w:r>
      <w:r>
        <w:rPr>
          <w:sz w:val="18"/>
        </w:rPr>
        <w:t>приложена</w:t>
      </w:r>
      <w:r>
        <w:rPr>
          <w:spacing w:val="-7"/>
          <w:sz w:val="18"/>
        </w:rPr>
        <w:t xml:space="preserve"> </w:t>
      </w:r>
      <w:r>
        <w:rPr>
          <w:sz w:val="18"/>
        </w:rPr>
        <w:t>схема</w:t>
      </w:r>
      <w:r>
        <w:rPr>
          <w:spacing w:val="-1"/>
          <w:sz w:val="18"/>
        </w:rPr>
        <w:t xml:space="preserve"> </w:t>
      </w:r>
      <w:r>
        <w:rPr>
          <w:sz w:val="18"/>
        </w:rPr>
        <w:t>расположения</w:t>
      </w:r>
      <w:r>
        <w:rPr>
          <w:spacing w:val="-4"/>
          <w:sz w:val="18"/>
        </w:rPr>
        <w:t xml:space="preserve"> </w:t>
      </w:r>
      <w:r>
        <w:rPr>
          <w:sz w:val="18"/>
        </w:rPr>
        <w:t>оборудования:</w:t>
      </w:r>
    </w:p>
    <w:p w14:paraId="5A964117" w14:textId="77777777" w:rsidR="009A3E30" w:rsidRDefault="00CE4523">
      <w:pPr>
        <w:pStyle w:val="a6"/>
        <w:numPr>
          <w:ilvl w:val="0"/>
          <w:numId w:val="3"/>
        </w:numPr>
        <w:tabs>
          <w:tab w:val="left" w:pos="807"/>
        </w:tabs>
        <w:spacing w:before="5"/>
        <w:ind w:left="806" w:hanging="111"/>
        <w:jc w:val="left"/>
        <w:rPr>
          <w:sz w:val="18"/>
        </w:rPr>
      </w:pPr>
      <w:r>
        <w:rPr>
          <w:sz w:val="18"/>
        </w:rPr>
        <w:t>в</w:t>
      </w:r>
      <w:r>
        <w:rPr>
          <w:spacing w:val="-4"/>
          <w:sz w:val="18"/>
        </w:rPr>
        <w:t xml:space="preserve"> </w:t>
      </w:r>
      <w:r>
        <w:rPr>
          <w:sz w:val="18"/>
        </w:rPr>
        <w:t>помещении</w:t>
      </w:r>
      <w:r>
        <w:rPr>
          <w:spacing w:val="-6"/>
          <w:sz w:val="18"/>
        </w:rPr>
        <w:t xml:space="preserve"> </w:t>
      </w:r>
      <w:r>
        <w:rPr>
          <w:sz w:val="18"/>
        </w:rPr>
        <w:t>поверочной</w:t>
      </w:r>
      <w:r>
        <w:rPr>
          <w:spacing w:val="-4"/>
          <w:sz w:val="18"/>
        </w:rPr>
        <w:t xml:space="preserve"> </w:t>
      </w:r>
      <w:r>
        <w:rPr>
          <w:sz w:val="18"/>
        </w:rPr>
        <w:t>лаборатории;</w:t>
      </w:r>
    </w:p>
    <w:p w14:paraId="514BFC00" w14:textId="77777777" w:rsidR="009A3E30" w:rsidRDefault="00CE4523">
      <w:pPr>
        <w:pStyle w:val="a6"/>
        <w:numPr>
          <w:ilvl w:val="0"/>
          <w:numId w:val="3"/>
        </w:numPr>
        <w:tabs>
          <w:tab w:val="left" w:pos="807"/>
        </w:tabs>
        <w:spacing w:before="3"/>
        <w:ind w:left="806" w:hanging="111"/>
        <w:jc w:val="left"/>
        <w:rPr>
          <w:sz w:val="18"/>
        </w:rPr>
      </w:pPr>
      <w:r>
        <w:rPr>
          <w:sz w:val="18"/>
        </w:rPr>
        <w:t>в</w:t>
      </w:r>
      <w:r>
        <w:rPr>
          <w:spacing w:val="-6"/>
          <w:sz w:val="18"/>
        </w:rPr>
        <w:t xml:space="preserve"> </w:t>
      </w:r>
      <w:r>
        <w:rPr>
          <w:sz w:val="18"/>
        </w:rPr>
        <w:t>специально</w:t>
      </w:r>
      <w:r>
        <w:rPr>
          <w:spacing w:val="-7"/>
          <w:sz w:val="18"/>
        </w:rPr>
        <w:t xml:space="preserve"> </w:t>
      </w:r>
      <w:r>
        <w:rPr>
          <w:sz w:val="18"/>
        </w:rPr>
        <w:t>оборудованных,</w:t>
      </w:r>
      <w:r>
        <w:rPr>
          <w:spacing w:val="-5"/>
          <w:sz w:val="18"/>
        </w:rPr>
        <w:t xml:space="preserve"> </w:t>
      </w:r>
      <w:r>
        <w:rPr>
          <w:sz w:val="18"/>
        </w:rPr>
        <w:t>постоянно</w:t>
      </w:r>
      <w:r>
        <w:rPr>
          <w:spacing w:val="-5"/>
          <w:sz w:val="18"/>
        </w:rPr>
        <w:t xml:space="preserve"> </w:t>
      </w:r>
      <w:r>
        <w:rPr>
          <w:sz w:val="18"/>
        </w:rPr>
        <w:t>или</w:t>
      </w:r>
      <w:r>
        <w:rPr>
          <w:spacing w:val="-6"/>
          <w:sz w:val="18"/>
        </w:rPr>
        <w:t xml:space="preserve"> </w:t>
      </w:r>
      <w:r>
        <w:rPr>
          <w:sz w:val="18"/>
        </w:rPr>
        <w:t>временно</w:t>
      </w:r>
      <w:r>
        <w:rPr>
          <w:spacing w:val="-5"/>
          <w:sz w:val="18"/>
        </w:rPr>
        <w:t xml:space="preserve"> </w:t>
      </w:r>
      <w:r>
        <w:rPr>
          <w:sz w:val="18"/>
        </w:rPr>
        <w:t>используемых</w:t>
      </w:r>
      <w:r>
        <w:rPr>
          <w:spacing w:val="-9"/>
          <w:sz w:val="18"/>
        </w:rPr>
        <w:t xml:space="preserve"> </w:t>
      </w:r>
      <w:r>
        <w:rPr>
          <w:sz w:val="18"/>
        </w:rPr>
        <w:t>помещениях;</w:t>
      </w:r>
    </w:p>
    <w:p w14:paraId="6B0F745F" w14:textId="77777777" w:rsidR="009A3E30" w:rsidRDefault="00CE4523">
      <w:pPr>
        <w:pStyle w:val="a6"/>
        <w:numPr>
          <w:ilvl w:val="0"/>
          <w:numId w:val="3"/>
        </w:numPr>
        <w:tabs>
          <w:tab w:val="left" w:pos="807"/>
        </w:tabs>
        <w:spacing w:before="5"/>
        <w:ind w:left="806" w:hanging="111"/>
        <w:jc w:val="left"/>
        <w:rPr>
          <w:sz w:val="18"/>
        </w:rPr>
      </w:pPr>
      <w:r>
        <w:rPr>
          <w:sz w:val="18"/>
        </w:rPr>
        <w:t>на</w:t>
      </w:r>
      <w:r>
        <w:rPr>
          <w:spacing w:val="-8"/>
          <w:sz w:val="18"/>
        </w:rPr>
        <w:t xml:space="preserve"> </w:t>
      </w:r>
      <w:r>
        <w:rPr>
          <w:sz w:val="18"/>
        </w:rPr>
        <w:t>месте</w:t>
      </w:r>
      <w:r>
        <w:rPr>
          <w:spacing w:val="-10"/>
          <w:sz w:val="18"/>
        </w:rPr>
        <w:t xml:space="preserve"> </w:t>
      </w:r>
      <w:r>
        <w:rPr>
          <w:sz w:val="18"/>
        </w:rPr>
        <w:t>изготовления</w:t>
      </w:r>
      <w:r>
        <w:rPr>
          <w:spacing w:val="-7"/>
          <w:sz w:val="18"/>
        </w:rPr>
        <w:t xml:space="preserve"> </w:t>
      </w:r>
      <w:r>
        <w:rPr>
          <w:sz w:val="18"/>
        </w:rPr>
        <w:t>средств</w:t>
      </w:r>
      <w:r>
        <w:rPr>
          <w:spacing w:val="-8"/>
          <w:sz w:val="18"/>
        </w:rPr>
        <w:t xml:space="preserve"> </w:t>
      </w:r>
      <w:r>
        <w:rPr>
          <w:sz w:val="18"/>
        </w:rPr>
        <w:t>измерений;</w:t>
      </w:r>
    </w:p>
    <w:p w14:paraId="4AF061B0" w14:textId="77777777" w:rsidR="009A3E30" w:rsidRDefault="00CE4523">
      <w:pPr>
        <w:pStyle w:val="a6"/>
        <w:numPr>
          <w:ilvl w:val="0"/>
          <w:numId w:val="3"/>
        </w:numPr>
        <w:tabs>
          <w:tab w:val="left" w:pos="807"/>
        </w:tabs>
        <w:spacing w:before="3"/>
        <w:ind w:left="806" w:hanging="111"/>
        <w:jc w:val="left"/>
        <w:rPr>
          <w:sz w:val="18"/>
        </w:rPr>
      </w:pPr>
      <w:r>
        <w:rPr>
          <w:sz w:val="18"/>
        </w:rPr>
        <w:t>на</w:t>
      </w:r>
      <w:r>
        <w:rPr>
          <w:spacing w:val="-8"/>
          <w:sz w:val="18"/>
        </w:rPr>
        <w:t xml:space="preserve"> </w:t>
      </w:r>
      <w:r>
        <w:rPr>
          <w:sz w:val="18"/>
        </w:rPr>
        <w:t>месте</w:t>
      </w:r>
      <w:r>
        <w:rPr>
          <w:spacing w:val="-10"/>
          <w:sz w:val="18"/>
        </w:rPr>
        <w:t xml:space="preserve"> </w:t>
      </w:r>
      <w:r>
        <w:rPr>
          <w:sz w:val="18"/>
        </w:rPr>
        <w:t>эксплуатации</w:t>
      </w:r>
      <w:r>
        <w:rPr>
          <w:spacing w:val="-7"/>
          <w:sz w:val="18"/>
        </w:rPr>
        <w:t xml:space="preserve"> </w:t>
      </w:r>
      <w:r>
        <w:rPr>
          <w:sz w:val="18"/>
        </w:rPr>
        <w:t>средств</w:t>
      </w:r>
      <w:r>
        <w:rPr>
          <w:spacing w:val="-8"/>
          <w:sz w:val="18"/>
        </w:rPr>
        <w:t xml:space="preserve"> </w:t>
      </w:r>
      <w:r>
        <w:rPr>
          <w:sz w:val="18"/>
        </w:rPr>
        <w:t>измерений.</w:t>
      </w:r>
    </w:p>
    <w:p w14:paraId="02E07C7A" w14:textId="77777777" w:rsidR="009A3E30" w:rsidRDefault="009A3E30">
      <w:pPr>
        <w:rPr>
          <w:sz w:val="18"/>
        </w:rPr>
        <w:sectPr w:rsidR="009A3E30">
          <w:headerReference w:type="even" r:id="rId15"/>
          <w:headerReference w:type="default" r:id="rId16"/>
          <w:footerReference w:type="even" r:id="rId17"/>
          <w:footerReference w:type="default" r:id="rId18"/>
          <w:pgSz w:w="11910" w:h="16840"/>
          <w:pgMar w:top="1600" w:right="780" w:bottom="1460" w:left="720" w:header="1135" w:footer="1272" w:gutter="0"/>
          <w:cols w:space="720"/>
        </w:sectPr>
      </w:pPr>
    </w:p>
    <w:p w14:paraId="7913F822" w14:textId="77777777" w:rsidR="009A3E30" w:rsidRDefault="00CE4523" w:rsidP="00BB2052">
      <w:pPr>
        <w:pStyle w:val="a6"/>
        <w:numPr>
          <w:ilvl w:val="0"/>
          <w:numId w:val="1"/>
        </w:numPr>
        <w:tabs>
          <w:tab w:val="left" w:pos="993"/>
        </w:tabs>
        <w:spacing w:before="93"/>
        <w:ind w:left="1090"/>
        <w:jc w:val="left"/>
        <w:rPr>
          <w:sz w:val="20"/>
        </w:rPr>
      </w:pPr>
      <w:r>
        <w:rPr>
          <w:sz w:val="20"/>
        </w:rPr>
        <w:t>Методики</w:t>
      </w:r>
      <w:r>
        <w:rPr>
          <w:spacing w:val="-9"/>
          <w:sz w:val="20"/>
        </w:rPr>
        <w:t xml:space="preserve"> </w:t>
      </w:r>
      <w:r>
        <w:rPr>
          <w:sz w:val="20"/>
        </w:rPr>
        <w:t>поверки</w:t>
      </w:r>
      <w:r>
        <w:rPr>
          <w:spacing w:val="-9"/>
          <w:sz w:val="20"/>
        </w:rPr>
        <w:t xml:space="preserve"> </w:t>
      </w:r>
      <w:r>
        <w:rPr>
          <w:sz w:val="20"/>
        </w:rPr>
        <w:t>(МП),</w:t>
      </w:r>
      <w:r>
        <w:rPr>
          <w:spacing w:val="-6"/>
          <w:sz w:val="20"/>
        </w:rPr>
        <w:t xml:space="preserve"> </w:t>
      </w:r>
      <w:r>
        <w:rPr>
          <w:sz w:val="20"/>
        </w:rPr>
        <w:t>необходимые</w:t>
      </w:r>
      <w:r>
        <w:rPr>
          <w:spacing w:val="-6"/>
          <w:sz w:val="20"/>
        </w:rPr>
        <w:t xml:space="preserve"> </w:t>
      </w:r>
      <w:r>
        <w:rPr>
          <w:sz w:val="20"/>
        </w:rPr>
        <w:t>при</w:t>
      </w:r>
      <w:r>
        <w:rPr>
          <w:spacing w:val="-9"/>
          <w:sz w:val="20"/>
        </w:rPr>
        <w:t xml:space="preserve"> </w:t>
      </w:r>
      <w:r>
        <w:rPr>
          <w:sz w:val="20"/>
        </w:rPr>
        <w:t>выполнении</w:t>
      </w:r>
      <w:r>
        <w:rPr>
          <w:spacing w:val="-8"/>
          <w:sz w:val="20"/>
        </w:rPr>
        <w:t xml:space="preserve"> </w:t>
      </w:r>
      <w:r>
        <w:rPr>
          <w:sz w:val="20"/>
        </w:rPr>
        <w:t>работ</w:t>
      </w:r>
      <w:r>
        <w:rPr>
          <w:spacing w:val="-8"/>
          <w:sz w:val="20"/>
        </w:rPr>
        <w:t xml:space="preserve"> </w:t>
      </w:r>
      <w:r>
        <w:rPr>
          <w:sz w:val="20"/>
        </w:rPr>
        <w:t>по</w:t>
      </w:r>
      <w:r>
        <w:rPr>
          <w:spacing w:val="-7"/>
          <w:sz w:val="20"/>
        </w:rPr>
        <w:t xml:space="preserve"> </w:t>
      </w:r>
      <w:r>
        <w:rPr>
          <w:sz w:val="20"/>
        </w:rPr>
        <w:t>поверке</w:t>
      </w:r>
    </w:p>
    <w:p w14:paraId="0E2329D1" w14:textId="77777777" w:rsidR="009A3E30" w:rsidRDefault="009A3E30">
      <w:pPr>
        <w:pStyle w:val="a3"/>
        <w:spacing w:before="1"/>
        <w:ind w:firstLine="0"/>
        <w:rPr>
          <w:sz w:val="7"/>
        </w:rPr>
      </w:pPr>
    </w:p>
    <w:tbl>
      <w:tblPr>
        <w:tblStyle w:val="TableNormal"/>
        <w:tblW w:w="964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1"/>
        <w:gridCol w:w="3262"/>
        <w:gridCol w:w="2408"/>
      </w:tblGrid>
      <w:tr w:rsidR="009A3E30" w14:paraId="1C564B69" w14:textId="77777777" w:rsidTr="00635AFD">
        <w:trPr>
          <w:trHeight w:val="493"/>
        </w:trPr>
        <w:tc>
          <w:tcPr>
            <w:tcW w:w="3971" w:type="dxa"/>
            <w:tcBorders>
              <w:bottom w:val="double" w:sz="1" w:space="0" w:color="000000"/>
            </w:tcBorders>
          </w:tcPr>
          <w:p w14:paraId="7607EBE6" w14:textId="77777777" w:rsidR="009A3E30" w:rsidRDefault="00CE4523">
            <w:pPr>
              <w:pStyle w:val="TableParagraph"/>
              <w:spacing w:before="143"/>
              <w:ind w:left="1260"/>
              <w:rPr>
                <w:sz w:val="18"/>
              </w:rPr>
            </w:pPr>
            <w:r>
              <w:rPr>
                <w:sz w:val="18"/>
              </w:rPr>
              <w:t>Обозначение</w:t>
            </w:r>
            <w:r>
              <w:rPr>
                <w:spacing w:val="-4"/>
                <w:sz w:val="18"/>
              </w:rPr>
              <w:t xml:space="preserve"> </w:t>
            </w:r>
            <w:r>
              <w:rPr>
                <w:sz w:val="18"/>
              </w:rPr>
              <w:t>МП</w:t>
            </w:r>
          </w:p>
        </w:tc>
        <w:tc>
          <w:tcPr>
            <w:tcW w:w="3262" w:type="dxa"/>
            <w:tcBorders>
              <w:bottom w:val="double" w:sz="1" w:space="0" w:color="000000"/>
            </w:tcBorders>
          </w:tcPr>
          <w:p w14:paraId="28F1C081" w14:textId="77777777" w:rsidR="009A3E30" w:rsidRDefault="00CE4523">
            <w:pPr>
              <w:pStyle w:val="TableParagraph"/>
              <w:spacing w:before="40" w:line="242" w:lineRule="auto"/>
              <w:ind w:left="980" w:right="155" w:hanging="812"/>
              <w:rPr>
                <w:sz w:val="18"/>
              </w:rPr>
            </w:pPr>
            <w:r>
              <w:rPr>
                <w:sz w:val="18"/>
              </w:rPr>
              <w:t>Отметка</w:t>
            </w:r>
            <w:r>
              <w:rPr>
                <w:spacing w:val="-8"/>
                <w:sz w:val="18"/>
              </w:rPr>
              <w:t xml:space="preserve"> </w:t>
            </w:r>
            <w:r>
              <w:rPr>
                <w:sz w:val="18"/>
              </w:rPr>
              <w:t>о</w:t>
            </w:r>
            <w:r>
              <w:rPr>
                <w:spacing w:val="-7"/>
                <w:sz w:val="18"/>
              </w:rPr>
              <w:t xml:space="preserve"> </w:t>
            </w:r>
            <w:r>
              <w:rPr>
                <w:sz w:val="18"/>
              </w:rPr>
              <w:t>проверке</w:t>
            </w:r>
            <w:r>
              <w:rPr>
                <w:spacing w:val="-9"/>
                <w:sz w:val="18"/>
              </w:rPr>
              <w:t xml:space="preserve"> </w:t>
            </w:r>
            <w:r>
              <w:rPr>
                <w:sz w:val="18"/>
              </w:rPr>
              <w:t>состояния</w:t>
            </w:r>
            <w:r>
              <w:rPr>
                <w:spacing w:val="-7"/>
                <w:sz w:val="18"/>
              </w:rPr>
              <w:t xml:space="preserve"> </w:t>
            </w:r>
            <w:r>
              <w:rPr>
                <w:sz w:val="18"/>
              </w:rPr>
              <w:t>МП</w:t>
            </w:r>
            <w:r>
              <w:rPr>
                <w:spacing w:val="-45"/>
                <w:sz w:val="18"/>
              </w:rPr>
              <w:t xml:space="preserve"> </w:t>
            </w:r>
            <w:r>
              <w:rPr>
                <w:sz w:val="18"/>
              </w:rPr>
              <w:t>(дата,</w:t>
            </w:r>
            <w:r>
              <w:rPr>
                <w:spacing w:val="1"/>
                <w:sz w:val="18"/>
              </w:rPr>
              <w:t xml:space="preserve"> </w:t>
            </w:r>
            <w:r>
              <w:rPr>
                <w:sz w:val="18"/>
              </w:rPr>
              <w:t>подпись)</w:t>
            </w:r>
          </w:p>
        </w:tc>
        <w:tc>
          <w:tcPr>
            <w:tcW w:w="2408" w:type="dxa"/>
            <w:tcBorders>
              <w:bottom w:val="double" w:sz="1" w:space="0" w:color="000000"/>
            </w:tcBorders>
          </w:tcPr>
          <w:p w14:paraId="5D72E8B5" w14:textId="77777777" w:rsidR="009A3E30" w:rsidRDefault="00CE4523">
            <w:pPr>
              <w:pStyle w:val="TableParagraph"/>
              <w:spacing w:before="143"/>
              <w:ind w:left="676"/>
              <w:rPr>
                <w:sz w:val="18"/>
              </w:rPr>
            </w:pPr>
            <w:r>
              <w:rPr>
                <w:sz w:val="18"/>
              </w:rPr>
              <w:t>Примечание</w:t>
            </w:r>
          </w:p>
        </w:tc>
      </w:tr>
      <w:tr w:rsidR="009A3E30" w14:paraId="1A723922" w14:textId="77777777" w:rsidTr="00635AFD">
        <w:trPr>
          <w:trHeight w:val="1242"/>
        </w:trPr>
        <w:tc>
          <w:tcPr>
            <w:tcW w:w="3971" w:type="dxa"/>
            <w:tcBorders>
              <w:top w:val="double" w:sz="1" w:space="0" w:color="000000"/>
            </w:tcBorders>
          </w:tcPr>
          <w:p w14:paraId="3597C4F3" w14:textId="77777777" w:rsidR="009A3E30" w:rsidRDefault="009A3E30">
            <w:pPr>
              <w:pStyle w:val="TableParagraph"/>
              <w:rPr>
                <w:rFonts w:ascii="Times New Roman"/>
                <w:sz w:val="18"/>
              </w:rPr>
            </w:pPr>
          </w:p>
        </w:tc>
        <w:tc>
          <w:tcPr>
            <w:tcW w:w="3262" w:type="dxa"/>
            <w:tcBorders>
              <w:top w:val="double" w:sz="1" w:space="0" w:color="000000"/>
            </w:tcBorders>
          </w:tcPr>
          <w:p w14:paraId="1A6B74E6" w14:textId="77777777" w:rsidR="009A3E30" w:rsidRDefault="009A3E30">
            <w:pPr>
              <w:pStyle w:val="TableParagraph"/>
              <w:rPr>
                <w:rFonts w:ascii="Times New Roman"/>
                <w:sz w:val="18"/>
              </w:rPr>
            </w:pPr>
          </w:p>
        </w:tc>
        <w:tc>
          <w:tcPr>
            <w:tcW w:w="2408" w:type="dxa"/>
            <w:tcBorders>
              <w:top w:val="double" w:sz="1" w:space="0" w:color="000000"/>
            </w:tcBorders>
          </w:tcPr>
          <w:p w14:paraId="27704E22" w14:textId="77777777" w:rsidR="009A3E30" w:rsidRDefault="009A3E30">
            <w:pPr>
              <w:pStyle w:val="TableParagraph"/>
              <w:rPr>
                <w:rFonts w:ascii="Times New Roman"/>
                <w:sz w:val="18"/>
              </w:rPr>
            </w:pPr>
          </w:p>
        </w:tc>
      </w:tr>
    </w:tbl>
    <w:p w14:paraId="2B068B78" w14:textId="77777777" w:rsidR="009A3E30" w:rsidRDefault="009A3E30">
      <w:pPr>
        <w:pStyle w:val="a3"/>
        <w:ind w:firstLine="0"/>
        <w:rPr>
          <w:sz w:val="22"/>
        </w:rPr>
      </w:pPr>
    </w:p>
    <w:p w14:paraId="49A8BE56" w14:textId="77777777" w:rsidR="00635AFD" w:rsidRDefault="00635AFD" w:rsidP="00635AFD">
      <w:pPr>
        <w:pStyle w:val="2"/>
        <w:tabs>
          <w:tab w:val="left" w:pos="3246"/>
          <w:tab w:val="left" w:pos="6522"/>
        </w:tabs>
        <w:ind w:left="528"/>
        <w:rPr>
          <w:rFonts w:ascii="Times New Roman" w:hAnsi="Times New Roman"/>
          <w:b w:val="0"/>
        </w:rPr>
      </w:pPr>
      <w:r>
        <w:t>Дата</w:t>
      </w:r>
      <w:r>
        <w:rPr>
          <w:spacing w:val="-6"/>
        </w:rPr>
        <w:t xml:space="preserve"> </w:t>
      </w:r>
      <w:r>
        <w:t>составления</w:t>
      </w:r>
      <w:r>
        <w:tab/>
      </w:r>
      <w:r>
        <w:rPr>
          <w:rFonts w:ascii="Times New Roman" w:hAnsi="Times New Roman"/>
          <w:b w:val="0"/>
          <w:w w:val="99"/>
          <w:u w:val="single"/>
        </w:rPr>
        <w:t xml:space="preserve"> </w:t>
      </w:r>
      <w:r>
        <w:rPr>
          <w:rFonts w:ascii="Times New Roman" w:hAnsi="Times New Roman"/>
          <w:b w:val="0"/>
          <w:u w:val="single"/>
        </w:rPr>
        <w:tab/>
      </w:r>
    </w:p>
    <w:p w14:paraId="699AC46D" w14:textId="77777777" w:rsidR="00635AFD" w:rsidRDefault="00635AFD" w:rsidP="00635AFD">
      <w:pPr>
        <w:pStyle w:val="a3"/>
        <w:spacing w:before="5"/>
        <w:ind w:firstLine="0"/>
        <w:rPr>
          <w:rFonts w:ascii="Times New Roman"/>
          <w:sz w:val="22"/>
        </w:rPr>
      </w:pPr>
    </w:p>
    <w:p w14:paraId="716E8BF8" w14:textId="77777777" w:rsidR="00635AFD" w:rsidRDefault="00635AFD" w:rsidP="00635AFD">
      <w:pPr>
        <w:pStyle w:val="a3"/>
        <w:tabs>
          <w:tab w:val="left" w:pos="3186"/>
          <w:tab w:val="left" w:pos="5511"/>
          <w:tab w:val="left" w:pos="6246"/>
          <w:tab w:val="left" w:pos="8685"/>
        </w:tabs>
        <w:spacing w:before="1"/>
        <w:ind w:left="528" w:firstLine="0"/>
        <w:rPr>
          <w:rFonts w:ascii="Times New Roman" w:hAnsi="Times New Roman"/>
        </w:rPr>
      </w:pPr>
      <w:r>
        <w:t>Ответственный</w:t>
      </w:r>
      <w:r>
        <w:rPr>
          <w:spacing w:val="-4"/>
        </w:rPr>
        <w:t xml:space="preserve"> </w:t>
      </w:r>
      <w:r>
        <w:t>за</w:t>
      </w:r>
      <w:r>
        <w:rPr>
          <w:spacing w:val="-1"/>
        </w:rPr>
        <w:t xml:space="preserve"> </w:t>
      </w:r>
      <w:r>
        <w:t>РМП</w:t>
      </w:r>
      <w:r>
        <w:tab/>
      </w:r>
      <w:r>
        <w:rPr>
          <w:rFonts w:ascii="Times New Roman" w:hAnsi="Times New Roman"/>
          <w:w w:val="99"/>
          <w:u w:val="single"/>
        </w:rPr>
        <w:t xml:space="preserve"> </w:t>
      </w:r>
      <w:r>
        <w:rPr>
          <w:rFonts w:ascii="Times New Roman" w:hAnsi="Times New Roman"/>
          <w:u w:val="single"/>
        </w:rPr>
        <w:tab/>
      </w:r>
      <w:r>
        <w:rPr>
          <w:rFonts w:ascii="Times New Roman" w:hAnsi="Times New Roman"/>
        </w:rPr>
        <w:tab/>
      </w:r>
      <w:r>
        <w:rPr>
          <w:rFonts w:ascii="Times New Roman" w:hAnsi="Times New Roman"/>
          <w:w w:val="99"/>
          <w:u w:val="single"/>
        </w:rPr>
        <w:t xml:space="preserve"> </w:t>
      </w:r>
      <w:r>
        <w:rPr>
          <w:rFonts w:ascii="Times New Roman" w:hAnsi="Times New Roman"/>
          <w:u w:val="single"/>
        </w:rPr>
        <w:tab/>
      </w:r>
    </w:p>
    <w:p w14:paraId="38FCAB65" w14:textId="77777777" w:rsidR="00635AFD" w:rsidRDefault="00635AFD" w:rsidP="00635AFD">
      <w:pPr>
        <w:tabs>
          <w:tab w:val="left" w:pos="6493"/>
        </w:tabs>
        <w:spacing w:before="5"/>
        <w:ind w:left="4073"/>
        <w:rPr>
          <w:sz w:val="18"/>
        </w:rPr>
      </w:pPr>
      <w:r>
        <w:rPr>
          <w:sz w:val="18"/>
        </w:rPr>
        <w:t>подпись</w:t>
      </w:r>
      <w:r>
        <w:rPr>
          <w:sz w:val="18"/>
        </w:rPr>
        <w:tab/>
        <w:t>расшифровка</w:t>
      </w:r>
      <w:r>
        <w:rPr>
          <w:spacing w:val="-10"/>
          <w:sz w:val="18"/>
        </w:rPr>
        <w:t xml:space="preserve"> </w:t>
      </w:r>
      <w:r>
        <w:rPr>
          <w:sz w:val="18"/>
        </w:rPr>
        <w:t>подписи</w:t>
      </w:r>
    </w:p>
    <w:p w14:paraId="504816BC" w14:textId="77777777" w:rsidR="00635AFD" w:rsidRDefault="00635AFD" w:rsidP="00635AFD">
      <w:pPr>
        <w:pStyle w:val="a3"/>
        <w:spacing w:before="1"/>
        <w:ind w:left="528" w:firstLine="0"/>
      </w:pPr>
      <w:bookmarkStart w:id="11" w:name="Отметка_об_аттестации_РМП"/>
      <w:bookmarkEnd w:id="11"/>
      <w:r>
        <w:t>Отметка</w:t>
      </w:r>
      <w:r>
        <w:rPr>
          <w:spacing w:val="-7"/>
        </w:rPr>
        <w:t xml:space="preserve"> </w:t>
      </w:r>
      <w:r>
        <w:t>об</w:t>
      </w:r>
      <w:r>
        <w:rPr>
          <w:spacing w:val="-6"/>
        </w:rPr>
        <w:t xml:space="preserve"> </w:t>
      </w:r>
      <w:r>
        <w:t>аттестации</w:t>
      </w:r>
      <w:r>
        <w:rPr>
          <w:spacing w:val="-7"/>
        </w:rPr>
        <w:t xml:space="preserve"> </w:t>
      </w:r>
      <w:r>
        <w:t>РМП</w:t>
      </w:r>
    </w:p>
    <w:p w14:paraId="789D0A5A" w14:textId="77777777" w:rsidR="00635AFD" w:rsidRDefault="00635AFD" w:rsidP="00635AFD">
      <w:pPr>
        <w:pStyle w:val="a3"/>
        <w:spacing w:before="1"/>
        <w:ind w:firstLine="0"/>
        <w:rPr>
          <w:sz w:val="24"/>
        </w:rPr>
      </w:pPr>
    </w:p>
    <w:tbl>
      <w:tblPr>
        <w:tblStyle w:val="TableNormal"/>
        <w:tblW w:w="0" w:type="auto"/>
        <w:tblInd w:w="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6"/>
        <w:gridCol w:w="3636"/>
        <w:gridCol w:w="3307"/>
      </w:tblGrid>
      <w:tr w:rsidR="00635AFD" w14:paraId="377B01CA" w14:textId="77777777" w:rsidTr="00CF5807">
        <w:trPr>
          <w:trHeight w:val="344"/>
        </w:trPr>
        <w:tc>
          <w:tcPr>
            <w:tcW w:w="2696" w:type="dxa"/>
            <w:tcBorders>
              <w:bottom w:val="double" w:sz="1" w:space="0" w:color="000000"/>
            </w:tcBorders>
          </w:tcPr>
          <w:p w14:paraId="3BA319A7" w14:textId="77777777" w:rsidR="00635AFD" w:rsidRDefault="00635AFD" w:rsidP="00CF5807">
            <w:pPr>
              <w:pStyle w:val="TableParagraph"/>
              <w:spacing w:before="69"/>
              <w:ind w:left="422"/>
              <w:rPr>
                <w:sz w:val="18"/>
              </w:rPr>
            </w:pPr>
            <w:r>
              <w:rPr>
                <w:sz w:val="18"/>
              </w:rPr>
              <w:t>Дата</w:t>
            </w:r>
            <w:r>
              <w:rPr>
                <w:spacing w:val="-6"/>
                <w:sz w:val="18"/>
              </w:rPr>
              <w:t xml:space="preserve"> </w:t>
            </w:r>
            <w:r>
              <w:rPr>
                <w:sz w:val="18"/>
              </w:rPr>
              <w:t>аттестации</w:t>
            </w:r>
            <w:r>
              <w:rPr>
                <w:spacing w:val="-6"/>
                <w:sz w:val="18"/>
              </w:rPr>
              <w:t xml:space="preserve"> </w:t>
            </w:r>
            <w:r>
              <w:rPr>
                <w:sz w:val="18"/>
              </w:rPr>
              <w:t>РМП</w:t>
            </w:r>
          </w:p>
        </w:tc>
        <w:tc>
          <w:tcPr>
            <w:tcW w:w="3636" w:type="dxa"/>
            <w:tcBorders>
              <w:bottom w:val="double" w:sz="1" w:space="0" w:color="000000"/>
            </w:tcBorders>
          </w:tcPr>
          <w:p w14:paraId="7B1BF85A" w14:textId="77777777" w:rsidR="00635AFD" w:rsidRDefault="00635AFD" w:rsidP="00CF5807">
            <w:pPr>
              <w:pStyle w:val="TableParagraph"/>
              <w:spacing w:before="69"/>
              <w:ind w:left="278"/>
              <w:rPr>
                <w:sz w:val="18"/>
              </w:rPr>
            </w:pPr>
            <w:r>
              <w:rPr>
                <w:sz w:val="18"/>
              </w:rPr>
              <w:t>Подпись</w:t>
            </w:r>
            <w:r>
              <w:rPr>
                <w:spacing w:val="-11"/>
                <w:sz w:val="18"/>
              </w:rPr>
              <w:t xml:space="preserve"> </w:t>
            </w:r>
            <w:r>
              <w:rPr>
                <w:sz w:val="18"/>
              </w:rPr>
              <w:t>технического</w:t>
            </w:r>
            <w:r>
              <w:rPr>
                <w:spacing w:val="-9"/>
                <w:sz w:val="18"/>
              </w:rPr>
              <w:t xml:space="preserve"> </w:t>
            </w:r>
            <w:r>
              <w:rPr>
                <w:sz w:val="18"/>
              </w:rPr>
              <w:t>руководителя</w:t>
            </w:r>
          </w:p>
        </w:tc>
        <w:tc>
          <w:tcPr>
            <w:tcW w:w="3307" w:type="dxa"/>
            <w:tcBorders>
              <w:bottom w:val="double" w:sz="1" w:space="0" w:color="000000"/>
            </w:tcBorders>
          </w:tcPr>
          <w:p w14:paraId="7B1388FB" w14:textId="77777777" w:rsidR="00635AFD" w:rsidRDefault="00635AFD" w:rsidP="00CF5807">
            <w:pPr>
              <w:pStyle w:val="TableParagraph"/>
              <w:spacing w:before="69"/>
              <w:ind w:left="691"/>
              <w:rPr>
                <w:sz w:val="18"/>
              </w:rPr>
            </w:pPr>
            <w:r>
              <w:rPr>
                <w:sz w:val="18"/>
              </w:rPr>
              <w:t>Расшифровка</w:t>
            </w:r>
            <w:r>
              <w:rPr>
                <w:spacing w:val="-11"/>
                <w:sz w:val="18"/>
              </w:rPr>
              <w:t xml:space="preserve"> </w:t>
            </w:r>
            <w:r>
              <w:rPr>
                <w:sz w:val="18"/>
              </w:rPr>
              <w:t>подписи</w:t>
            </w:r>
          </w:p>
        </w:tc>
      </w:tr>
      <w:tr w:rsidR="00635AFD" w14:paraId="55F27816" w14:textId="77777777" w:rsidTr="00CF5807">
        <w:trPr>
          <w:trHeight w:val="253"/>
        </w:trPr>
        <w:tc>
          <w:tcPr>
            <w:tcW w:w="2696" w:type="dxa"/>
            <w:tcBorders>
              <w:top w:val="double" w:sz="1" w:space="0" w:color="000000"/>
            </w:tcBorders>
          </w:tcPr>
          <w:p w14:paraId="05007EEC" w14:textId="77777777" w:rsidR="00635AFD" w:rsidRDefault="00635AFD" w:rsidP="00CF5807">
            <w:pPr>
              <w:pStyle w:val="TableParagraph"/>
              <w:rPr>
                <w:rFonts w:ascii="Times New Roman"/>
                <w:sz w:val="18"/>
              </w:rPr>
            </w:pPr>
          </w:p>
        </w:tc>
        <w:tc>
          <w:tcPr>
            <w:tcW w:w="3636" w:type="dxa"/>
            <w:tcBorders>
              <w:top w:val="double" w:sz="1" w:space="0" w:color="000000"/>
            </w:tcBorders>
          </w:tcPr>
          <w:p w14:paraId="7F11E3B8" w14:textId="77777777" w:rsidR="00635AFD" w:rsidRDefault="00635AFD" w:rsidP="00CF5807">
            <w:pPr>
              <w:pStyle w:val="TableParagraph"/>
              <w:rPr>
                <w:rFonts w:ascii="Times New Roman"/>
                <w:sz w:val="18"/>
              </w:rPr>
            </w:pPr>
          </w:p>
        </w:tc>
        <w:tc>
          <w:tcPr>
            <w:tcW w:w="3307" w:type="dxa"/>
            <w:tcBorders>
              <w:top w:val="double" w:sz="1" w:space="0" w:color="000000"/>
            </w:tcBorders>
          </w:tcPr>
          <w:p w14:paraId="6C5A0EB0" w14:textId="77777777" w:rsidR="00635AFD" w:rsidRDefault="00635AFD" w:rsidP="00CF5807">
            <w:pPr>
              <w:pStyle w:val="TableParagraph"/>
              <w:rPr>
                <w:rFonts w:ascii="Times New Roman"/>
                <w:sz w:val="18"/>
              </w:rPr>
            </w:pPr>
          </w:p>
        </w:tc>
      </w:tr>
      <w:tr w:rsidR="00635AFD" w14:paraId="3EF16DE3" w14:textId="77777777" w:rsidTr="00CF5807">
        <w:trPr>
          <w:trHeight w:val="254"/>
        </w:trPr>
        <w:tc>
          <w:tcPr>
            <w:tcW w:w="2696" w:type="dxa"/>
          </w:tcPr>
          <w:p w14:paraId="51F5D176" w14:textId="77777777" w:rsidR="00635AFD" w:rsidRDefault="00635AFD" w:rsidP="00CF5807">
            <w:pPr>
              <w:pStyle w:val="TableParagraph"/>
              <w:rPr>
                <w:rFonts w:ascii="Times New Roman"/>
                <w:sz w:val="18"/>
              </w:rPr>
            </w:pPr>
          </w:p>
        </w:tc>
        <w:tc>
          <w:tcPr>
            <w:tcW w:w="3636" w:type="dxa"/>
          </w:tcPr>
          <w:p w14:paraId="5E71842A" w14:textId="77777777" w:rsidR="00635AFD" w:rsidRDefault="00635AFD" w:rsidP="00CF5807">
            <w:pPr>
              <w:pStyle w:val="TableParagraph"/>
              <w:rPr>
                <w:rFonts w:ascii="Times New Roman"/>
                <w:sz w:val="18"/>
              </w:rPr>
            </w:pPr>
          </w:p>
        </w:tc>
        <w:tc>
          <w:tcPr>
            <w:tcW w:w="3307" w:type="dxa"/>
          </w:tcPr>
          <w:p w14:paraId="43E83977" w14:textId="77777777" w:rsidR="00635AFD" w:rsidRDefault="00635AFD" w:rsidP="00CF5807">
            <w:pPr>
              <w:pStyle w:val="TableParagraph"/>
              <w:rPr>
                <w:rFonts w:ascii="Times New Roman"/>
                <w:sz w:val="18"/>
              </w:rPr>
            </w:pPr>
          </w:p>
        </w:tc>
      </w:tr>
      <w:tr w:rsidR="00635AFD" w14:paraId="423874BB" w14:textId="77777777" w:rsidTr="00CF5807">
        <w:trPr>
          <w:trHeight w:val="253"/>
        </w:trPr>
        <w:tc>
          <w:tcPr>
            <w:tcW w:w="2696" w:type="dxa"/>
          </w:tcPr>
          <w:p w14:paraId="4F116745" w14:textId="77777777" w:rsidR="00635AFD" w:rsidRDefault="00635AFD" w:rsidP="00CF5807">
            <w:pPr>
              <w:pStyle w:val="TableParagraph"/>
              <w:rPr>
                <w:rFonts w:ascii="Times New Roman"/>
                <w:sz w:val="18"/>
              </w:rPr>
            </w:pPr>
          </w:p>
        </w:tc>
        <w:tc>
          <w:tcPr>
            <w:tcW w:w="3636" w:type="dxa"/>
          </w:tcPr>
          <w:p w14:paraId="69B398AE" w14:textId="77777777" w:rsidR="00635AFD" w:rsidRDefault="00635AFD" w:rsidP="00CF5807">
            <w:pPr>
              <w:pStyle w:val="TableParagraph"/>
              <w:rPr>
                <w:rFonts w:ascii="Times New Roman"/>
                <w:sz w:val="18"/>
              </w:rPr>
            </w:pPr>
          </w:p>
        </w:tc>
        <w:tc>
          <w:tcPr>
            <w:tcW w:w="3307" w:type="dxa"/>
          </w:tcPr>
          <w:p w14:paraId="29F54A84" w14:textId="77777777" w:rsidR="00635AFD" w:rsidRDefault="00635AFD" w:rsidP="00CF5807">
            <w:pPr>
              <w:pStyle w:val="TableParagraph"/>
              <w:rPr>
                <w:rFonts w:ascii="Times New Roman"/>
                <w:sz w:val="18"/>
              </w:rPr>
            </w:pPr>
          </w:p>
        </w:tc>
      </w:tr>
      <w:tr w:rsidR="00635AFD" w14:paraId="20157B43" w14:textId="77777777" w:rsidTr="00CF5807">
        <w:trPr>
          <w:trHeight w:val="253"/>
        </w:trPr>
        <w:tc>
          <w:tcPr>
            <w:tcW w:w="2696" w:type="dxa"/>
          </w:tcPr>
          <w:p w14:paraId="0AE30E6A" w14:textId="77777777" w:rsidR="00635AFD" w:rsidRDefault="00635AFD" w:rsidP="00CF5807">
            <w:pPr>
              <w:pStyle w:val="TableParagraph"/>
              <w:rPr>
                <w:rFonts w:ascii="Times New Roman"/>
                <w:sz w:val="18"/>
              </w:rPr>
            </w:pPr>
          </w:p>
        </w:tc>
        <w:tc>
          <w:tcPr>
            <w:tcW w:w="3636" w:type="dxa"/>
          </w:tcPr>
          <w:p w14:paraId="43ACC23D" w14:textId="77777777" w:rsidR="00635AFD" w:rsidRDefault="00635AFD" w:rsidP="00CF5807">
            <w:pPr>
              <w:pStyle w:val="TableParagraph"/>
              <w:rPr>
                <w:rFonts w:ascii="Times New Roman"/>
                <w:sz w:val="18"/>
              </w:rPr>
            </w:pPr>
          </w:p>
        </w:tc>
        <w:tc>
          <w:tcPr>
            <w:tcW w:w="3307" w:type="dxa"/>
          </w:tcPr>
          <w:p w14:paraId="55A46DCF" w14:textId="77777777" w:rsidR="00635AFD" w:rsidRDefault="00635AFD" w:rsidP="00CF5807">
            <w:pPr>
              <w:pStyle w:val="TableParagraph"/>
              <w:rPr>
                <w:rFonts w:ascii="Times New Roman"/>
                <w:sz w:val="18"/>
              </w:rPr>
            </w:pPr>
          </w:p>
        </w:tc>
      </w:tr>
    </w:tbl>
    <w:p w14:paraId="732683BE" w14:textId="77777777" w:rsidR="00635AFD" w:rsidRDefault="00635AFD" w:rsidP="00BB2052">
      <w:pPr>
        <w:pStyle w:val="1"/>
        <w:spacing w:before="85"/>
        <w:ind w:left="0" w:right="-32" w:firstLine="4"/>
        <w:rPr>
          <w:color w:val="FF0000"/>
          <w:highlight w:val="yellow"/>
        </w:rPr>
      </w:pPr>
    </w:p>
    <w:p w14:paraId="2798F807" w14:textId="77777777" w:rsidR="00635AFD" w:rsidRDefault="00635AFD" w:rsidP="00BB2052">
      <w:pPr>
        <w:pStyle w:val="1"/>
        <w:spacing w:before="85"/>
        <w:ind w:left="0" w:right="-32" w:firstLine="4"/>
        <w:rPr>
          <w:color w:val="FF0000"/>
          <w:highlight w:val="yellow"/>
        </w:rPr>
      </w:pPr>
    </w:p>
    <w:p w14:paraId="326FDC84" w14:textId="77777777" w:rsidR="00635AFD" w:rsidRDefault="00635AFD" w:rsidP="00BB2052">
      <w:pPr>
        <w:pStyle w:val="1"/>
        <w:spacing w:before="85"/>
        <w:ind w:left="0" w:right="-32" w:firstLine="4"/>
        <w:rPr>
          <w:color w:val="FF0000"/>
          <w:highlight w:val="yellow"/>
        </w:rPr>
      </w:pPr>
    </w:p>
    <w:p w14:paraId="086B81BB" w14:textId="77777777" w:rsidR="00635AFD" w:rsidRDefault="00635AFD" w:rsidP="00BB2052">
      <w:pPr>
        <w:pStyle w:val="1"/>
        <w:spacing w:before="85"/>
        <w:ind w:left="0" w:right="-32" w:firstLine="4"/>
        <w:rPr>
          <w:color w:val="FF0000"/>
          <w:highlight w:val="yellow"/>
        </w:rPr>
      </w:pPr>
    </w:p>
    <w:p w14:paraId="1F5CAB3E" w14:textId="77777777" w:rsidR="00635AFD" w:rsidRDefault="00635AFD" w:rsidP="00BB2052">
      <w:pPr>
        <w:pStyle w:val="1"/>
        <w:spacing w:before="85"/>
        <w:ind w:left="0" w:right="-32" w:firstLine="4"/>
        <w:rPr>
          <w:color w:val="FF0000"/>
          <w:highlight w:val="yellow"/>
        </w:rPr>
      </w:pPr>
    </w:p>
    <w:p w14:paraId="412227DD" w14:textId="77777777" w:rsidR="00635AFD" w:rsidRDefault="00635AFD" w:rsidP="00BB2052">
      <w:pPr>
        <w:pStyle w:val="1"/>
        <w:spacing w:before="85"/>
        <w:ind w:left="0" w:right="-32" w:firstLine="4"/>
        <w:rPr>
          <w:color w:val="FF0000"/>
          <w:highlight w:val="yellow"/>
        </w:rPr>
      </w:pPr>
    </w:p>
    <w:p w14:paraId="566027EB" w14:textId="77777777" w:rsidR="00635AFD" w:rsidRDefault="00635AFD" w:rsidP="00BB2052">
      <w:pPr>
        <w:pStyle w:val="1"/>
        <w:spacing w:before="85"/>
        <w:ind w:left="0" w:right="-32" w:firstLine="4"/>
        <w:rPr>
          <w:color w:val="FF0000"/>
          <w:highlight w:val="yellow"/>
        </w:rPr>
      </w:pPr>
    </w:p>
    <w:p w14:paraId="41E84C05" w14:textId="77777777" w:rsidR="00635AFD" w:rsidRDefault="00635AFD" w:rsidP="00BB2052">
      <w:pPr>
        <w:pStyle w:val="1"/>
        <w:spacing w:before="85"/>
        <w:ind w:left="0" w:right="-32" w:firstLine="4"/>
        <w:rPr>
          <w:color w:val="FF0000"/>
          <w:highlight w:val="yellow"/>
        </w:rPr>
      </w:pPr>
    </w:p>
    <w:p w14:paraId="07B93A01" w14:textId="77777777" w:rsidR="00635AFD" w:rsidRDefault="00635AFD" w:rsidP="00BB2052">
      <w:pPr>
        <w:pStyle w:val="1"/>
        <w:spacing w:before="85"/>
        <w:ind w:left="0" w:right="-32" w:firstLine="4"/>
        <w:rPr>
          <w:color w:val="FF0000"/>
          <w:highlight w:val="yellow"/>
        </w:rPr>
      </w:pPr>
    </w:p>
    <w:p w14:paraId="67F2F833" w14:textId="77777777" w:rsidR="00635AFD" w:rsidRDefault="00635AFD" w:rsidP="00BB2052">
      <w:pPr>
        <w:pStyle w:val="1"/>
        <w:spacing w:before="85"/>
        <w:ind w:left="0" w:right="-32" w:firstLine="4"/>
        <w:rPr>
          <w:color w:val="FF0000"/>
          <w:highlight w:val="yellow"/>
        </w:rPr>
      </w:pPr>
    </w:p>
    <w:p w14:paraId="6F28B370" w14:textId="77777777" w:rsidR="00635AFD" w:rsidRDefault="00635AFD" w:rsidP="00BB2052">
      <w:pPr>
        <w:pStyle w:val="1"/>
        <w:spacing w:before="85"/>
        <w:ind w:left="0" w:right="-32" w:firstLine="4"/>
        <w:rPr>
          <w:color w:val="FF0000"/>
          <w:highlight w:val="yellow"/>
        </w:rPr>
      </w:pPr>
    </w:p>
    <w:p w14:paraId="0778B3A5" w14:textId="77777777" w:rsidR="00635AFD" w:rsidRDefault="00635AFD" w:rsidP="00BB2052">
      <w:pPr>
        <w:pStyle w:val="1"/>
        <w:spacing w:before="85"/>
        <w:ind w:left="0" w:right="-32" w:firstLine="4"/>
        <w:rPr>
          <w:color w:val="FF0000"/>
          <w:highlight w:val="yellow"/>
        </w:rPr>
      </w:pPr>
    </w:p>
    <w:p w14:paraId="3C908042" w14:textId="77777777" w:rsidR="00635AFD" w:rsidRDefault="00635AFD" w:rsidP="00BB2052">
      <w:pPr>
        <w:pStyle w:val="1"/>
        <w:spacing w:before="85"/>
        <w:ind w:left="0" w:right="-32" w:firstLine="4"/>
        <w:rPr>
          <w:color w:val="FF0000"/>
          <w:highlight w:val="yellow"/>
        </w:rPr>
      </w:pPr>
    </w:p>
    <w:p w14:paraId="0E952A1D" w14:textId="77777777" w:rsidR="00635AFD" w:rsidRDefault="00635AFD" w:rsidP="00BB2052">
      <w:pPr>
        <w:pStyle w:val="1"/>
        <w:spacing w:before="85"/>
        <w:ind w:left="0" w:right="-32" w:firstLine="4"/>
        <w:rPr>
          <w:color w:val="FF0000"/>
          <w:highlight w:val="yellow"/>
        </w:rPr>
      </w:pPr>
    </w:p>
    <w:p w14:paraId="0B7D4E9D" w14:textId="77777777" w:rsidR="00635AFD" w:rsidRDefault="00635AFD" w:rsidP="00BB2052">
      <w:pPr>
        <w:pStyle w:val="1"/>
        <w:spacing w:before="85"/>
        <w:ind w:left="0" w:right="-32" w:firstLine="4"/>
        <w:rPr>
          <w:color w:val="FF0000"/>
          <w:highlight w:val="yellow"/>
        </w:rPr>
      </w:pPr>
    </w:p>
    <w:p w14:paraId="613D99BA" w14:textId="77777777" w:rsidR="00635AFD" w:rsidRDefault="00635AFD" w:rsidP="00BB2052">
      <w:pPr>
        <w:pStyle w:val="1"/>
        <w:spacing w:before="85"/>
        <w:ind w:left="0" w:right="-32" w:firstLine="4"/>
        <w:rPr>
          <w:color w:val="FF0000"/>
          <w:highlight w:val="yellow"/>
        </w:rPr>
      </w:pPr>
    </w:p>
    <w:p w14:paraId="133F535C" w14:textId="77777777" w:rsidR="00635AFD" w:rsidRDefault="00635AFD" w:rsidP="00BB2052">
      <w:pPr>
        <w:pStyle w:val="1"/>
        <w:spacing w:before="85"/>
        <w:ind w:left="0" w:right="-32" w:firstLine="4"/>
        <w:rPr>
          <w:color w:val="FF0000"/>
          <w:highlight w:val="yellow"/>
        </w:rPr>
      </w:pPr>
    </w:p>
    <w:p w14:paraId="7F6D9B47" w14:textId="77777777" w:rsidR="00635AFD" w:rsidRDefault="00635AFD" w:rsidP="00BB2052">
      <w:pPr>
        <w:pStyle w:val="1"/>
        <w:spacing w:before="85"/>
        <w:ind w:left="0" w:right="-32" w:firstLine="4"/>
        <w:rPr>
          <w:color w:val="FF0000"/>
          <w:highlight w:val="yellow"/>
        </w:rPr>
      </w:pPr>
    </w:p>
    <w:p w14:paraId="2AEAEF1A" w14:textId="77777777" w:rsidR="00635AFD" w:rsidRDefault="00635AFD" w:rsidP="00BB2052">
      <w:pPr>
        <w:pStyle w:val="1"/>
        <w:spacing w:before="85"/>
        <w:ind w:left="0" w:right="-32" w:firstLine="4"/>
        <w:rPr>
          <w:color w:val="FF0000"/>
          <w:highlight w:val="yellow"/>
        </w:rPr>
      </w:pPr>
    </w:p>
    <w:p w14:paraId="11E3791D" w14:textId="77777777" w:rsidR="00635AFD" w:rsidRDefault="00635AFD" w:rsidP="00BB2052">
      <w:pPr>
        <w:pStyle w:val="1"/>
        <w:spacing w:before="85"/>
        <w:ind w:left="0" w:right="-32" w:firstLine="4"/>
        <w:rPr>
          <w:color w:val="FF0000"/>
          <w:highlight w:val="yellow"/>
        </w:rPr>
      </w:pPr>
    </w:p>
    <w:p w14:paraId="5EA9F7A5" w14:textId="77777777" w:rsidR="00635AFD" w:rsidRDefault="00635AFD" w:rsidP="00BB2052">
      <w:pPr>
        <w:pStyle w:val="1"/>
        <w:spacing w:before="85"/>
        <w:ind w:left="0" w:right="-32" w:firstLine="4"/>
        <w:rPr>
          <w:color w:val="FF0000"/>
          <w:highlight w:val="yellow"/>
        </w:rPr>
      </w:pPr>
    </w:p>
    <w:p w14:paraId="398E51EE" w14:textId="77777777" w:rsidR="00635AFD" w:rsidRDefault="00635AFD" w:rsidP="00BB2052">
      <w:pPr>
        <w:pStyle w:val="1"/>
        <w:spacing w:before="85"/>
        <w:ind w:left="0" w:right="-32" w:firstLine="4"/>
        <w:rPr>
          <w:color w:val="FF0000"/>
          <w:highlight w:val="yellow"/>
        </w:rPr>
      </w:pPr>
    </w:p>
    <w:p w14:paraId="23E9DAE6" w14:textId="77777777" w:rsidR="00635AFD" w:rsidRDefault="00635AFD" w:rsidP="00BB2052">
      <w:pPr>
        <w:pStyle w:val="1"/>
        <w:spacing w:before="85"/>
        <w:ind w:left="0" w:right="-32" w:firstLine="4"/>
        <w:rPr>
          <w:color w:val="FF0000"/>
          <w:highlight w:val="yellow"/>
        </w:rPr>
      </w:pPr>
    </w:p>
    <w:p w14:paraId="0A616165" w14:textId="77777777" w:rsidR="00BB2052" w:rsidRPr="00EA6718" w:rsidRDefault="00BB2052" w:rsidP="00BB2052">
      <w:pPr>
        <w:pStyle w:val="1"/>
        <w:spacing w:before="85"/>
        <w:ind w:left="0" w:right="-32" w:firstLine="4"/>
        <w:rPr>
          <w:color w:val="FF0000"/>
          <w:spacing w:val="1"/>
        </w:rPr>
      </w:pPr>
      <w:r w:rsidRPr="00EA6718">
        <w:rPr>
          <w:color w:val="FF0000"/>
        </w:rPr>
        <w:t>Приложение Г</w:t>
      </w:r>
      <w:r w:rsidRPr="00EA6718">
        <w:rPr>
          <w:color w:val="FF0000"/>
          <w:spacing w:val="1"/>
        </w:rPr>
        <w:t xml:space="preserve"> </w:t>
      </w:r>
    </w:p>
    <w:p w14:paraId="6A3A5DD3" w14:textId="54E228BF" w:rsidR="00BB2052" w:rsidRPr="00EA6718" w:rsidRDefault="00BB2052" w:rsidP="00BB2052">
      <w:pPr>
        <w:pStyle w:val="1"/>
        <w:spacing w:before="85"/>
        <w:ind w:left="0" w:right="-32" w:firstLine="4"/>
        <w:rPr>
          <w:color w:val="FF0000"/>
        </w:rPr>
      </w:pPr>
      <w:r w:rsidRPr="00EA6718">
        <w:rPr>
          <w:color w:val="FF0000"/>
          <w:spacing w:val="-1"/>
        </w:rPr>
        <w:t>(информационное)</w:t>
      </w:r>
    </w:p>
    <w:p w14:paraId="5C2E483C" w14:textId="77777777" w:rsidR="00BB2052" w:rsidRPr="00EA6718" w:rsidRDefault="00BB2052" w:rsidP="00BB2052">
      <w:pPr>
        <w:pStyle w:val="a3"/>
        <w:ind w:right="-32" w:firstLine="0"/>
        <w:rPr>
          <w:rFonts w:ascii="Arial"/>
          <w:b/>
          <w:color w:val="FF0000"/>
          <w:sz w:val="19"/>
        </w:rPr>
      </w:pPr>
    </w:p>
    <w:p w14:paraId="1BCDFACF" w14:textId="03FEBBEA" w:rsidR="00A510C2" w:rsidRDefault="00BB2052" w:rsidP="00BB2052">
      <w:pPr>
        <w:ind w:right="-32"/>
        <w:jc w:val="center"/>
        <w:rPr>
          <w:rFonts w:ascii="Arial" w:hAnsi="Arial"/>
          <w:b/>
          <w:color w:val="FF0000"/>
        </w:rPr>
      </w:pPr>
      <w:r w:rsidRPr="00EA6718">
        <w:rPr>
          <w:rFonts w:ascii="Arial" w:hAnsi="Arial"/>
          <w:b/>
          <w:color w:val="FF0000"/>
        </w:rPr>
        <w:t>Корреляция с ISO / IEC 17025: 2017, ISO / IEC 17020:2012 и настоящей Рекомендации</w:t>
      </w:r>
    </w:p>
    <w:p w14:paraId="1BC66844" w14:textId="77777777" w:rsidR="00F833DE" w:rsidRPr="001C5221" w:rsidRDefault="00F833DE" w:rsidP="00F833DE">
      <w:pPr>
        <w:pStyle w:val="1"/>
        <w:tabs>
          <w:tab w:val="left" w:pos="1110"/>
        </w:tabs>
        <w:spacing w:before="83"/>
        <w:ind w:left="0"/>
        <w:jc w:val="left"/>
        <w:rPr>
          <w:color w:val="FF0000"/>
        </w:rPr>
      </w:pPr>
    </w:p>
    <w:tbl>
      <w:tblPr>
        <w:tblStyle w:val="a7"/>
        <w:tblpPr w:leftFromText="180" w:rightFromText="180" w:vertAnchor="text" w:horzAnchor="margin" w:tblpXSpec="center" w:tblpY="166"/>
        <w:tblW w:w="8900" w:type="dxa"/>
        <w:tblLayout w:type="fixed"/>
        <w:tblLook w:val="04A0" w:firstRow="1" w:lastRow="0" w:firstColumn="1" w:lastColumn="0" w:noHBand="0" w:noVBand="1"/>
      </w:tblPr>
      <w:tblGrid>
        <w:gridCol w:w="1101"/>
        <w:gridCol w:w="4256"/>
        <w:gridCol w:w="3543"/>
      </w:tblGrid>
      <w:tr w:rsidR="00F833DE" w:rsidRPr="001C5221" w14:paraId="1504BFF4" w14:textId="77777777" w:rsidTr="00741B76">
        <w:tc>
          <w:tcPr>
            <w:tcW w:w="1101" w:type="dxa"/>
          </w:tcPr>
          <w:p w14:paraId="1B86F7B5" w14:textId="77777777" w:rsidR="00F833DE" w:rsidRPr="005D4797" w:rsidRDefault="00F833DE" w:rsidP="00F833DE">
            <w:pPr>
              <w:pStyle w:val="1"/>
              <w:tabs>
                <w:tab w:val="left" w:pos="1110"/>
              </w:tabs>
              <w:spacing w:before="83"/>
              <w:ind w:left="0"/>
              <w:rPr>
                <w:rFonts w:ascii="Microsoft Sans Serif" w:eastAsia="Microsoft Sans Serif" w:hAnsi="Microsoft Sans Serif" w:cs="Microsoft Sans Serif"/>
                <w:bCs w:val="0"/>
                <w:color w:val="FF0000"/>
                <w:sz w:val="20"/>
                <w:szCs w:val="20"/>
                <w:lang w:val="ky-KG"/>
              </w:rPr>
            </w:pPr>
            <w:r w:rsidRPr="00EA6718">
              <w:rPr>
                <w:rFonts w:eastAsia="Times New Roman"/>
                <w:color w:val="FF0000"/>
                <w:w w:val="105"/>
                <w:sz w:val="20"/>
                <w:szCs w:val="20"/>
              </w:rPr>
              <w:t>РМГ_</w:t>
            </w:r>
          </w:p>
        </w:tc>
        <w:tc>
          <w:tcPr>
            <w:tcW w:w="4256" w:type="dxa"/>
          </w:tcPr>
          <w:p w14:paraId="23D9ADED" w14:textId="77777777" w:rsidR="00F833DE" w:rsidRPr="005D4797" w:rsidRDefault="00F833DE" w:rsidP="00F833DE">
            <w:pPr>
              <w:pStyle w:val="1"/>
              <w:tabs>
                <w:tab w:val="left" w:pos="1110"/>
              </w:tabs>
              <w:spacing w:before="83"/>
              <w:ind w:left="0"/>
              <w:rPr>
                <w:rFonts w:ascii="Microsoft Sans Serif" w:eastAsia="Microsoft Sans Serif" w:hAnsi="Microsoft Sans Serif" w:cs="Microsoft Sans Serif"/>
                <w:bCs w:val="0"/>
                <w:color w:val="FF0000"/>
                <w:sz w:val="20"/>
                <w:szCs w:val="20"/>
                <w:lang w:val="ky-KG"/>
              </w:rPr>
            </w:pPr>
            <w:r w:rsidRPr="005D4797">
              <w:rPr>
                <w:rFonts w:ascii="Microsoft Sans Serif" w:eastAsia="Microsoft Sans Serif" w:hAnsi="Microsoft Sans Serif" w:cs="Microsoft Sans Serif"/>
                <w:bCs w:val="0"/>
                <w:color w:val="FF0000"/>
                <w:sz w:val="20"/>
                <w:szCs w:val="20"/>
                <w:lang w:val="ky-KG"/>
              </w:rPr>
              <w:t>ISO/IEC 17020</w:t>
            </w:r>
          </w:p>
        </w:tc>
        <w:tc>
          <w:tcPr>
            <w:tcW w:w="3543" w:type="dxa"/>
          </w:tcPr>
          <w:p w14:paraId="70F22866" w14:textId="77777777" w:rsidR="00F833DE" w:rsidRPr="005D4797" w:rsidRDefault="00F833DE" w:rsidP="00F833DE">
            <w:pPr>
              <w:pStyle w:val="1"/>
              <w:tabs>
                <w:tab w:val="left" w:pos="1110"/>
              </w:tabs>
              <w:spacing w:before="83"/>
              <w:ind w:left="0"/>
              <w:rPr>
                <w:rFonts w:ascii="Microsoft Sans Serif" w:eastAsia="Microsoft Sans Serif" w:hAnsi="Microsoft Sans Serif" w:cs="Microsoft Sans Serif"/>
                <w:bCs w:val="0"/>
                <w:color w:val="FF0000"/>
                <w:sz w:val="20"/>
                <w:szCs w:val="20"/>
                <w:lang w:val="ky-KG"/>
              </w:rPr>
            </w:pPr>
            <w:r w:rsidRPr="005D4797">
              <w:rPr>
                <w:rFonts w:ascii="Microsoft Sans Serif" w:eastAsia="Microsoft Sans Serif" w:hAnsi="Microsoft Sans Serif" w:cs="Microsoft Sans Serif"/>
                <w:bCs w:val="0"/>
                <w:color w:val="FF0000"/>
                <w:sz w:val="20"/>
                <w:szCs w:val="20"/>
                <w:lang w:val="ky-KG"/>
              </w:rPr>
              <w:t>ISO/IEC 17025</w:t>
            </w:r>
          </w:p>
        </w:tc>
      </w:tr>
      <w:tr w:rsidR="00F833DE" w:rsidRPr="001C5221" w14:paraId="0738C609" w14:textId="77777777" w:rsidTr="00CF5807">
        <w:tc>
          <w:tcPr>
            <w:tcW w:w="8900" w:type="dxa"/>
            <w:gridSpan w:val="3"/>
          </w:tcPr>
          <w:p w14:paraId="7BFF2B9B" w14:textId="133BBE26" w:rsidR="00F833DE" w:rsidRPr="005D4797" w:rsidRDefault="00F833DE" w:rsidP="00F833DE">
            <w:pPr>
              <w:pStyle w:val="1"/>
              <w:tabs>
                <w:tab w:val="left" w:pos="851"/>
              </w:tabs>
              <w:spacing w:before="83"/>
              <w:ind w:left="0"/>
              <w:jc w:val="left"/>
              <w:rPr>
                <w:rFonts w:ascii="Microsoft Sans Serif" w:eastAsia="Microsoft Sans Serif" w:hAnsi="Microsoft Sans Serif" w:cs="Microsoft Sans Serif"/>
                <w:bCs w:val="0"/>
                <w:color w:val="FF0000"/>
                <w:sz w:val="20"/>
                <w:szCs w:val="20"/>
                <w:lang w:val="ky-KG"/>
              </w:rPr>
            </w:pPr>
            <w:r>
              <w:rPr>
                <w:color w:val="FF0000"/>
                <w:lang w:val="ky-KG"/>
              </w:rPr>
              <w:t xml:space="preserve">              </w:t>
            </w:r>
            <w:r w:rsidRPr="001C5221">
              <w:rPr>
                <w:color w:val="FF0000"/>
                <w:lang w:val="ky-KG"/>
              </w:rPr>
              <w:t xml:space="preserve">4.1 </w:t>
            </w:r>
            <w:r w:rsidRPr="001C5221">
              <w:rPr>
                <w:color w:val="FF0000"/>
              </w:rPr>
              <w:t>Беспристрастность и независимость менеджмента</w:t>
            </w:r>
          </w:p>
        </w:tc>
      </w:tr>
      <w:tr w:rsidR="00F833DE" w:rsidRPr="001C5221" w14:paraId="37981D16" w14:textId="77777777" w:rsidTr="00741B76">
        <w:tc>
          <w:tcPr>
            <w:tcW w:w="1101" w:type="dxa"/>
          </w:tcPr>
          <w:p w14:paraId="7244A085"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1</w:t>
            </w:r>
          </w:p>
        </w:tc>
        <w:tc>
          <w:tcPr>
            <w:tcW w:w="4256" w:type="dxa"/>
          </w:tcPr>
          <w:p w14:paraId="4DCF06F3"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4.1.6</w:t>
            </w:r>
          </w:p>
        </w:tc>
        <w:tc>
          <w:tcPr>
            <w:tcW w:w="3543" w:type="dxa"/>
          </w:tcPr>
          <w:p w14:paraId="1A4A8334"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w:t>
            </w:r>
          </w:p>
        </w:tc>
      </w:tr>
      <w:tr w:rsidR="00F833DE" w:rsidRPr="001C5221" w14:paraId="09E1B065" w14:textId="77777777" w:rsidTr="00741B76">
        <w:tc>
          <w:tcPr>
            <w:tcW w:w="1101" w:type="dxa"/>
          </w:tcPr>
          <w:p w14:paraId="61A09B7F"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2</w:t>
            </w:r>
          </w:p>
        </w:tc>
        <w:tc>
          <w:tcPr>
            <w:tcW w:w="4256" w:type="dxa"/>
          </w:tcPr>
          <w:p w14:paraId="697A546A"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4.1.6</w:t>
            </w:r>
          </w:p>
          <w:p w14:paraId="15055B53"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A.1</w:t>
            </w:r>
          </w:p>
        </w:tc>
        <w:tc>
          <w:tcPr>
            <w:tcW w:w="3543" w:type="dxa"/>
          </w:tcPr>
          <w:p w14:paraId="098D3973"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w:t>
            </w:r>
          </w:p>
        </w:tc>
      </w:tr>
      <w:tr w:rsidR="00F833DE" w:rsidRPr="001C5221" w14:paraId="2DC51806" w14:textId="77777777" w:rsidTr="00741B76">
        <w:tc>
          <w:tcPr>
            <w:tcW w:w="1101" w:type="dxa"/>
          </w:tcPr>
          <w:p w14:paraId="3238CE56"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3</w:t>
            </w:r>
          </w:p>
        </w:tc>
        <w:tc>
          <w:tcPr>
            <w:tcW w:w="4256" w:type="dxa"/>
          </w:tcPr>
          <w:p w14:paraId="48508332"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4.1.6</w:t>
            </w:r>
          </w:p>
          <w:p w14:paraId="53C5F9B8"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A.2</w:t>
            </w:r>
          </w:p>
        </w:tc>
        <w:tc>
          <w:tcPr>
            <w:tcW w:w="3543" w:type="dxa"/>
          </w:tcPr>
          <w:p w14:paraId="6D09D88A"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w:t>
            </w:r>
          </w:p>
        </w:tc>
      </w:tr>
      <w:tr w:rsidR="00F833DE" w:rsidRPr="001C5221" w14:paraId="41BC836C" w14:textId="77777777" w:rsidTr="00741B76">
        <w:tc>
          <w:tcPr>
            <w:tcW w:w="1101" w:type="dxa"/>
          </w:tcPr>
          <w:p w14:paraId="7D377B9D"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4</w:t>
            </w:r>
          </w:p>
        </w:tc>
        <w:tc>
          <w:tcPr>
            <w:tcW w:w="4256" w:type="dxa"/>
          </w:tcPr>
          <w:p w14:paraId="548E2348"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4.1.6</w:t>
            </w:r>
          </w:p>
          <w:p w14:paraId="6BEC54B3"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А.3</w:t>
            </w:r>
          </w:p>
        </w:tc>
        <w:tc>
          <w:tcPr>
            <w:tcW w:w="3543" w:type="dxa"/>
          </w:tcPr>
          <w:p w14:paraId="647A452C"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w:t>
            </w:r>
          </w:p>
        </w:tc>
      </w:tr>
      <w:tr w:rsidR="00F833DE" w:rsidRPr="001C5221" w14:paraId="58D6877C" w14:textId="77777777" w:rsidTr="00741B76">
        <w:tc>
          <w:tcPr>
            <w:tcW w:w="1101" w:type="dxa"/>
          </w:tcPr>
          <w:p w14:paraId="780AA949"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5</w:t>
            </w:r>
          </w:p>
        </w:tc>
        <w:tc>
          <w:tcPr>
            <w:tcW w:w="4256" w:type="dxa"/>
          </w:tcPr>
          <w:p w14:paraId="4C0D5AAB"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4.1.3,</w:t>
            </w:r>
          </w:p>
          <w:p w14:paraId="375C236B"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4.1.3.n3 ILAC-P15:05/2020</w:t>
            </w:r>
          </w:p>
        </w:tc>
        <w:tc>
          <w:tcPr>
            <w:tcW w:w="3543" w:type="dxa"/>
          </w:tcPr>
          <w:p w14:paraId="64C79CC8"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4.1.4</w:t>
            </w:r>
          </w:p>
        </w:tc>
      </w:tr>
      <w:tr w:rsidR="00F833DE" w:rsidRPr="001C5221" w14:paraId="071BA1AA" w14:textId="77777777" w:rsidTr="00741B76">
        <w:tc>
          <w:tcPr>
            <w:tcW w:w="1101" w:type="dxa"/>
          </w:tcPr>
          <w:p w14:paraId="3918904A"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6</w:t>
            </w:r>
          </w:p>
        </w:tc>
        <w:tc>
          <w:tcPr>
            <w:tcW w:w="4256" w:type="dxa"/>
          </w:tcPr>
          <w:p w14:paraId="7E644477"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4.1.4</w:t>
            </w:r>
          </w:p>
        </w:tc>
        <w:tc>
          <w:tcPr>
            <w:tcW w:w="3543" w:type="dxa"/>
          </w:tcPr>
          <w:p w14:paraId="67A38469" w14:textId="77777777"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774F5">
              <w:rPr>
                <w:rFonts w:ascii="Microsoft Sans Serif" w:eastAsia="Microsoft Sans Serif" w:hAnsi="Microsoft Sans Serif" w:cs="Microsoft Sans Serif"/>
                <w:b w:val="0"/>
                <w:bCs w:val="0"/>
                <w:color w:val="FF0000"/>
                <w:sz w:val="20"/>
                <w:szCs w:val="20"/>
                <w:lang w:val="ky-KG"/>
              </w:rPr>
              <w:t>4.1.5</w:t>
            </w:r>
          </w:p>
        </w:tc>
      </w:tr>
      <w:tr w:rsidR="00F833DE" w:rsidRPr="001C5221" w14:paraId="78E1B82D" w14:textId="77777777" w:rsidTr="00CF5807">
        <w:tc>
          <w:tcPr>
            <w:tcW w:w="8900" w:type="dxa"/>
            <w:gridSpan w:val="3"/>
          </w:tcPr>
          <w:p w14:paraId="70C2B68A" w14:textId="098C407C" w:rsidR="00F833DE" w:rsidRPr="00F833DE" w:rsidRDefault="00F833DE" w:rsidP="00F833DE">
            <w:pPr>
              <w:pStyle w:val="1"/>
              <w:tabs>
                <w:tab w:val="left" w:pos="1110"/>
              </w:tabs>
              <w:spacing w:before="83"/>
              <w:jc w:val="left"/>
            </w:pPr>
            <w:r>
              <w:rPr>
                <w:lang w:val="ky-KG"/>
              </w:rPr>
              <w:t xml:space="preserve">4.2 </w:t>
            </w:r>
            <w:r w:rsidRPr="00957C0C">
              <w:t>Конфиденциальность</w:t>
            </w:r>
          </w:p>
        </w:tc>
      </w:tr>
      <w:tr w:rsidR="00F833DE" w:rsidRPr="001C5221" w14:paraId="080097F9" w14:textId="77777777" w:rsidTr="00741B76">
        <w:tc>
          <w:tcPr>
            <w:tcW w:w="1101" w:type="dxa"/>
          </w:tcPr>
          <w:p w14:paraId="38289695" w14:textId="3EF967BB"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Pr>
                <w:rFonts w:ascii="Microsoft Sans Serif" w:eastAsia="Microsoft Sans Serif" w:hAnsi="Microsoft Sans Serif" w:cs="Microsoft Sans Serif"/>
                <w:b w:val="0"/>
                <w:bCs w:val="0"/>
                <w:color w:val="FF0000"/>
                <w:sz w:val="20"/>
                <w:szCs w:val="20"/>
                <w:lang w:val="ky-KG"/>
              </w:rPr>
              <w:t>7</w:t>
            </w:r>
          </w:p>
        </w:tc>
        <w:tc>
          <w:tcPr>
            <w:tcW w:w="4256" w:type="dxa"/>
          </w:tcPr>
          <w:p w14:paraId="0825ADC5" w14:textId="010D3785"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5D4797">
              <w:rPr>
                <w:rFonts w:ascii="Microsoft Sans Serif" w:eastAsia="Microsoft Sans Serif" w:hAnsi="Microsoft Sans Serif" w:cs="Microsoft Sans Serif"/>
                <w:b w:val="0"/>
                <w:bCs w:val="0"/>
                <w:color w:val="FF0000"/>
                <w:sz w:val="20"/>
                <w:szCs w:val="20"/>
                <w:lang w:val="ky-KG"/>
              </w:rPr>
              <w:t>4.2.2</w:t>
            </w:r>
          </w:p>
        </w:tc>
        <w:tc>
          <w:tcPr>
            <w:tcW w:w="3543" w:type="dxa"/>
          </w:tcPr>
          <w:p w14:paraId="288817AA" w14:textId="7317A0D6" w:rsidR="00F833DE" w:rsidRPr="006774F5"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5D4797">
              <w:rPr>
                <w:rFonts w:ascii="Microsoft Sans Serif" w:eastAsia="Microsoft Sans Serif" w:hAnsi="Microsoft Sans Serif" w:cs="Microsoft Sans Serif"/>
                <w:b w:val="0"/>
                <w:bCs w:val="0"/>
                <w:color w:val="FF0000"/>
                <w:sz w:val="20"/>
                <w:szCs w:val="20"/>
                <w:lang w:val="ky-KG"/>
              </w:rPr>
              <w:t>4.2.2</w:t>
            </w:r>
          </w:p>
        </w:tc>
      </w:tr>
      <w:tr w:rsidR="00F833DE" w:rsidRPr="001C5221" w14:paraId="66363FDD" w14:textId="77777777" w:rsidTr="00CF5807">
        <w:tc>
          <w:tcPr>
            <w:tcW w:w="8900" w:type="dxa"/>
            <w:gridSpan w:val="3"/>
          </w:tcPr>
          <w:p w14:paraId="486BAF70" w14:textId="75FA6535" w:rsidR="00F833DE" w:rsidRPr="00F833DE" w:rsidRDefault="00F833DE" w:rsidP="00F833DE">
            <w:pPr>
              <w:pStyle w:val="1"/>
              <w:tabs>
                <w:tab w:val="left" w:pos="1110"/>
              </w:tabs>
              <w:spacing w:before="83"/>
              <w:jc w:val="left"/>
              <w:rPr>
                <w:color w:val="FF0000"/>
                <w:lang w:val="ky-KG"/>
              </w:rPr>
            </w:pPr>
            <w:r>
              <w:rPr>
                <w:lang w:val="ky-KG"/>
              </w:rPr>
              <w:t xml:space="preserve">5 </w:t>
            </w:r>
            <w:r w:rsidRPr="001C5221">
              <w:t>Требования к структуре</w:t>
            </w:r>
            <w:r>
              <w:t xml:space="preserve"> </w:t>
            </w:r>
            <w:r w:rsidRPr="003C5E7E">
              <w:rPr>
                <w:color w:val="FF0000"/>
                <w:lang w:val="ky-KG"/>
              </w:rPr>
              <w:t>и менеджменту</w:t>
            </w:r>
          </w:p>
        </w:tc>
      </w:tr>
      <w:tr w:rsidR="00F833DE" w:rsidRPr="001C5221" w14:paraId="4FDA71F1" w14:textId="77777777" w:rsidTr="00741B76">
        <w:tc>
          <w:tcPr>
            <w:tcW w:w="1101" w:type="dxa"/>
          </w:tcPr>
          <w:p w14:paraId="11336BD6" w14:textId="626C4AC3" w:rsidR="00F833DE"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szCs w:val="20"/>
                <w:lang w:val="ky-KG"/>
              </w:rPr>
              <w:t>8</w:t>
            </w:r>
          </w:p>
        </w:tc>
        <w:tc>
          <w:tcPr>
            <w:tcW w:w="4256" w:type="dxa"/>
          </w:tcPr>
          <w:p w14:paraId="7CBCB812" w14:textId="6F7D11AC"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5.1.2</w:t>
            </w:r>
          </w:p>
        </w:tc>
        <w:tc>
          <w:tcPr>
            <w:tcW w:w="3543" w:type="dxa"/>
          </w:tcPr>
          <w:p w14:paraId="6EEE87BE" w14:textId="2C1BF6D6"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w:t>
            </w:r>
          </w:p>
        </w:tc>
      </w:tr>
      <w:tr w:rsidR="00F833DE" w:rsidRPr="001C5221" w14:paraId="375344AC" w14:textId="77777777" w:rsidTr="00741B76">
        <w:tc>
          <w:tcPr>
            <w:tcW w:w="1101" w:type="dxa"/>
          </w:tcPr>
          <w:p w14:paraId="661DBD96" w14:textId="47D93341" w:rsidR="00F833DE"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szCs w:val="20"/>
                <w:lang w:val="ky-KG"/>
              </w:rPr>
              <w:t>9</w:t>
            </w:r>
          </w:p>
        </w:tc>
        <w:tc>
          <w:tcPr>
            <w:tcW w:w="4256" w:type="dxa"/>
          </w:tcPr>
          <w:p w14:paraId="72901156" w14:textId="77777777" w:rsidR="00F833DE" w:rsidRPr="00652686" w:rsidRDefault="00F833DE" w:rsidP="00F833DE">
            <w:pPr>
              <w:tabs>
                <w:tab w:val="left" w:pos="1271"/>
              </w:tabs>
              <w:spacing w:line="244" w:lineRule="auto"/>
              <w:ind w:left="-108" w:right="-108"/>
              <w:jc w:val="center"/>
              <w:rPr>
                <w:color w:val="FF0000"/>
                <w:sz w:val="20"/>
                <w:lang w:val="ky-KG"/>
              </w:rPr>
            </w:pPr>
            <w:r w:rsidRPr="00652686">
              <w:rPr>
                <w:color w:val="FF0000"/>
                <w:sz w:val="20"/>
                <w:lang w:val="ky-KG"/>
              </w:rPr>
              <w:t>5.2.3,</w:t>
            </w:r>
          </w:p>
          <w:p w14:paraId="1DFF128A" w14:textId="1BF61072"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5.2.3 n1 ILAC-P15:05/2020</w:t>
            </w:r>
          </w:p>
        </w:tc>
        <w:tc>
          <w:tcPr>
            <w:tcW w:w="3543" w:type="dxa"/>
          </w:tcPr>
          <w:p w14:paraId="5D76F2F3" w14:textId="49E1B729"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5.5</w:t>
            </w:r>
          </w:p>
        </w:tc>
      </w:tr>
      <w:tr w:rsidR="00F833DE" w:rsidRPr="001C5221" w14:paraId="223A14AA" w14:textId="77777777" w:rsidTr="00741B76">
        <w:tc>
          <w:tcPr>
            <w:tcW w:w="1101" w:type="dxa"/>
          </w:tcPr>
          <w:p w14:paraId="76D8E8D5" w14:textId="733C8040" w:rsidR="00F833DE"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szCs w:val="20"/>
                <w:lang w:val="ky-KG"/>
              </w:rPr>
              <w:t>10</w:t>
            </w:r>
          </w:p>
        </w:tc>
        <w:tc>
          <w:tcPr>
            <w:tcW w:w="4256" w:type="dxa"/>
          </w:tcPr>
          <w:p w14:paraId="7A6932E7" w14:textId="731107B7"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w:t>
            </w:r>
          </w:p>
        </w:tc>
        <w:tc>
          <w:tcPr>
            <w:tcW w:w="3543" w:type="dxa"/>
          </w:tcPr>
          <w:p w14:paraId="30D2CE1E" w14:textId="6F61EA0B"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5.5 а</w:t>
            </w:r>
          </w:p>
        </w:tc>
      </w:tr>
      <w:tr w:rsidR="00F833DE" w:rsidRPr="001C5221" w14:paraId="0DE8B79C" w14:textId="77777777" w:rsidTr="00741B76">
        <w:tc>
          <w:tcPr>
            <w:tcW w:w="1101" w:type="dxa"/>
          </w:tcPr>
          <w:p w14:paraId="62A7B4B7" w14:textId="1A5C9DDC" w:rsidR="00F833DE"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szCs w:val="20"/>
                <w:lang w:val="ky-KG"/>
              </w:rPr>
              <w:t>11</w:t>
            </w:r>
          </w:p>
        </w:tc>
        <w:tc>
          <w:tcPr>
            <w:tcW w:w="4256" w:type="dxa"/>
          </w:tcPr>
          <w:p w14:paraId="6E20D01E" w14:textId="77777777" w:rsidR="00F833DE" w:rsidRPr="00652686" w:rsidRDefault="00F833DE" w:rsidP="00F833DE">
            <w:pPr>
              <w:tabs>
                <w:tab w:val="left" w:pos="1271"/>
              </w:tabs>
              <w:spacing w:line="244" w:lineRule="auto"/>
              <w:ind w:left="-108" w:right="-108"/>
              <w:jc w:val="center"/>
              <w:rPr>
                <w:color w:val="FF0000"/>
                <w:sz w:val="20"/>
                <w:lang w:val="ky-KG"/>
              </w:rPr>
            </w:pPr>
            <w:r w:rsidRPr="00652686">
              <w:rPr>
                <w:color w:val="FF0000"/>
                <w:sz w:val="20"/>
                <w:lang w:val="ky-KG"/>
              </w:rPr>
              <w:t>5.2.4</w:t>
            </w:r>
          </w:p>
          <w:p w14:paraId="7BDD0EDF" w14:textId="77777777" w:rsidR="00F833DE" w:rsidRPr="00652686" w:rsidRDefault="00F833DE" w:rsidP="00F833DE">
            <w:pPr>
              <w:tabs>
                <w:tab w:val="left" w:pos="1271"/>
              </w:tabs>
              <w:spacing w:line="244" w:lineRule="auto"/>
              <w:ind w:left="-108" w:right="-108"/>
              <w:jc w:val="center"/>
              <w:rPr>
                <w:color w:val="FF0000"/>
                <w:sz w:val="20"/>
                <w:lang w:val="ky-KG"/>
              </w:rPr>
            </w:pPr>
            <w:r w:rsidRPr="00652686">
              <w:rPr>
                <w:color w:val="FF0000"/>
                <w:sz w:val="20"/>
                <w:lang w:val="ky-KG"/>
              </w:rPr>
              <w:t>5.2.4 n1</w:t>
            </w:r>
          </w:p>
          <w:p w14:paraId="56CCB927" w14:textId="6A908A81"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ILAC-P15:05/2020</w:t>
            </w:r>
          </w:p>
        </w:tc>
        <w:tc>
          <w:tcPr>
            <w:tcW w:w="3543" w:type="dxa"/>
          </w:tcPr>
          <w:p w14:paraId="06E803DC" w14:textId="461E5CB1"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5.5 b</w:t>
            </w:r>
          </w:p>
        </w:tc>
      </w:tr>
      <w:tr w:rsidR="00F833DE" w:rsidRPr="001C5221" w14:paraId="1F8BC601" w14:textId="77777777" w:rsidTr="00741B76">
        <w:tc>
          <w:tcPr>
            <w:tcW w:w="1101" w:type="dxa"/>
          </w:tcPr>
          <w:p w14:paraId="2789376A" w14:textId="12324322" w:rsidR="00F833DE"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szCs w:val="20"/>
                <w:lang w:val="ky-KG"/>
              </w:rPr>
              <w:t>12</w:t>
            </w:r>
          </w:p>
        </w:tc>
        <w:tc>
          <w:tcPr>
            <w:tcW w:w="4256" w:type="dxa"/>
          </w:tcPr>
          <w:p w14:paraId="2D463722" w14:textId="77777777" w:rsidR="00F833DE" w:rsidRPr="00652686" w:rsidRDefault="00F833DE" w:rsidP="00F833DE">
            <w:pPr>
              <w:tabs>
                <w:tab w:val="left" w:pos="1271"/>
              </w:tabs>
              <w:spacing w:line="244" w:lineRule="auto"/>
              <w:ind w:left="-108" w:right="-108"/>
              <w:jc w:val="center"/>
              <w:rPr>
                <w:color w:val="FF0000"/>
                <w:sz w:val="20"/>
                <w:lang w:val="ky-KG"/>
              </w:rPr>
            </w:pPr>
            <w:r w:rsidRPr="00652686">
              <w:rPr>
                <w:color w:val="FF0000"/>
                <w:sz w:val="20"/>
                <w:lang w:val="ky-KG"/>
              </w:rPr>
              <w:t>5.2</w:t>
            </w:r>
          </w:p>
          <w:p w14:paraId="561F92DB" w14:textId="79BDEDA3"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5.2.2 n2 ILAC-P15:05/2020</w:t>
            </w:r>
          </w:p>
        </w:tc>
        <w:tc>
          <w:tcPr>
            <w:tcW w:w="3543" w:type="dxa"/>
          </w:tcPr>
          <w:p w14:paraId="1451C1FD" w14:textId="065281B3"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5.4</w:t>
            </w:r>
          </w:p>
        </w:tc>
      </w:tr>
      <w:tr w:rsidR="00F833DE" w:rsidRPr="001C5221" w14:paraId="59F9CABA" w14:textId="77777777" w:rsidTr="00741B76">
        <w:tc>
          <w:tcPr>
            <w:tcW w:w="1101" w:type="dxa"/>
          </w:tcPr>
          <w:p w14:paraId="72E360E5" w14:textId="264670B1" w:rsidR="00F833DE"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szCs w:val="20"/>
                <w:lang w:val="ky-KG"/>
              </w:rPr>
              <w:t>13</w:t>
            </w:r>
          </w:p>
        </w:tc>
        <w:tc>
          <w:tcPr>
            <w:tcW w:w="4256" w:type="dxa"/>
          </w:tcPr>
          <w:p w14:paraId="775E06C5" w14:textId="77777777" w:rsidR="00F833DE" w:rsidRPr="00652686" w:rsidRDefault="00F833DE" w:rsidP="00F833DE">
            <w:pPr>
              <w:tabs>
                <w:tab w:val="left" w:pos="1271"/>
              </w:tabs>
              <w:spacing w:line="244" w:lineRule="auto"/>
              <w:ind w:left="-108" w:right="-108"/>
              <w:jc w:val="center"/>
              <w:rPr>
                <w:color w:val="FF0000"/>
                <w:sz w:val="20"/>
                <w:lang w:val="ky-KG"/>
              </w:rPr>
            </w:pPr>
            <w:r w:rsidRPr="00652686">
              <w:rPr>
                <w:color w:val="FF0000"/>
                <w:sz w:val="20"/>
                <w:lang w:val="ky-KG"/>
              </w:rPr>
              <w:t>5.2.3</w:t>
            </w:r>
          </w:p>
          <w:p w14:paraId="180928B4" w14:textId="6D36B6EA"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5.2.3 n1 ILAC-P15:05/2020</w:t>
            </w:r>
          </w:p>
        </w:tc>
        <w:tc>
          <w:tcPr>
            <w:tcW w:w="3543" w:type="dxa"/>
          </w:tcPr>
          <w:p w14:paraId="326B5071" w14:textId="671418E1"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lang w:val="ky-KG"/>
              </w:rPr>
              <w:t>5.5 b</w:t>
            </w:r>
          </w:p>
        </w:tc>
      </w:tr>
      <w:tr w:rsidR="00F833DE" w:rsidRPr="001C5221" w14:paraId="3A609134" w14:textId="77777777" w:rsidTr="00741B76">
        <w:tc>
          <w:tcPr>
            <w:tcW w:w="1101" w:type="dxa"/>
          </w:tcPr>
          <w:p w14:paraId="0D886910" w14:textId="090B62E8" w:rsidR="00F833DE"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szCs w:val="20"/>
                <w:lang w:val="ky-KG"/>
              </w:rPr>
              <w:t>14</w:t>
            </w:r>
          </w:p>
        </w:tc>
        <w:tc>
          <w:tcPr>
            <w:tcW w:w="4256" w:type="dxa"/>
          </w:tcPr>
          <w:p w14:paraId="14DE18BA" w14:textId="77777777" w:rsidR="00F833DE" w:rsidRPr="00652686" w:rsidRDefault="00F833DE" w:rsidP="00F833DE">
            <w:pPr>
              <w:pStyle w:val="1"/>
              <w:tabs>
                <w:tab w:val="left" w:pos="1110"/>
              </w:tabs>
              <w:spacing w:before="83"/>
              <w:ind w:left="-108"/>
              <w:rPr>
                <w:b w:val="0"/>
                <w:bCs w:val="0"/>
                <w:color w:val="FF0000"/>
                <w:sz w:val="20"/>
                <w:szCs w:val="20"/>
                <w:lang w:val="ky-KG"/>
              </w:rPr>
            </w:pPr>
            <w:r w:rsidRPr="00652686">
              <w:rPr>
                <w:b w:val="0"/>
                <w:bCs w:val="0"/>
                <w:color w:val="FF0000"/>
                <w:sz w:val="20"/>
                <w:szCs w:val="20"/>
                <w:lang w:val="ky-KG"/>
              </w:rPr>
              <w:t>5.2.2</w:t>
            </w:r>
          </w:p>
          <w:p w14:paraId="4533306D" w14:textId="2767651F"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szCs w:val="20"/>
                <w:lang w:val="ky-KG"/>
              </w:rPr>
              <w:t>5.2.2 n1 ILAC-P15:05/2020</w:t>
            </w:r>
          </w:p>
        </w:tc>
        <w:tc>
          <w:tcPr>
            <w:tcW w:w="3543" w:type="dxa"/>
          </w:tcPr>
          <w:p w14:paraId="57D5A67B" w14:textId="449F3007"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szCs w:val="20"/>
                <w:lang w:val="ky-KG"/>
              </w:rPr>
              <w:t>5.5 с</w:t>
            </w:r>
          </w:p>
        </w:tc>
      </w:tr>
      <w:tr w:rsidR="00F833DE" w:rsidRPr="001C5221" w14:paraId="6B3A36AC" w14:textId="77777777" w:rsidTr="00741B76">
        <w:tc>
          <w:tcPr>
            <w:tcW w:w="1101" w:type="dxa"/>
          </w:tcPr>
          <w:p w14:paraId="252A29CF" w14:textId="2A024740" w:rsidR="00F833DE"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szCs w:val="20"/>
                <w:lang w:val="ky-KG"/>
              </w:rPr>
              <w:t>15</w:t>
            </w:r>
          </w:p>
        </w:tc>
        <w:tc>
          <w:tcPr>
            <w:tcW w:w="4256" w:type="dxa"/>
          </w:tcPr>
          <w:p w14:paraId="34741966" w14:textId="77777777" w:rsidR="00F833DE" w:rsidRPr="00652686" w:rsidRDefault="00F833DE" w:rsidP="00F833DE">
            <w:pPr>
              <w:pStyle w:val="1"/>
              <w:tabs>
                <w:tab w:val="left" w:pos="1110"/>
              </w:tabs>
              <w:spacing w:before="83"/>
              <w:ind w:left="-108"/>
              <w:rPr>
                <w:b w:val="0"/>
                <w:bCs w:val="0"/>
                <w:color w:val="FF0000"/>
                <w:sz w:val="20"/>
                <w:szCs w:val="20"/>
                <w:lang w:val="ky-KG"/>
              </w:rPr>
            </w:pPr>
            <w:r w:rsidRPr="00652686">
              <w:rPr>
                <w:b w:val="0"/>
                <w:bCs w:val="0"/>
                <w:color w:val="FF0000"/>
                <w:sz w:val="20"/>
                <w:szCs w:val="20"/>
                <w:lang w:val="ky-KG"/>
              </w:rPr>
              <w:t>5.2.2</w:t>
            </w:r>
          </w:p>
          <w:p w14:paraId="5D92BD38" w14:textId="64FF2BE7"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szCs w:val="20"/>
                <w:lang w:val="ky-KG"/>
              </w:rPr>
              <w:t>5.2.2 n1 ILAC-P15:05/2020</w:t>
            </w:r>
          </w:p>
        </w:tc>
        <w:tc>
          <w:tcPr>
            <w:tcW w:w="3543" w:type="dxa"/>
          </w:tcPr>
          <w:p w14:paraId="6171F112" w14:textId="2C44328F" w:rsidR="00F833DE" w:rsidRPr="00652686"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652686">
              <w:rPr>
                <w:b w:val="0"/>
                <w:bCs w:val="0"/>
                <w:color w:val="FF0000"/>
                <w:sz w:val="20"/>
                <w:szCs w:val="20"/>
                <w:lang w:val="ky-KG"/>
              </w:rPr>
              <w:t>5.4</w:t>
            </w:r>
          </w:p>
        </w:tc>
      </w:tr>
      <w:tr w:rsidR="00F833DE" w:rsidRPr="001C5221" w14:paraId="11DB7C8A" w14:textId="77777777" w:rsidTr="00741B76">
        <w:tc>
          <w:tcPr>
            <w:tcW w:w="1101" w:type="dxa"/>
          </w:tcPr>
          <w:p w14:paraId="53C9DB4B" w14:textId="242B216A" w:rsidR="00F833DE" w:rsidRPr="00C15EA8" w:rsidRDefault="00F833DE" w:rsidP="00F833D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szCs w:val="20"/>
                <w:lang w:val="ky-KG"/>
              </w:rPr>
              <w:t>16</w:t>
            </w:r>
          </w:p>
        </w:tc>
        <w:tc>
          <w:tcPr>
            <w:tcW w:w="4256" w:type="dxa"/>
          </w:tcPr>
          <w:p w14:paraId="25ADA711" w14:textId="77777777" w:rsidR="00F833DE" w:rsidRPr="007735A9" w:rsidRDefault="00F833DE" w:rsidP="00F833DE">
            <w:pPr>
              <w:pStyle w:val="1"/>
              <w:tabs>
                <w:tab w:val="left" w:pos="1110"/>
              </w:tabs>
              <w:spacing w:before="83"/>
              <w:ind w:left="-108"/>
              <w:rPr>
                <w:rFonts w:ascii="Microsoft Sans Serif" w:eastAsia="Microsoft Sans Serif" w:hAnsi="Microsoft Sans Serif" w:cs="Microsoft Sans Serif"/>
                <w:b w:val="0"/>
                <w:bCs w:val="0"/>
                <w:color w:val="FF0000"/>
                <w:sz w:val="20"/>
              </w:rPr>
            </w:pPr>
            <w:r w:rsidRPr="007735A9">
              <w:rPr>
                <w:rFonts w:ascii="Microsoft Sans Serif" w:eastAsia="Microsoft Sans Serif" w:hAnsi="Microsoft Sans Serif" w:cs="Microsoft Sans Serif"/>
                <w:b w:val="0"/>
                <w:bCs w:val="0"/>
                <w:color w:val="FF0000"/>
                <w:sz w:val="20"/>
              </w:rPr>
              <w:t>5.1.3</w:t>
            </w:r>
          </w:p>
          <w:p w14:paraId="11EEFC90" w14:textId="77777777" w:rsidR="00F833DE" w:rsidRPr="007735A9" w:rsidRDefault="00F833DE" w:rsidP="00F833DE">
            <w:pPr>
              <w:pStyle w:val="1"/>
              <w:tabs>
                <w:tab w:val="left" w:pos="1110"/>
              </w:tabs>
              <w:spacing w:before="83"/>
              <w:ind w:left="-108"/>
              <w:rPr>
                <w:rFonts w:ascii="Microsoft Sans Serif" w:eastAsia="Microsoft Sans Serif" w:hAnsi="Microsoft Sans Serif" w:cs="Microsoft Sans Serif"/>
                <w:b w:val="0"/>
                <w:bCs w:val="0"/>
                <w:color w:val="FF0000"/>
                <w:sz w:val="20"/>
              </w:rPr>
            </w:pPr>
            <w:r w:rsidRPr="007735A9">
              <w:rPr>
                <w:rFonts w:ascii="Microsoft Sans Serif" w:eastAsia="Microsoft Sans Serif" w:hAnsi="Microsoft Sans Serif" w:cs="Microsoft Sans Serif"/>
                <w:b w:val="0"/>
                <w:bCs w:val="0"/>
                <w:color w:val="FF0000"/>
                <w:sz w:val="20"/>
              </w:rPr>
              <w:t>5.1.3 n1</w:t>
            </w:r>
          </w:p>
          <w:p w14:paraId="185BDB6F" w14:textId="77777777" w:rsidR="00F833DE" w:rsidRPr="007735A9" w:rsidRDefault="00F833DE" w:rsidP="00F833DE">
            <w:pPr>
              <w:pStyle w:val="1"/>
              <w:tabs>
                <w:tab w:val="left" w:pos="1110"/>
              </w:tabs>
              <w:spacing w:before="83"/>
              <w:ind w:left="-108"/>
              <w:rPr>
                <w:rFonts w:ascii="Microsoft Sans Serif" w:eastAsia="Microsoft Sans Serif" w:hAnsi="Microsoft Sans Serif" w:cs="Microsoft Sans Serif"/>
                <w:b w:val="0"/>
                <w:bCs w:val="0"/>
                <w:color w:val="FF0000"/>
                <w:sz w:val="20"/>
              </w:rPr>
            </w:pPr>
            <w:r w:rsidRPr="007735A9">
              <w:rPr>
                <w:rFonts w:ascii="Microsoft Sans Serif" w:eastAsia="Microsoft Sans Serif" w:hAnsi="Microsoft Sans Serif" w:cs="Microsoft Sans Serif"/>
                <w:b w:val="0"/>
                <w:bCs w:val="0"/>
                <w:color w:val="FF0000"/>
                <w:sz w:val="20"/>
              </w:rPr>
              <w:t>6.3.1 n1</w:t>
            </w:r>
          </w:p>
          <w:p w14:paraId="01EEBFDD" w14:textId="16FDF0DE" w:rsidR="00F833DE" w:rsidRPr="007735A9" w:rsidRDefault="00F833DE" w:rsidP="00F833DE">
            <w:pPr>
              <w:pStyle w:val="1"/>
              <w:tabs>
                <w:tab w:val="left" w:pos="1110"/>
              </w:tabs>
              <w:spacing w:before="83"/>
              <w:ind w:left="-108"/>
              <w:rPr>
                <w:b w:val="0"/>
                <w:bCs w:val="0"/>
                <w:color w:val="FF0000"/>
                <w:sz w:val="20"/>
                <w:szCs w:val="20"/>
                <w:lang w:val="ky-KG"/>
              </w:rPr>
            </w:pPr>
            <w:r w:rsidRPr="007735A9">
              <w:rPr>
                <w:rFonts w:ascii="Microsoft Sans Serif" w:eastAsia="Microsoft Sans Serif" w:hAnsi="Microsoft Sans Serif" w:cs="Microsoft Sans Serif"/>
                <w:b w:val="0"/>
                <w:bCs w:val="0"/>
                <w:color w:val="FF0000"/>
                <w:sz w:val="20"/>
              </w:rPr>
              <w:t>ILAC-P15:05/2020</w:t>
            </w:r>
          </w:p>
        </w:tc>
        <w:tc>
          <w:tcPr>
            <w:tcW w:w="3543" w:type="dxa"/>
          </w:tcPr>
          <w:p w14:paraId="3F433F2D" w14:textId="270E2953" w:rsidR="00F833DE" w:rsidRPr="007735A9" w:rsidRDefault="00F833DE" w:rsidP="00F833DE">
            <w:pPr>
              <w:pStyle w:val="1"/>
              <w:tabs>
                <w:tab w:val="left" w:pos="1110"/>
              </w:tabs>
              <w:spacing w:before="83"/>
              <w:ind w:left="0"/>
              <w:rPr>
                <w:b w:val="0"/>
                <w:bCs w:val="0"/>
                <w:color w:val="FF0000"/>
                <w:sz w:val="20"/>
                <w:szCs w:val="20"/>
                <w:lang w:val="ky-KG"/>
              </w:rPr>
            </w:pPr>
            <w:r w:rsidRPr="007735A9">
              <w:rPr>
                <w:rFonts w:ascii="Microsoft Sans Serif" w:eastAsia="Microsoft Sans Serif" w:hAnsi="Microsoft Sans Serif" w:cs="Microsoft Sans Serif"/>
                <w:b w:val="0"/>
                <w:bCs w:val="0"/>
                <w:color w:val="FF0000"/>
                <w:sz w:val="20"/>
              </w:rPr>
              <w:t>5.3</w:t>
            </w:r>
          </w:p>
        </w:tc>
      </w:tr>
      <w:tr w:rsidR="00C87F4E" w:rsidRPr="001C5221" w14:paraId="11CF6CD3" w14:textId="77777777" w:rsidTr="00CF5807">
        <w:tc>
          <w:tcPr>
            <w:tcW w:w="8900" w:type="dxa"/>
            <w:gridSpan w:val="3"/>
          </w:tcPr>
          <w:p w14:paraId="0D445722" w14:textId="23274F21" w:rsidR="00C87F4E" w:rsidRPr="00C87F4E" w:rsidRDefault="00C87F4E" w:rsidP="00C87F4E">
            <w:pPr>
              <w:pStyle w:val="1"/>
              <w:tabs>
                <w:tab w:val="left" w:pos="1110"/>
              </w:tabs>
              <w:spacing w:before="83"/>
              <w:jc w:val="left"/>
            </w:pPr>
            <w:r w:rsidRPr="00B84D14">
              <w:rPr>
                <w:color w:val="FF0000"/>
                <w:lang w:val="ky-KG"/>
              </w:rPr>
              <w:t>6</w:t>
            </w:r>
            <w:r>
              <w:rPr>
                <w:color w:val="FF0000"/>
                <w:lang w:val="ky-KG"/>
              </w:rPr>
              <w:t>.1/6.2</w:t>
            </w:r>
            <w:r w:rsidRPr="00B84D14">
              <w:rPr>
                <w:color w:val="FF0000"/>
                <w:lang w:val="ky-KG"/>
              </w:rPr>
              <w:t xml:space="preserve"> </w:t>
            </w:r>
            <w:r w:rsidRPr="00B84D14">
              <w:t>Персонал</w:t>
            </w:r>
          </w:p>
        </w:tc>
      </w:tr>
      <w:tr w:rsidR="00C87F4E" w:rsidRPr="001C5221" w14:paraId="2927E5AA" w14:textId="77777777" w:rsidTr="00741B76">
        <w:tc>
          <w:tcPr>
            <w:tcW w:w="1101" w:type="dxa"/>
          </w:tcPr>
          <w:p w14:paraId="4FCA3F61" w14:textId="677301AC"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rPr>
              <w:t>17</w:t>
            </w:r>
          </w:p>
        </w:tc>
        <w:tc>
          <w:tcPr>
            <w:tcW w:w="4256" w:type="dxa"/>
          </w:tcPr>
          <w:p w14:paraId="1CEE530B" w14:textId="421402F1" w:rsidR="00C87F4E" w:rsidRPr="007735A9" w:rsidRDefault="00C87F4E" w:rsidP="00C87F4E">
            <w:pPr>
              <w:pStyle w:val="1"/>
              <w:tabs>
                <w:tab w:val="left" w:pos="1110"/>
              </w:tabs>
              <w:spacing w:before="83"/>
              <w:ind w:left="-108"/>
              <w:rPr>
                <w:b w:val="0"/>
                <w:bCs w:val="0"/>
                <w:color w:val="FF0000"/>
                <w:sz w:val="20"/>
                <w:szCs w:val="20"/>
                <w:lang w:val="ky-KG"/>
              </w:rPr>
            </w:pPr>
            <w:r w:rsidRPr="00C15EA8">
              <w:rPr>
                <w:rFonts w:ascii="Microsoft Sans Serif" w:hAnsi="Microsoft Sans Serif" w:cs="Microsoft Sans Serif"/>
                <w:b w:val="0"/>
                <w:bCs w:val="0"/>
                <w:color w:val="FF0000"/>
              </w:rPr>
              <w:t>6.1.2</w:t>
            </w:r>
          </w:p>
        </w:tc>
        <w:tc>
          <w:tcPr>
            <w:tcW w:w="3543" w:type="dxa"/>
          </w:tcPr>
          <w:p w14:paraId="7DF48890" w14:textId="14C1C121" w:rsidR="00C87F4E" w:rsidRPr="007735A9" w:rsidRDefault="00C87F4E" w:rsidP="00C87F4E">
            <w:pPr>
              <w:pStyle w:val="1"/>
              <w:tabs>
                <w:tab w:val="left" w:pos="1110"/>
              </w:tabs>
              <w:spacing w:before="83"/>
              <w:ind w:left="0"/>
              <w:rPr>
                <w:b w:val="0"/>
                <w:bCs w:val="0"/>
                <w:color w:val="FF0000"/>
                <w:sz w:val="20"/>
                <w:szCs w:val="20"/>
                <w:lang w:val="ky-KG"/>
              </w:rPr>
            </w:pPr>
            <w:r w:rsidRPr="00C15EA8">
              <w:rPr>
                <w:rFonts w:ascii="Microsoft Sans Serif" w:hAnsi="Microsoft Sans Serif" w:cs="Microsoft Sans Serif"/>
                <w:b w:val="0"/>
                <w:bCs w:val="0"/>
                <w:color w:val="FF0000"/>
              </w:rPr>
              <w:t>6.2.1</w:t>
            </w:r>
          </w:p>
        </w:tc>
      </w:tr>
      <w:tr w:rsidR="00C87F4E" w:rsidRPr="001C5221" w14:paraId="3C8FD412" w14:textId="77777777" w:rsidTr="00741B76">
        <w:tc>
          <w:tcPr>
            <w:tcW w:w="1101" w:type="dxa"/>
          </w:tcPr>
          <w:p w14:paraId="2D6B0F0E" w14:textId="681ABFD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szCs w:val="20"/>
                <w:lang w:val="ky-KG"/>
              </w:rPr>
            </w:pPr>
            <w:r w:rsidRPr="00C15EA8">
              <w:rPr>
                <w:rFonts w:ascii="Microsoft Sans Serif" w:eastAsia="Microsoft Sans Serif" w:hAnsi="Microsoft Sans Serif" w:cs="Microsoft Sans Serif"/>
                <w:b w:val="0"/>
                <w:bCs w:val="0"/>
                <w:color w:val="FF0000"/>
                <w:sz w:val="20"/>
              </w:rPr>
              <w:t>18</w:t>
            </w:r>
          </w:p>
        </w:tc>
        <w:tc>
          <w:tcPr>
            <w:tcW w:w="4256" w:type="dxa"/>
          </w:tcPr>
          <w:p w14:paraId="653E856D"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5.2.7</w:t>
            </w:r>
          </w:p>
          <w:p w14:paraId="2A919D23"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5.2.7 n1</w:t>
            </w:r>
          </w:p>
          <w:p w14:paraId="7F2D54C3" w14:textId="2F4608D4" w:rsidR="00C87F4E" w:rsidRPr="007735A9" w:rsidRDefault="00C87F4E" w:rsidP="00C87F4E">
            <w:pPr>
              <w:pStyle w:val="1"/>
              <w:tabs>
                <w:tab w:val="left" w:pos="1110"/>
              </w:tabs>
              <w:spacing w:before="83"/>
              <w:ind w:left="-108"/>
              <w:rPr>
                <w:b w:val="0"/>
                <w:bCs w:val="0"/>
                <w:color w:val="FF0000"/>
                <w:sz w:val="20"/>
                <w:szCs w:val="20"/>
                <w:lang w:val="ky-KG"/>
              </w:rPr>
            </w:pPr>
            <w:r w:rsidRPr="00C15EA8">
              <w:rPr>
                <w:rFonts w:ascii="Microsoft Sans Serif" w:eastAsia="Microsoft Sans Serif" w:hAnsi="Microsoft Sans Serif" w:cs="Microsoft Sans Serif"/>
                <w:b w:val="0"/>
                <w:bCs w:val="0"/>
                <w:color w:val="FF0000"/>
                <w:sz w:val="20"/>
              </w:rPr>
              <w:t>5.2.7 n2 ILAC-P15:05/2020</w:t>
            </w:r>
          </w:p>
        </w:tc>
        <w:tc>
          <w:tcPr>
            <w:tcW w:w="3543" w:type="dxa"/>
          </w:tcPr>
          <w:p w14:paraId="0919C464" w14:textId="2CCD80F0" w:rsidR="00C87F4E" w:rsidRPr="007735A9" w:rsidRDefault="00C87F4E" w:rsidP="00C87F4E">
            <w:pPr>
              <w:pStyle w:val="1"/>
              <w:tabs>
                <w:tab w:val="left" w:pos="1110"/>
              </w:tabs>
              <w:spacing w:before="83"/>
              <w:ind w:left="0"/>
              <w:rPr>
                <w:b w:val="0"/>
                <w:bCs w:val="0"/>
                <w:color w:val="FF0000"/>
                <w:sz w:val="20"/>
                <w:szCs w:val="20"/>
                <w:lang w:val="ky-KG"/>
              </w:rPr>
            </w:pPr>
            <w:r w:rsidRPr="00C15EA8">
              <w:rPr>
                <w:rFonts w:ascii="Microsoft Sans Serif" w:eastAsia="Microsoft Sans Serif" w:hAnsi="Microsoft Sans Serif" w:cs="Microsoft Sans Serif"/>
                <w:b w:val="0"/>
                <w:bCs w:val="0"/>
                <w:color w:val="FF0000"/>
                <w:sz w:val="20"/>
              </w:rPr>
              <w:t>-</w:t>
            </w:r>
          </w:p>
        </w:tc>
      </w:tr>
      <w:tr w:rsidR="00C87F4E" w:rsidRPr="001C5221" w14:paraId="402E9FB7" w14:textId="77777777" w:rsidTr="00741B76">
        <w:tc>
          <w:tcPr>
            <w:tcW w:w="1101" w:type="dxa"/>
          </w:tcPr>
          <w:p w14:paraId="7941DBDB" w14:textId="67C623D2"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19</w:t>
            </w:r>
          </w:p>
        </w:tc>
        <w:tc>
          <w:tcPr>
            <w:tcW w:w="4256" w:type="dxa"/>
          </w:tcPr>
          <w:p w14:paraId="6E9C5D63" w14:textId="375912DF"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6.1.4</w:t>
            </w:r>
          </w:p>
        </w:tc>
        <w:tc>
          <w:tcPr>
            <w:tcW w:w="3543" w:type="dxa"/>
          </w:tcPr>
          <w:p w14:paraId="7FB7907A" w14:textId="6F35B7D8"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6.2.4</w:t>
            </w:r>
          </w:p>
        </w:tc>
      </w:tr>
      <w:tr w:rsidR="00C87F4E" w:rsidRPr="001C5221" w14:paraId="55E3E60C" w14:textId="77777777" w:rsidTr="00741B76">
        <w:tc>
          <w:tcPr>
            <w:tcW w:w="1101" w:type="dxa"/>
          </w:tcPr>
          <w:p w14:paraId="1064B011" w14:textId="7ADADA91"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20</w:t>
            </w:r>
          </w:p>
        </w:tc>
        <w:tc>
          <w:tcPr>
            <w:tcW w:w="4256" w:type="dxa"/>
          </w:tcPr>
          <w:p w14:paraId="38FFEBAE"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6.1.1</w:t>
            </w:r>
          </w:p>
          <w:p w14:paraId="4D01478E"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6.1.1 n1</w:t>
            </w:r>
          </w:p>
          <w:p w14:paraId="01C33679" w14:textId="4522E82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ILAC-P15:05/2020</w:t>
            </w:r>
          </w:p>
        </w:tc>
        <w:tc>
          <w:tcPr>
            <w:tcW w:w="3543" w:type="dxa"/>
          </w:tcPr>
          <w:p w14:paraId="390D7F92" w14:textId="67310AA4"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6.2.2</w:t>
            </w:r>
          </w:p>
        </w:tc>
      </w:tr>
      <w:tr w:rsidR="00C87F4E" w:rsidRPr="001C5221" w14:paraId="1D93D992" w14:textId="77777777" w:rsidTr="00741B76">
        <w:tc>
          <w:tcPr>
            <w:tcW w:w="1101" w:type="dxa"/>
          </w:tcPr>
          <w:p w14:paraId="12BCE13A" w14:textId="4CCD9BAB"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21</w:t>
            </w:r>
          </w:p>
        </w:tc>
        <w:tc>
          <w:tcPr>
            <w:tcW w:w="4256" w:type="dxa"/>
          </w:tcPr>
          <w:p w14:paraId="06D9BBA0"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6.1.1 n4</w:t>
            </w:r>
          </w:p>
          <w:p w14:paraId="73191AF3" w14:textId="69FFAE0F"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ILAC-P15:05/2020</w:t>
            </w:r>
          </w:p>
        </w:tc>
        <w:tc>
          <w:tcPr>
            <w:tcW w:w="3543" w:type="dxa"/>
          </w:tcPr>
          <w:p w14:paraId="252BD4EA" w14:textId="10C5537D"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w:t>
            </w:r>
          </w:p>
        </w:tc>
      </w:tr>
      <w:tr w:rsidR="00C87F4E" w:rsidRPr="001C5221" w14:paraId="56A39287" w14:textId="77777777" w:rsidTr="00741B76">
        <w:tc>
          <w:tcPr>
            <w:tcW w:w="1101" w:type="dxa"/>
          </w:tcPr>
          <w:p w14:paraId="3FAA09F0" w14:textId="7D20944F"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22</w:t>
            </w:r>
          </w:p>
        </w:tc>
        <w:tc>
          <w:tcPr>
            <w:tcW w:w="4256" w:type="dxa"/>
          </w:tcPr>
          <w:p w14:paraId="65E699DA"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6.1.5</w:t>
            </w:r>
          </w:p>
          <w:p w14:paraId="5AA92379"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6.1.6</w:t>
            </w:r>
          </w:p>
          <w:p w14:paraId="25C2CCA6"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a)</w:t>
            </w:r>
          </w:p>
          <w:p w14:paraId="3D31C12A"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b)</w:t>
            </w:r>
          </w:p>
          <w:p w14:paraId="794C22FC" w14:textId="38CC3F53"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c)</w:t>
            </w:r>
          </w:p>
        </w:tc>
        <w:tc>
          <w:tcPr>
            <w:tcW w:w="3543" w:type="dxa"/>
          </w:tcPr>
          <w:p w14:paraId="0EA62F8B"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6.2.5</w:t>
            </w:r>
          </w:p>
          <w:p w14:paraId="187A998D"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 xml:space="preserve">a) </w:t>
            </w:r>
          </w:p>
          <w:p w14:paraId="32617696"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b)</w:t>
            </w:r>
          </w:p>
          <w:p w14:paraId="600F3374"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c)</w:t>
            </w:r>
          </w:p>
          <w:p w14:paraId="4235D69C"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d)</w:t>
            </w:r>
          </w:p>
          <w:p w14:paraId="267706F9"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e)</w:t>
            </w:r>
          </w:p>
          <w:p w14:paraId="78E725D7" w14:textId="3F53524D"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f)</w:t>
            </w:r>
          </w:p>
        </w:tc>
      </w:tr>
      <w:tr w:rsidR="00C87F4E" w:rsidRPr="001C5221" w14:paraId="3883845C" w14:textId="77777777" w:rsidTr="00741B76">
        <w:tc>
          <w:tcPr>
            <w:tcW w:w="1101" w:type="dxa"/>
          </w:tcPr>
          <w:p w14:paraId="0F33F780" w14:textId="13D84244"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23</w:t>
            </w:r>
          </w:p>
        </w:tc>
        <w:tc>
          <w:tcPr>
            <w:tcW w:w="4256" w:type="dxa"/>
          </w:tcPr>
          <w:p w14:paraId="6A72E119" w14:textId="7777777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6.1.6 n1</w:t>
            </w:r>
          </w:p>
          <w:p w14:paraId="57AAA9DD" w14:textId="2E0CCA5B" w:rsidR="00C87F4E" w:rsidRPr="00C15EA8" w:rsidRDefault="00C87F4E" w:rsidP="00652686">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ILAC-P15:05/2020</w:t>
            </w:r>
          </w:p>
        </w:tc>
        <w:tc>
          <w:tcPr>
            <w:tcW w:w="3543" w:type="dxa"/>
          </w:tcPr>
          <w:p w14:paraId="49435E3F" w14:textId="2F1916BA"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w:t>
            </w:r>
          </w:p>
        </w:tc>
      </w:tr>
      <w:tr w:rsidR="00C87F4E" w:rsidRPr="001C5221" w14:paraId="12D0AB29" w14:textId="77777777" w:rsidTr="00741B76">
        <w:tc>
          <w:tcPr>
            <w:tcW w:w="1101" w:type="dxa"/>
          </w:tcPr>
          <w:p w14:paraId="26050026" w14:textId="7089BA6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24</w:t>
            </w:r>
          </w:p>
        </w:tc>
        <w:tc>
          <w:tcPr>
            <w:tcW w:w="4256" w:type="dxa"/>
          </w:tcPr>
          <w:p w14:paraId="28E389C6" w14:textId="6EC103A4"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652686">
              <w:rPr>
                <w:b w:val="0"/>
                <w:bCs w:val="0"/>
                <w:color w:val="FF0000"/>
              </w:rPr>
              <w:t>6.1.4</w:t>
            </w:r>
          </w:p>
        </w:tc>
        <w:tc>
          <w:tcPr>
            <w:tcW w:w="3543" w:type="dxa"/>
          </w:tcPr>
          <w:p w14:paraId="3C292DD9" w14:textId="7DB59F17"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652686">
              <w:rPr>
                <w:b w:val="0"/>
                <w:bCs w:val="0"/>
                <w:color w:val="FF0000"/>
              </w:rPr>
              <w:t>6.2.6 частично</w:t>
            </w:r>
          </w:p>
        </w:tc>
      </w:tr>
      <w:tr w:rsidR="00C87F4E" w:rsidRPr="001C5221" w14:paraId="58B3427F" w14:textId="77777777" w:rsidTr="00741B76">
        <w:tc>
          <w:tcPr>
            <w:tcW w:w="1101" w:type="dxa"/>
          </w:tcPr>
          <w:p w14:paraId="44A1FC3F" w14:textId="0AD0F431"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25</w:t>
            </w:r>
          </w:p>
        </w:tc>
        <w:tc>
          <w:tcPr>
            <w:tcW w:w="4256" w:type="dxa"/>
          </w:tcPr>
          <w:p w14:paraId="0D34AA1C" w14:textId="77777777" w:rsidR="00C87F4E" w:rsidRPr="00652686" w:rsidRDefault="00C87F4E" w:rsidP="00C87F4E">
            <w:pPr>
              <w:pStyle w:val="a3"/>
              <w:tabs>
                <w:tab w:val="left" w:pos="6406"/>
              </w:tabs>
              <w:spacing w:before="5" w:line="244" w:lineRule="auto"/>
              <w:ind w:firstLine="0"/>
              <w:jc w:val="center"/>
              <w:rPr>
                <w:color w:val="FF0000"/>
              </w:rPr>
            </w:pPr>
            <w:r w:rsidRPr="00652686">
              <w:rPr>
                <w:color w:val="FF0000"/>
              </w:rPr>
              <w:t>6.1.5 n1</w:t>
            </w:r>
          </w:p>
          <w:p w14:paraId="1556E617" w14:textId="386EB164"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652686">
              <w:rPr>
                <w:b w:val="0"/>
                <w:bCs w:val="0"/>
                <w:color w:val="FF0000"/>
              </w:rPr>
              <w:t>ILAC-P15:05/2020</w:t>
            </w:r>
          </w:p>
        </w:tc>
        <w:tc>
          <w:tcPr>
            <w:tcW w:w="3543" w:type="dxa"/>
          </w:tcPr>
          <w:p w14:paraId="41C5B4BB" w14:textId="77777777"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p>
        </w:tc>
      </w:tr>
      <w:tr w:rsidR="00C87F4E" w:rsidRPr="001C5221" w14:paraId="406C618F" w14:textId="77777777" w:rsidTr="00741B76">
        <w:tc>
          <w:tcPr>
            <w:tcW w:w="1101" w:type="dxa"/>
          </w:tcPr>
          <w:p w14:paraId="698A1739" w14:textId="09980C2B"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26</w:t>
            </w:r>
          </w:p>
        </w:tc>
        <w:tc>
          <w:tcPr>
            <w:tcW w:w="4256" w:type="dxa"/>
          </w:tcPr>
          <w:p w14:paraId="291781FF" w14:textId="77777777" w:rsidR="00C87F4E" w:rsidRPr="00652686" w:rsidRDefault="00C87F4E" w:rsidP="00C87F4E">
            <w:pPr>
              <w:pStyle w:val="a3"/>
              <w:tabs>
                <w:tab w:val="left" w:pos="6406"/>
              </w:tabs>
              <w:spacing w:before="5" w:line="244" w:lineRule="auto"/>
              <w:ind w:firstLine="0"/>
              <w:jc w:val="center"/>
              <w:rPr>
                <w:color w:val="FF0000"/>
              </w:rPr>
            </w:pPr>
            <w:r w:rsidRPr="00652686">
              <w:rPr>
                <w:color w:val="FF0000"/>
              </w:rPr>
              <w:t>6.1.10 n1</w:t>
            </w:r>
          </w:p>
          <w:p w14:paraId="71A9DC8A" w14:textId="05E2EC35"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652686">
              <w:rPr>
                <w:b w:val="0"/>
                <w:bCs w:val="0"/>
                <w:color w:val="FF0000"/>
              </w:rPr>
              <w:t>ILAC-P15:05/2020</w:t>
            </w:r>
          </w:p>
        </w:tc>
        <w:tc>
          <w:tcPr>
            <w:tcW w:w="3543" w:type="dxa"/>
          </w:tcPr>
          <w:p w14:paraId="1C7E9D7C" w14:textId="77777777"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p>
        </w:tc>
      </w:tr>
      <w:tr w:rsidR="00C87F4E" w:rsidRPr="001C5221" w14:paraId="56717C5A" w14:textId="77777777" w:rsidTr="00741B76">
        <w:tc>
          <w:tcPr>
            <w:tcW w:w="1101" w:type="dxa"/>
          </w:tcPr>
          <w:p w14:paraId="32EFCFAE" w14:textId="6D8C5530"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27</w:t>
            </w:r>
          </w:p>
        </w:tc>
        <w:tc>
          <w:tcPr>
            <w:tcW w:w="4256" w:type="dxa"/>
          </w:tcPr>
          <w:p w14:paraId="34FF0F6B" w14:textId="3BAD0B86"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652686">
              <w:rPr>
                <w:b w:val="0"/>
                <w:bCs w:val="0"/>
                <w:color w:val="FF0000"/>
              </w:rPr>
              <w:t>6.1.7</w:t>
            </w:r>
          </w:p>
        </w:tc>
        <w:tc>
          <w:tcPr>
            <w:tcW w:w="3543" w:type="dxa"/>
          </w:tcPr>
          <w:p w14:paraId="37FF411B" w14:textId="77777777"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p>
        </w:tc>
      </w:tr>
      <w:tr w:rsidR="00C87F4E" w:rsidRPr="001C5221" w14:paraId="12F15DAE" w14:textId="77777777" w:rsidTr="00741B76">
        <w:tc>
          <w:tcPr>
            <w:tcW w:w="1101" w:type="dxa"/>
          </w:tcPr>
          <w:p w14:paraId="55EC4882" w14:textId="789FDB88"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28</w:t>
            </w:r>
          </w:p>
        </w:tc>
        <w:tc>
          <w:tcPr>
            <w:tcW w:w="4256" w:type="dxa"/>
          </w:tcPr>
          <w:p w14:paraId="27B5F807" w14:textId="77777777" w:rsidR="00C87F4E" w:rsidRPr="00652686" w:rsidRDefault="00C87F4E" w:rsidP="00C87F4E">
            <w:pPr>
              <w:pStyle w:val="a3"/>
              <w:tabs>
                <w:tab w:val="left" w:pos="6406"/>
              </w:tabs>
              <w:spacing w:before="5" w:line="244" w:lineRule="auto"/>
              <w:ind w:firstLine="0"/>
              <w:jc w:val="center"/>
              <w:rPr>
                <w:color w:val="FF0000"/>
              </w:rPr>
            </w:pPr>
            <w:r w:rsidRPr="00652686">
              <w:rPr>
                <w:color w:val="FF0000"/>
              </w:rPr>
              <w:t>6.1.7 n1</w:t>
            </w:r>
          </w:p>
          <w:p w14:paraId="64A67D70" w14:textId="0AF8F5B2"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652686">
              <w:rPr>
                <w:b w:val="0"/>
                <w:bCs w:val="0"/>
                <w:color w:val="FF0000"/>
              </w:rPr>
              <w:t>ILAC-P15:05/2020</w:t>
            </w:r>
          </w:p>
        </w:tc>
        <w:tc>
          <w:tcPr>
            <w:tcW w:w="3543" w:type="dxa"/>
          </w:tcPr>
          <w:p w14:paraId="62272633" w14:textId="77777777"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p>
        </w:tc>
      </w:tr>
      <w:tr w:rsidR="00C87F4E" w:rsidRPr="001C5221" w14:paraId="78C499D0" w14:textId="77777777" w:rsidTr="00741B76">
        <w:tc>
          <w:tcPr>
            <w:tcW w:w="1101" w:type="dxa"/>
          </w:tcPr>
          <w:p w14:paraId="4A7730C4" w14:textId="618112FC"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29</w:t>
            </w:r>
          </w:p>
        </w:tc>
        <w:tc>
          <w:tcPr>
            <w:tcW w:w="4256" w:type="dxa"/>
          </w:tcPr>
          <w:p w14:paraId="5996BAA6" w14:textId="2FC24A61"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652686">
              <w:rPr>
                <w:b w:val="0"/>
                <w:bCs w:val="0"/>
                <w:color w:val="FF0000"/>
              </w:rPr>
              <w:t>-</w:t>
            </w:r>
          </w:p>
        </w:tc>
        <w:tc>
          <w:tcPr>
            <w:tcW w:w="3543" w:type="dxa"/>
          </w:tcPr>
          <w:p w14:paraId="06835E48" w14:textId="4BAC363E" w:rsidR="00C87F4E" w:rsidRPr="00652686"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652686">
              <w:rPr>
                <w:b w:val="0"/>
                <w:bCs w:val="0"/>
                <w:color w:val="FF0000"/>
              </w:rPr>
              <w:t>-</w:t>
            </w:r>
          </w:p>
        </w:tc>
      </w:tr>
      <w:tr w:rsidR="00C87F4E" w:rsidRPr="001C5221" w14:paraId="57F028D9" w14:textId="77777777" w:rsidTr="00741B76">
        <w:tc>
          <w:tcPr>
            <w:tcW w:w="1101" w:type="dxa"/>
          </w:tcPr>
          <w:p w14:paraId="3CF68D86" w14:textId="28A9BB8C"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30</w:t>
            </w:r>
          </w:p>
        </w:tc>
        <w:tc>
          <w:tcPr>
            <w:tcW w:w="4256" w:type="dxa"/>
          </w:tcPr>
          <w:p w14:paraId="128CA73B" w14:textId="77777777" w:rsidR="00C87F4E" w:rsidRPr="00C15EA8" w:rsidRDefault="00C87F4E" w:rsidP="00C87F4E">
            <w:pPr>
              <w:pStyle w:val="1"/>
              <w:tabs>
                <w:tab w:val="left" w:pos="1110"/>
              </w:tabs>
              <w:spacing w:before="83"/>
              <w:ind w:left="0"/>
              <w:rPr>
                <w:rFonts w:ascii="Microsoft Sans Serif" w:hAnsi="Microsoft Sans Serif" w:cs="Microsoft Sans Serif"/>
                <w:b w:val="0"/>
                <w:color w:val="FF0000"/>
                <w:sz w:val="20"/>
                <w:szCs w:val="20"/>
              </w:rPr>
            </w:pPr>
            <w:r w:rsidRPr="00C15EA8">
              <w:rPr>
                <w:rFonts w:ascii="Microsoft Sans Serif" w:hAnsi="Microsoft Sans Serif" w:cs="Microsoft Sans Serif"/>
                <w:b w:val="0"/>
                <w:color w:val="FF0000"/>
                <w:sz w:val="20"/>
                <w:szCs w:val="20"/>
              </w:rPr>
              <w:t>6.1.8</w:t>
            </w:r>
          </w:p>
          <w:p w14:paraId="38F82CD8" w14:textId="77777777" w:rsidR="00C87F4E" w:rsidRPr="00C15EA8" w:rsidRDefault="00C87F4E" w:rsidP="00C87F4E">
            <w:pPr>
              <w:pStyle w:val="1"/>
              <w:tabs>
                <w:tab w:val="left" w:pos="1110"/>
              </w:tabs>
              <w:spacing w:before="83"/>
              <w:ind w:left="0"/>
              <w:rPr>
                <w:rFonts w:ascii="Microsoft Sans Serif" w:hAnsi="Microsoft Sans Serif" w:cs="Microsoft Sans Serif"/>
                <w:b w:val="0"/>
                <w:color w:val="FF0000"/>
                <w:sz w:val="20"/>
                <w:szCs w:val="20"/>
              </w:rPr>
            </w:pPr>
            <w:r w:rsidRPr="00C15EA8">
              <w:rPr>
                <w:rFonts w:ascii="Microsoft Sans Serif" w:hAnsi="Microsoft Sans Serif" w:cs="Microsoft Sans Serif"/>
                <w:b w:val="0"/>
                <w:color w:val="FF0000"/>
                <w:sz w:val="20"/>
                <w:szCs w:val="20"/>
              </w:rPr>
              <w:t>6.1.8 n1</w:t>
            </w:r>
          </w:p>
          <w:p w14:paraId="59A014C9" w14:textId="23DD2CF8"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hAnsi="Microsoft Sans Serif" w:cs="Microsoft Sans Serif"/>
                <w:b w:val="0"/>
                <w:color w:val="FF0000"/>
                <w:sz w:val="20"/>
                <w:szCs w:val="20"/>
              </w:rPr>
              <w:t>ILAC-P15:05/2020</w:t>
            </w:r>
          </w:p>
        </w:tc>
        <w:tc>
          <w:tcPr>
            <w:tcW w:w="3543" w:type="dxa"/>
          </w:tcPr>
          <w:p w14:paraId="6D4A56C8" w14:textId="7712D90B"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hAnsi="Microsoft Sans Serif" w:cs="Microsoft Sans Serif"/>
                <w:b w:val="0"/>
                <w:bCs w:val="0"/>
                <w:color w:val="FF0000"/>
              </w:rPr>
              <w:t>-</w:t>
            </w:r>
          </w:p>
        </w:tc>
      </w:tr>
      <w:tr w:rsidR="00C87F4E" w:rsidRPr="001C5221" w14:paraId="3B63501E" w14:textId="77777777" w:rsidTr="00741B76">
        <w:tc>
          <w:tcPr>
            <w:tcW w:w="1101" w:type="dxa"/>
          </w:tcPr>
          <w:p w14:paraId="487A7706" w14:textId="291D689E"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31</w:t>
            </w:r>
          </w:p>
        </w:tc>
        <w:tc>
          <w:tcPr>
            <w:tcW w:w="4256" w:type="dxa"/>
          </w:tcPr>
          <w:p w14:paraId="68434558" w14:textId="77777777" w:rsidR="00C87F4E" w:rsidRPr="00FB5463" w:rsidRDefault="00C87F4E" w:rsidP="00C87F4E">
            <w:pPr>
              <w:pStyle w:val="1"/>
              <w:tabs>
                <w:tab w:val="left" w:pos="1110"/>
              </w:tabs>
              <w:spacing w:before="83"/>
              <w:ind w:left="0"/>
              <w:rPr>
                <w:rFonts w:ascii="Microsoft Sans Serif" w:hAnsi="Microsoft Sans Serif" w:cs="Microsoft Sans Serif"/>
                <w:b w:val="0"/>
                <w:color w:val="FF0000"/>
                <w:sz w:val="20"/>
                <w:szCs w:val="20"/>
              </w:rPr>
            </w:pPr>
            <w:r w:rsidRPr="00FB5463">
              <w:rPr>
                <w:rFonts w:ascii="Microsoft Sans Serif" w:hAnsi="Microsoft Sans Serif" w:cs="Microsoft Sans Serif"/>
                <w:b w:val="0"/>
                <w:color w:val="FF0000"/>
                <w:sz w:val="20"/>
                <w:szCs w:val="20"/>
              </w:rPr>
              <w:t>6.1.9</w:t>
            </w:r>
          </w:p>
          <w:p w14:paraId="77C839E6" w14:textId="77777777" w:rsidR="00C87F4E" w:rsidRPr="00FB5463" w:rsidRDefault="00C87F4E" w:rsidP="00C87F4E">
            <w:pPr>
              <w:pStyle w:val="1"/>
              <w:tabs>
                <w:tab w:val="left" w:pos="1110"/>
              </w:tabs>
              <w:spacing w:before="83"/>
              <w:ind w:left="0"/>
              <w:rPr>
                <w:rFonts w:ascii="Microsoft Sans Serif" w:hAnsi="Microsoft Sans Serif" w:cs="Microsoft Sans Serif"/>
                <w:b w:val="0"/>
                <w:color w:val="FF0000"/>
                <w:sz w:val="20"/>
                <w:szCs w:val="20"/>
              </w:rPr>
            </w:pPr>
            <w:r w:rsidRPr="00FB5463">
              <w:rPr>
                <w:rFonts w:ascii="Microsoft Sans Serif" w:hAnsi="Microsoft Sans Serif" w:cs="Microsoft Sans Serif"/>
                <w:b w:val="0"/>
                <w:color w:val="FF0000"/>
                <w:sz w:val="20"/>
                <w:szCs w:val="20"/>
              </w:rPr>
              <w:t>6.1.9 n1</w:t>
            </w:r>
          </w:p>
          <w:p w14:paraId="1D3503B6" w14:textId="57623333"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FB5463">
              <w:rPr>
                <w:rFonts w:ascii="Microsoft Sans Serif" w:hAnsi="Microsoft Sans Serif" w:cs="Microsoft Sans Serif"/>
                <w:b w:val="0"/>
                <w:bCs w:val="0"/>
                <w:color w:val="FF0000"/>
                <w:sz w:val="20"/>
                <w:szCs w:val="20"/>
                <w:lang w:val="ky-KG"/>
              </w:rPr>
              <w:t>ILAC-P15:05/2020</w:t>
            </w:r>
          </w:p>
        </w:tc>
        <w:tc>
          <w:tcPr>
            <w:tcW w:w="3543" w:type="dxa"/>
          </w:tcPr>
          <w:p w14:paraId="15DC317D" w14:textId="6D531519"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FB5463">
              <w:rPr>
                <w:rFonts w:ascii="Microsoft Sans Serif" w:hAnsi="Microsoft Sans Serif" w:cs="Microsoft Sans Serif"/>
                <w:b w:val="0"/>
                <w:bCs w:val="0"/>
                <w:color w:val="FF0000"/>
                <w:sz w:val="20"/>
                <w:szCs w:val="20"/>
              </w:rPr>
              <w:t>-</w:t>
            </w:r>
          </w:p>
        </w:tc>
      </w:tr>
      <w:tr w:rsidR="00C87F4E" w:rsidRPr="001C5221" w14:paraId="21216E1F" w14:textId="77777777" w:rsidTr="00741B76">
        <w:tc>
          <w:tcPr>
            <w:tcW w:w="1101" w:type="dxa"/>
          </w:tcPr>
          <w:p w14:paraId="5743D46A" w14:textId="275D5DAA"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32</w:t>
            </w:r>
          </w:p>
        </w:tc>
        <w:tc>
          <w:tcPr>
            <w:tcW w:w="4256" w:type="dxa"/>
          </w:tcPr>
          <w:p w14:paraId="43DF06B8" w14:textId="77777777" w:rsidR="00C87F4E" w:rsidRPr="00FB5463" w:rsidRDefault="00C87F4E" w:rsidP="00C87F4E">
            <w:pPr>
              <w:pStyle w:val="1"/>
              <w:tabs>
                <w:tab w:val="left" w:pos="1110"/>
              </w:tabs>
              <w:spacing w:before="83"/>
              <w:ind w:left="0"/>
              <w:rPr>
                <w:rFonts w:ascii="Microsoft Sans Serif" w:hAnsi="Microsoft Sans Serif" w:cs="Microsoft Sans Serif"/>
                <w:b w:val="0"/>
                <w:color w:val="FF0000"/>
                <w:sz w:val="20"/>
                <w:szCs w:val="20"/>
              </w:rPr>
            </w:pPr>
            <w:r w:rsidRPr="00FB5463">
              <w:rPr>
                <w:rFonts w:ascii="Microsoft Sans Serif" w:hAnsi="Microsoft Sans Serif" w:cs="Microsoft Sans Serif"/>
                <w:b w:val="0"/>
                <w:color w:val="FF0000"/>
                <w:sz w:val="20"/>
                <w:szCs w:val="20"/>
              </w:rPr>
              <w:t>6.1.9 n2</w:t>
            </w:r>
          </w:p>
          <w:p w14:paraId="6038CB0F" w14:textId="5E119104"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FB5463">
              <w:rPr>
                <w:rFonts w:ascii="Microsoft Sans Serif" w:hAnsi="Microsoft Sans Serif" w:cs="Microsoft Sans Serif"/>
                <w:b w:val="0"/>
                <w:bCs w:val="0"/>
                <w:color w:val="FF0000"/>
                <w:sz w:val="20"/>
                <w:szCs w:val="20"/>
                <w:lang w:val="ky-KG"/>
              </w:rPr>
              <w:t>ILAC-P15:05/2020</w:t>
            </w:r>
          </w:p>
        </w:tc>
        <w:tc>
          <w:tcPr>
            <w:tcW w:w="3543" w:type="dxa"/>
          </w:tcPr>
          <w:p w14:paraId="7DD2F582" w14:textId="62F52DED"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FB5463">
              <w:rPr>
                <w:rFonts w:ascii="Microsoft Sans Serif" w:hAnsi="Microsoft Sans Serif" w:cs="Microsoft Sans Serif"/>
                <w:b w:val="0"/>
                <w:bCs w:val="0"/>
                <w:color w:val="FF0000"/>
                <w:sz w:val="20"/>
                <w:szCs w:val="20"/>
              </w:rPr>
              <w:t>-</w:t>
            </w:r>
          </w:p>
        </w:tc>
      </w:tr>
      <w:tr w:rsidR="00C87F4E" w:rsidRPr="001C5221" w14:paraId="76C8AE1A" w14:textId="77777777" w:rsidTr="00741B76">
        <w:tc>
          <w:tcPr>
            <w:tcW w:w="1101" w:type="dxa"/>
          </w:tcPr>
          <w:p w14:paraId="7053D3E6" w14:textId="72EFD761"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eastAsia="Microsoft Sans Serif" w:hAnsi="Microsoft Sans Serif" w:cs="Microsoft Sans Serif"/>
                <w:b w:val="0"/>
                <w:bCs w:val="0"/>
                <w:color w:val="FF0000"/>
                <w:sz w:val="20"/>
              </w:rPr>
              <w:t>33</w:t>
            </w:r>
          </w:p>
        </w:tc>
        <w:tc>
          <w:tcPr>
            <w:tcW w:w="4256" w:type="dxa"/>
          </w:tcPr>
          <w:p w14:paraId="76268EDC" w14:textId="77777777" w:rsidR="00C87F4E" w:rsidRPr="00FB5463" w:rsidRDefault="00C87F4E" w:rsidP="00C87F4E">
            <w:pPr>
              <w:pStyle w:val="1"/>
              <w:tabs>
                <w:tab w:val="left" w:pos="1110"/>
              </w:tabs>
              <w:spacing w:before="83"/>
              <w:ind w:left="0"/>
              <w:rPr>
                <w:rFonts w:ascii="Microsoft Sans Serif" w:hAnsi="Microsoft Sans Serif" w:cs="Microsoft Sans Serif"/>
                <w:b w:val="0"/>
                <w:color w:val="FF0000"/>
                <w:sz w:val="20"/>
                <w:szCs w:val="20"/>
              </w:rPr>
            </w:pPr>
            <w:r w:rsidRPr="00FB5463">
              <w:rPr>
                <w:rFonts w:ascii="Microsoft Sans Serif" w:hAnsi="Microsoft Sans Serif" w:cs="Microsoft Sans Serif"/>
                <w:b w:val="0"/>
                <w:color w:val="FF0000"/>
                <w:sz w:val="20"/>
                <w:szCs w:val="20"/>
              </w:rPr>
              <w:t>6.1.9 n3</w:t>
            </w:r>
          </w:p>
          <w:p w14:paraId="5AF51C95" w14:textId="40437A0B"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FB5463">
              <w:rPr>
                <w:rFonts w:ascii="Microsoft Sans Serif" w:hAnsi="Microsoft Sans Serif" w:cs="Microsoft Sans Serif"/>
                <w:b w:val="0"/>
                <w:bCs w:val="0"/>
                <w:color w:val="FF0000"/>
                <w:sz w:val="20"/>
                <w:szCs w:val="20"/>
                <w:lang w:val="ky-KG"/>
              </w:rPr>
              <w:t>ILAC-P15:05/2020</w:t>
            </w:r>
          </w:p>
        </w:tc>
        <w:tc>
          <w:tcPr>
            <w:tcW w:w="3543" w:type="dxa"/>
          </w:tcPr>
          <w:p w14:paraId="08566E0D" w14:textId="77ADD607"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C15EA8">
              <w:rPr>
                <w:rFonts w:ascii="Microsoft Sans Serif" w:hAnsi="Microsoft Sans Serif" w:cs="Microsoft Sans Serif"/>
                <w:b w:val="0"/>
                <w:bCs w:val="0"/>
                <w:color w:val="FF0000"/>
              </w:rPr>
              <w:t>-</w:t>
            </w:r>
          </w:p>
        </w:tc>
      </w:tr>
      <w:tr w:rsidR="00C87F4E" w:rsidRPr="001C5221" w14:paraId="4A137572" w14:textId="77777777" w:rsidTr="00CF5807">
        <w:tc>
          <w:tcPr>
            <w:tcW w:w="8900" w:type="dxa"/>
            <w:gridSpan w:val="3"/>
          </w:tcPr>
          <w:p w14:paraId="21D6D76F" w14:textId="2C9ACFE1" w:rsidR="00C87F4E" w:rsidRPr="00C87F4E" w:rsidRDefault="00C87F4E" w:rsidP="00C87F4E">
            <w:pPr>
              <w:pStyle w:val="1"/>
              <w:tabs>
                <w:tab w:val="left" w:pos="1110"/>
              </w:tabs>
              <w:spacing w:before="83"/>
              <w:jc w:val="left"/>
              <w:rPr>
                <w:color w:val="FF0000"/>
              </w:rPr>
            </w:pPr>
            <w:r>
              <w:rPr>
                <w:color w:val="FF0000"/>
              </w:rPr>
              <w:t xml:space="preserve">6.1 Ресурсы. </w:t>
            </w:r>
            <w:r w:rsidRPr="00BC2BFF">
              <w:rPr>
                <w:color w:val="FF0000"/>
              </w:rPr>
              <w:t>Общие требования</w:t>
            </w:r>
          </w:p>
        </w:tc>
      </w:tr>
      <w:tr w:rsidR="00C87F4E" w:rsidRPr="001C5221" w14:paraId="634D9350" w14:textId="77777777" w:rsidTr="00741B76">
        <w:tc>
          <w:tcPr>
            <w:tcW w:w="1101" w:type="dxa"/>
          </w:tcPr>
          <w:p w14:paraId="3D76482F" w14:textId="43839521"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465B2E">
              <w:rPr>
                <w:rFonts w:ascii="Microsoft Sans Serif" w:hAnsi="Microsoft Sans Serif" w:cs="Microsoft Sans Serif"/>
                <w:b w:val="0"/>
                <w:color w:val="FF0000"/>
                <w:sz w:val="20"/>
                <w:szCs w:val="20"/>
                <w:lang w:val="ky-KG"/>
              </w:rPr>
              <w:t>34</w:t>
            </w:r>
          </w:p>
        </w:tc>
        <w:tc>
          <w:tcPr>
            <w:tcW w:w="4256" w:type="dxa"/>
          </w:tcPr>
          <w:p w14:paraId="7DBC1201" w14:textId="29FCFDC3"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465B2E">
              <w:rPr>
                <w:rFonts w:ascii="Microsoft Sans Serif" w:hAnsi="Microsoft Sans Serif" w:cs="Microsoft Sans Serif"/>
                <w:b w:val="0"/>
                <w:bCs w:val="0"/>
                <w:color w:val="FF0000"/>
                <w:sz w:val="20"/>
                <w:szCs w:val="20"/>
              </w:rPr>
              <w:t>6.2.1</w:t>
            </w:r>
          </w:p>
        </w:tc>
        <w:tc>
          <w:tcPr>
            <w:tcW w:w="3543" w:type="dxa"/>
          </w:tcPr>
          <w:p w14:paraId="330BB5E3" w14:textId="699FF575" w:rsidR="00C87F4E" w:rsidRPr="00C15EA8" w:rsidRDefault="00C87F4E" w:rsidP="00C87F4E">
            <w:pPr>
              <w:pStyle w:val="1"/>
              <w:tabs>
                <w:tab w:val="left" w:pos="1110"/>
              </w:tabs>
              <w:spacing w:before="83"/>
              <w:ind w:left="0"/>
              <w:rPr>
                <w:rFonts w:ascii="Microsoft Sans Serif" w:eastAsia="Microsoft Sans Serif" w:hAnsi="Microsoft Sans Serif" w:cs="Microsoft Sans Serif"/>
                <w:b w:val="0"/>
                <w:bCs w:val="0"/>
                <w:color w:val="FF0000"/>
                <w:sz w:val="20"/>
              </w:rPr>
            </w:pPr>
            <w:r w:rsidRPr="00465B2E">
              <w:rPr>
                <w:rFonts w:ascii="Microsoft Sans Serif" w:hAnsi="Microsoft Sans Serif" w:cs="Microsoft Sans Serif"/>
                <w:b w:val="0"/>
                <w:bCs w:val="0"/>
                <w:color w:val="FF0000"/>
                <w:sz w:val="20"/>
                <w:szCs w:val="20"/>
              </w:rPr>
              <w:t>6.1</w:t>
            </w:r>
          </w:p>
        </w:tc>
      </w:tr>
      <w:tr w:rsidR="00C87F4E" w:rsidRPr="001C5221" w14:paraId="3C4B58DD" w14:textId="77777777" w:rsidTr="00CF5807">
        <w:tc>
          <w:tcPr>
            <w:tcW w:w="8900" w:type="dxa"/>
            <w:gridSpan w:val="3"/>
          </w:tcPr>
          <w:p w14:paraId="5C477473" w14:textId="0ECDEFB1" w:rsidR="00C87F4E" w:rsidRPr="00C034E6" w:rsidRDefault="00C034E6" w:rsidP="00C034E6">
            <w:pPr>
              <w:pStyle w:val="1"/>
              <w:tabs>
                <w:tab w:val="left" w:pos="1110"/>
              </w:tabs>
              <w:spacing w:before="83"/>
              <w:jc w:val="left"/>
            </w:pPr>
            <w:r>
              <w:rPr>
                <w:color w:val="FF0000"/>
              </w:rPr>
              <w:t>6.2</w:t>
            </w:r>
            <w:r w:rsidRPr="00BC2BFF">
              <w:rPr>
                <w:color w:val="FF0000"/>
              </w:rPr>
              <w:t>/6.</w:t>
            </w:r>
            <w:r>
              <w:rPr>
                <w:color w:val="FF0000"/>
              </w:rPr>
              <w:t>3</w:t>
            </w:r>
            <w:r>
              <w:rPr>
                <w:strike/>
                <w:color w:val="FF0000"/>
              </w:rPr>
              <w:t xml:space="preserve"> </w:t>
            </w:r>
            <w:r w:rsidRPr="00465B2E">
              <w:rPr>
                <w:strike/>
              </w:rPr>
              <w:t>Производственные</w:t>
            </w:r>
            <w:r>
              <w:rPr>
                <w:spacing w:val="-5"/>
              </w:rPr>
              <w:t xml:space="preserve"> </w:t>
            </w:r>
            <w:r>
              <w:t>П</w:t>
            </w:r>
            <w:r w:rsidRPr="00BC2BFF">
              <w:t>омещения и условия окружающей среды</w:t>
            </w:r>
          </w:p>
        </w:tc>
      </w:tr>
      <w:tr w:rsidR="00C034E6" w:rsidRPr="001C5221" w14:paraId="62B0B428" w14:textId="77777777" w:rsidTr="00741B76">
        <w:tc>
          <w:tcPr>
            <w:tcW w:w="1101" w:type="dxa"/>
          </w:tcPr>
          <w:p w14:paraId="4E944717" w14:textId="76BCC59D" w:rsidR="00C034E6" w:rsidRPr="00465B2E"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465B2E">
              <w:rPr>
                <w:rFonts w:ascii="Microsoft Sans Serif" w:hAnsi="Microsoft Sans Serif" w:cs="Microsoft Sans Serif"/>
                <w:b w:val="0"/>
                <w:color w:val="FF0000"/>
                <w:sz w:val="20"/>
                <w:szCs w:val="20"/>
                <w:lang w:val="ky-KG"/>
              </w:rPr>
              <w:t>35</w:t>
            </w:r>
          </w:p>
        </w:tc>
        <w:tc>
          <w:tcPr>
            <w:tcW w:w="4256" w:type="dxa"/>
          </w:tcPr>
          <w:p w14:paraId="29780A29" w14:textId="42F6134B"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6.2.1</w:t>
            </w:r>
          </w:p>
        </w:tc>
        <w:tc>
          <w:tcPr>
            <w:tcW w:w="3543" w:type="dxa"/>
          </w:tcPr>
          <w:p w14:paraId="7D2A8156" w14:textId="589118F4"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6.3.1</w:t>
            </w:r>
          </w:p>
        </w:tc>
      </w:tr>
      <w:tr w:rsidR="00C034E6" w:rsidRPr="001C5221" w14:paraId="0E87C163" w14:textId="77777777" w:rsidTr="00741B76">
        <w:tc>
          <w:tcPr>
            <w:tcW w:w="1101" w:type="dxa"/>
          </w:tcPr>
          <w:p w14:paraId="5B7EA06A" w14:textId="715130DA" w:rsidR="00C034E6" w:rsidRPr="00465B2E"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465B2E">
              <w:rPr>
                <w:rFonts w:ascii="Microsoft Sans Serif" w:hAnsi="Microsoft Sans Serif" w:cs="Microsoft Sans Serif"/>
                <w:b w:val="0"/>
                <w:color w:val="FF0000"/>
                <w:sz w:val="20"/>
                <w:szCs w:val="20"/>
                <w:lang w:val="ky-KG"/>
              </w:rPr>
              <w:t>36</w:t>
            </w:r>
          </w:p>
        </w:tc>
        <w:tc>
          <w:tcPr>
            <w:tcW w:w="4256" w:type="dxa"/>
          </w:tcPr>
          <w:p w14:paraId="52CC194C" w14:textId="77777777"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6.2.3 n1</w:t>
            </w:r>
          </w:p>
          <w:p w14:paraId="23DCE8F0" w14:textId="51773895"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lang w:val="ky-KG"/>
              </w:rPr>
              <w:t>ILAC-P15:05/2020</w:t>
            </w:r>
          </w:p>
        </w:tc>
        <w:tc>
          <w:tcPr>
            <w:tcW w:w="3543" w:type="dxa"/>
          </w:tcPr>
          <w:p w14:paraId="6CE0FE46" w14:textId="67B9A8E4"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6.3.2</w:t>
            </w:r>
          </w:p>
        </w:tc>
      </w:tr>
      <w:tr w:rsidR="00C034E6" w:rsidRPr="001C5221" w14:paraId="70A1E1E9" w14:textId="77777777" w:rsidTr="00741B76">
        <w:tc>
          <w:tcPr>
            <w:tcW w:w="1101" w:type="dxa"/>
          </w:tcPr>
          <w:p w14:paraId="09F17029" w14:textId="0598C9F8" w:rsidR="00C034E6" w:rsidRPr="00465B2E"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465B2E">
              <w:rPr>
                <w:rFonts w:ascii="Microsoft Sans Serif" w:hAnsi="Microsoft Sans Serif" w:cs="Microsoft Sans Serif"/>
                <w:b w:val="0"/>
                <w:color w:val="FF0000"/>
                <w:sz w:val="20"/>
                <w:szCs w:val="20"/>
                <w:lang w:val="ky-KG"/>
              </w:rPr>
              <w:t>37</w:t>
            </w:r>
          </w:p>
        </w:tc>
        <w:tc>
          <w:tcPr>
            <w:tcW w:w="4256" w:type="dxa"/>
          </w:tcPr>
          <w:p w14:paraId="5188DB87" w14:textId="77777777"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6.2.3 n1</w:t>
            </w:r>
          </w:p>
          <w:p w14:paraId="0E687F28" w14:textId="0A5A98DF"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lang w:val="ky-KG"/>
              </w:rPr>
              <w:t>ILAC-P15:05/2020</w:t>
            </w:r>
          </w:p>
        </w:tc>
        <w:tc>
          <w:tcPr>
            <w:tcW w:w="3543" w:type="dxa"/>
          </w:tcPr>
          <w:p w14:paraId="59E2E617" w14:textId="50A759C9"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881B95">
              <w:rPr>
                <w:rFonts w:ascii="Microsoft Sans Serif" w:hAnsi="Microsoft Sans Serif" w:cs="Microsoft Sans Serif"/>
                <w:b w:val="0"/>
                <w:bCs w:val="0"/>
                <w:color w:val="FF0000"/>
                <w:sz w:val="20"/>
                <w:szCs w:val="20"/>
              </w:rPr>
              <w:t>6.3.5</w:t>
            </w:r>
          </w:p>
        </w:tc>
      </w:tr>
      <w:tr w:rsidR="00C034E6" w:rsidRPr="001C5221" w14:paraId="0F27D33B" w14:textId="77777777" w:rsidTr="00741B76">
        <w:tc>
          <w:tcPr>
            <w:tcW w:w="1101" w:type="dxa"/>
          </w:tcPr>
          <w:p w14:paraId="1F3DB2EC" w14:textId="3F2C4564" w:rsidR="00C034E6" w:rsidRPr="00465B2E"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881B95">
              <w:rPr>
                <w:rFonts w:ascii="Microsoft Sans Serif" w:hAnsi="Microsoft Sans Serif" w:cs="Microsoft Sans Serif"/>
                <w:b w:val="0"/>
                <w:color w:val="FF0000"/>
                <w:sz w:val="20"/>
                <w:szCs w:val="20"/>
                <w:lang w:val="ky-KG"/>
              </w:rPr>
              <w:t>38</w:t>
            </w:r>
          </w:p>
        </w:tc>
        <w:tc>
          <w:tcPr>
            <w:tcW w:w="4256" w:type="dxa"/>
          </w:tcPr>
          <w:p w14:paraId="206EF136" w14:textId="77777777"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6.2.1</w:t>
            </w:r>
          </w:p>
          <w:p w14:paraId="5B285CF6" w14:textId="77777777"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6.2.3 n1</w:t>
            </w:r>
          </w:p>
          <w:p w14:paraId="1D05DA15" w14:textId="368339FC"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lang w:val="ky-KG"/>
              </w:rPr>
              <w:t>ILAC-P15:05/2020</w:t>
            </w:r>
          </w:p>
        </w:tc>
        <w:tc>
          <w:tcPr>
            <w:tcW w:w="3543" w:type="dxa"/>
          </w:tcPr>
          <w:p w14:paraId="6354529C" w14:textId="77777777"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6.1</w:t>
            </w:r>
          </w:p>
          <w:p w14:paraId="048C2303" w14:textId="34F21140"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6.4.1</w:t>
            </w:r>
          </w:p>
        </w:tc>
      </w:tr>
      <w:tr w:rsidR="00C034E6" w:rsidRPr="001C5221" w14:paraId="646C564D" w14:textId="77777777" w:rsidTr="00741B76">
        <w:tc>
          <w:tcPr>
            <w:tcW w:w="1101" w:type="dxa"/>
          </w:tcPr>
          <w:p w14:paraId="3CABBB90" w14:textId="32EAA3A3" w:rsidR="00C034E6" w:rsidRPr="00465B2E"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881B95">
              <w:rPr>
                <w:rFonts w:ascii="Microsoft Sans Serif" w:hAnsi="Microsoft Sans Serif" w:cs="Microsoft Sans Serif"/>
                <w:b w:val="0"/>
                <w:color w:val="FF0000"/>
                <w:sz w:val="20"/>
                <w:szCs w:val="20"/>
                <w:lang w:val="ky-KG"/>
              </w:rPr>
              <w:t>39</w:t>
            </w:r>
          </w:p>
        </w:tc>
        <w:tc>
          <w:tcPr>
            <w:tcW w:w="4256" w:type="dxa"/>
          </w:tcPr>
          <w:p w14:paraId="6E946314" w14:textId="77777777"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6.2.3 n1</w:t>
            </w:r>
          </w:p>
          <w:p w14:paraId="23475044" w14:textId="4DA9DF51"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lang w:val="ky-KG"/>
              </w:rPr>
              <w:t>ILAC-P15:05/2020</w:t>
            </w:r>
          </w:p>
        </w:tc>
        <w:tc>
          <w:tcPr>
            <w:tcW w:w="3543" w:type="dxa"/>
          </w:tcPr>
          <w:p w14:paraId="01DF0917" w14:textId="08E8F361"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465B2E">
              <w:rPr>
                <w:rFonts w:ascii="Microsoft Sans Serif" w:hAnsi="Microsoft Sans Serif" w:cs="Microsoft Sans Serif"/>
                <w:b w:val="0"/>
                <w:bCs w:val="0"/>
                <w:color w:val="FF0000"/>
                <w:sz w:val="20"/>
                <w:szCs w:val="20"/>
              </w:rPr>
              <w:t>6.3.3</w:t>
            </w:r>
          </w:p>
        </w:tc>
      </w:tr>
      <w:tr w:rsidR="00C034E6" w:rsidRPr="001C5221" w14:paraId="58C9A32B" w14:textId="77777777" w:rsidTr="00741B76">
        <w:tc>
          <w:tcPr>
            <w:tcW w:w="1101" w:type="dxa"/>
          </w:tcPr>
          <w:p w14:paraId="2919D1B9" w14:textId="6BCD989E" w:rsidR="00C034E6" w:rsidRPr="00C15EA8" w:rsidRDefault="00C034E6" w:rsidP="00C034E6">
            <w:pPr>
              <w:pStyle w:val="1"/>
              <w:tabs>
                <w:tab w:val="left" w:pos="1110"/>
              </w:tabs>
              <w:spacing w:before="83"/>
              <w:ind w:left="0"/>
              <w:rPr>
                <w:rFonts w:ascii="Microsoft Sans Serif" w:eastAsia="Microsoft Sans Serif" w:hAnsi="Microsoft Sans Serif" w:cs="Microsoft Sans Serif"/>
                <w:b w:val="0"/>
                <w:bCs w:val="0"/>
                <w:color w:val="FF0000"/>
                <w:sz w:val="20"/>
              </w:rPr>
            </w:pPr>
            <w:r w:rsidRPr="00881B95">
              <w:rPr>
                <w:rFonts w:ascii="Microsoft Sans Serif" w:hAnsi="Microsoft Sans Serif" w:cs="Microsoft Sans Serif"/>
                <w:b w:val="0"/>
                <w:color w:val="FF0000"/>
                <w:sz w:val="20"/>
                <w:szCs w:val="20"/>
                <w:lang w:val="ky-KG"/>
              </w:rPr>
              <w:t>40</w:t>
            </w:r>
          </w:p>
        </w:tc>
        <w:tc>
          <w:tcPr>
            <w:tcW w:w="4256" w:type="dxa"/>
          </w:tcPr>
          <w:p w14:paraId="5E8F7F72" w14:textId="4964D112" w:rsidR="00C034E6" w:rsidRPr="00C15EA8" w:rsidRDefault="00C034E6" w:rsidP="00C034E6">
            <w:pPr>
              <w:pStyle w:val="1"/>
              <w:tabs>
                <w:tab w:val="left" w:pos="1110"/>
              </w:tabs>
              <w:spacing w:before="83"/>
              <w:ind w:left="0"/>
              <w:rPr>
                <w:rFonts w:ascii="Microsoft Sans Serif" w:eastAsia="Microsoft Sans Serif" w:hAnsi="Microsoft Sans Serif" w:cs="Microsoft Sans Serif"/>
                <w:b w:val="0"/>
                <w:bCs w:val="0"/>
                <w:color w:val="FF0000"/>
                <w:sz w:val="20"/>
              </w:rPr>
            </w:pPr>
            <w:r w:rsidRPr="00465B2E">
              <w:rPr>
                <w:rFonts w:ascii="Microsoft Sans Serif" w:hAnsi="Microsoft Sans Serif" w:cs="Microsoft Sans Serif"/>
                <w:b w:val="0"/>
                <w:bCs w:val="0"/>
                <w:color w:val="FF0000"/>
                <w:sz w:val="20"/>
                <w:szCs w:val="20"/>
              </w:rPr>
              <w:t>-</w:t>
            </w:r>
          </w:p>
        </w:tc>
        <w:tc>
          <w:tcPr>
            <w:tcW w:w="3543" w:type="dxa"/>
          </w:tcPr>
          <w:p w14:paraId="42191F11" w14:textId="3BB57A21" w:rsidR="00C034E6" w:rsidRPr="00C15EA8" w:rsidRDefault="00C034E6" w:rsidP="00C034E6">
            <w:pPr>
              <w:pStyle w:val="1"/>
              <w:tabs>
                <w:tab w:val="left" w:pos="1110"/>
              </w:tabs>
              <w:spacing w:before="83"/>
              <w:ind w:left="0"/>
              <w:rPr>
                <w:rFonts w:ascii="Microsoft Sans Serif" w:eastAsia="Microsoft Sans Serif" w:hAnsi="Microsoft Sans Serif" w:cs="Microsoft Sans Serif"/>
                <w:b w:val="0"/>
                <w:bCs w:val="0"/>
                <w:color w:val="FF0000"/>
                <w:sz w:val="20"/>
              </w:rPr>
            </w:pPr>
            <w:r w:rsidRPr="00465B2E">
              <w:rPr>
                <w:rFonts w:ascii="Microsoft Sans Serif" w:hAnsi="Microsoft Sans Serif" w:cs="Microsoft Sans Serif"/>
                <w:b w:val="0"/>
                <w:bCs w:val="0"/>
                <w:color w:val="FF0000"/>
                <w:sz w:val="20"/>
                <w:szCs w:val="20"/>
              </w:rPr>
              <w:t>6.3.4</w:t>
            </w:r>
          </w:p>
        </w:tc>
      </w:tr>
      <w:tr w:rsidR="00C034E6" w:rsidRPr="001C5221" w14:paraId="0A0D0644" w14:textId="77777777" w:rsidTr="00CF5807">
        <w:tc>
          <w:tcPr>
            <w:tcW w:w="8900" w:type="dxa"/>
            <w:gridSpan w:val="3"/>
          </w:tcPr>
          <w:p w14:paraId="14DD54DB" w14:textId="388A9ED8" w:rsidR="00C034E6" w:rsidRPr="00C034E6" w:rsidRDefault="00C034E6" w:rsidP="00C034E6">
            <w:pPr>
              <w:pStyle w:val="1"/>
              <w:tabs>
                <w:tab w:val="left" w:pos="1110"/>
              </w:tabs>
              <w:spacing w:before="83"/>
              <w:jc w:val="left"/>
            </w:pPr>
            <w:r>
              <w:rPr>
                <w:color w:val="FF0000"/>
              </w:rPr>
              <w:t>6.2</w:t>
            </w:r>
            <w:r w:rsidRPr="00BC2BFF">
              <w:rPr>
                <w:color w:val="FF0000"/>
              </w:rPr>
              <w:t>/6.</w:t>
            </w:r>
            <w:r>
              <w:rPr>
                <w:color w:val="FF0000"/>
              </w:rPr>
              <w:t>4</w:t>
            </w:r>
            <w:r>
              <w:rPr>
                <w:strike/>
                <w:color w:val="FF0000"/>
              </w:rPr>
              <w:t xml:space="preserve"> </w:t>
            </w:r>
            <w:proofErr w:type="gramStart"/>
            <w:r w:rsidRPr="0033540F">
              <w:rPr>
                <w:strike/>
              </w:rPr>
              <w:t xml:space="preserve">Измерительное </w:t>
            </w:r>
            <w:r>
              <w:rPr>
                <w:spacing w:val="-5"/>
              </w:rPr>
              <w:t xml:space="preserve"> </w:t>
            </w:r>
            <w:r>
              <w:t>Оборудование</w:t>
            </w:r>
            <w:proofErr w:type="gramEnd"/>
          </w:p>
        </w:tc>
      </w:tr>
      <w:tr w:rsidR="00C034E6" w:rsidRPr="001C5221" w14:paraId="49FE953F" w14:textId="77777777" w:rsidTr="00741B76">
        <w:tc>
          <w:tcPr>
            <w:tcW w:w="1101" w:type="dxa"/>
          </w:tcPr>
          <w:p w14:paraId="7E1D4236" w14:textId="560746D3"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41</w:t>
            </w:r>
          </w:p>
        </w:tc>
        <w:tc>
          <w:tcPr>
            <w:tcW w:w="4256" w:type="dxa"/>
          </w:tcPr>
          <w:p w14:paraId="4382066E" w14:textId="70350103"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6.2.1</w:t>
            </w:r>
          </w:p>
        </w:tc>
        <w:tc>
          <w:tcPr>
            <w:tcW w:w="3543" w:type="dxa"/>
          </w:tcPr>
          <w:p w14:paraId="6E3D8AB1" w14:textId="3C74D3AA"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6.4.1</w:t>
            </w:r>
          </w:p>
        </w:tc>
      </w:tr>
      <w:tr w:rsidR="00C034E6" w:rsidRPr="001C5221" w14:paraId="472B8AB5" w14:textId="77777777" w:rsidTr="00741B76">
        <w:tc>
          <w:tcPr>
            <w:tcW w:w="1101" w:type="dxa"/>
          </w:tcPr>
          <w:p w14:paraId="6735CB83" w14:textId="68E8F919"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42</w:t>
            </w:r>
          </w:p>
        </w:tc>
        <w:tc>
          <w:tcPr>
            <w:tcW w:w="4256" w:type="dxa"/>
          </w:tcPr>
          <w:p w14:paraId="15CD5794" w14:textId="4CA913D7"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6.2.3</w:t>
            </w:r>
          </w:p>
        </w:tc>
        <w:tc>
          <w:tcPr>
            <w:tcW w:w="3543" w:type="dxa"/>
          </w:tcPr>
          <w:p w14:paraId="01A58D54" w14:textId="0D6AFE31"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w:t>
            </w:r>
          </w:p>
        </w:tc>
      </w:tr>
      <w:tr w:rsidR="00C034E6" w:rsidRPr="001C5221" w14:paraId="0257BC67" w14:textId="77777777" w:rsidTr="00741B76">
        <w:tc>
          <w:tcPr>
            <w:tcW w:w="1101" w:type="dxa"/>
          </w:tcPr>
          <w:p w14:paraId="6B2CEEBF" w14:textId="5CA66488"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43</w:t>
            </w:r>
          </w:p>
        </w:tc>
        <w:tc>
          <w:tcPr>
            <w:tcW w:w="4256" w:type="dxa"/>
          </w:tcPr>
          <w:p w14:paraId="766BA13A" w14:textId="77777777" w:rsidR="00C034E6" w:rsidRPr="00FF095C"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6.2.1</w:t>
            </w:r>
          </w:p>
          <w:p w14:paraId="35D002EF" w14:textId="177D5679"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6.2.6 n3</w:t>
            </w:r>
            <w:r w:rsidRPr="00FF095C">
              <w:rPr>
                <w:rFonts w:ascii="Microsoft Sans Serif" w:hAnsi="Microsoft Sans Serif" w:cs="Microsoft Sans Serif"/>
                <w:b w:val="0"/>
                <w:bCs w:val="0"/>
                <w:color w:val="FF0000"/>
                <w:sz w:val="20"/>
                <w:szCs w:val="20"/>
                <w:lang w:val="ky-KG"/>
              </w:rPr>
              <w:t xml:space="preserve"> ILAC-P15:05/2020</w:t>
            </w:r>
          </w:p>
        </w:tc>
        <w:tc>
          <w:tcPr>
            <w:tcW w:w="3543" w:type="dxa"/>
          </w:tcPr>
          <w:p w14:paraId="360DCE40" w14:textId="77777777" w:rsidR="00C034E6" w:rsidRPr="00FF095C"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6.4.1</w:t>
            </w:r>
          </w:p>
          <w:p w14:paraId="080D53E2" w14:textId="4AAE303C"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6.4.5</w:t>
            </w:r>
          </w:p>
        </w:tc>
      </w:tr>
      <w:tr w:rsidR="00C034E6" w:rsidRPr="001C5221" w14:paraId="2B215557" w14:textId="77777777" w:rsidTr="00741B76">
        <w:tc>
          <w:tcPr>
            <w:tcW w:w="1101" w:type="dxa"/>
          </w:tcPr>
          <w:p w14:paraId="01BB98D3" w14:textId="17FA5BEE"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44</w:t>
            </w:r>
          </w:p>
        </w:tc>
        <w:tc>
          <w:tcPr>
            <w:tcW w:w="4256" w:type="dxa"/>
          </w:tcPr>
          <w:p w14:paraId="14E29359" w14:textId="7AA575C6"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6.2.5</w:t>
            </w:r>
          </w:p>
        </w:tc>
        <w:tc>
          <w:tcPr>
            <w:tcW w:w="3543" w:type="dxa"/>
          </w:tcPr>
          <w:p w14:paraId="533B75C1" w14:textId="38A4359A"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6.4.3</w:t>
            </w:r>
          </w:p>
        </w:tc>
      </w:tr>
      <w:tr w:rsidR="00C034E6" w:rsidRPr="001C5221" w14:paraId="661011E6" w14:textId="77777777" w:rsidTr="00741B76">
        <w:tc>
          <w:tcPr>
            <w:tcW w:w="1101" w:type="dxa"/>
          </w:tcPr>
          <w:p w14:paraId="06431916" w14:textId="0EA9146A"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45</w:t>
            </w:r>
          </w:p>
        </w:tc>
        <w:tc>
          <w:tcPr>
            <w:tcW w:w="4256" w:type="dxa"/>
          </w:tcPr>
          <w:p w14:paraId="0780D438" w14:textId="77777777" w:rsidR="00C034E6" w:rsidRPr="00FF095C"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6.2.15</w:t>
            </w:r>
          </w:p>
          <w:p w14:paraId="57260794" w14:textId="77777777"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p>
        </w:tc>
        <w:tc>
          <w:tcPr>
            <w:tcW w:w="3543" w:type="dxa"/>
          </w:tcPr>
          <w:p w14:paraId="68FDA782" w14:textId="745A142D"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6.4.13</w:t>
            </w:r>
          </w:p>
        </w:tc>
      </w:tr>
      <w:tr w:rsidR="00C034E6" w:rsidRPr="001C5221" w14:paraId="3C06C6DB" w14:textId="77777777" w:rsidTr="00741B76">
        <w:tc>
          <w:tcPr>
            <w:tcW w:w="1101" w:type="dxa"/>
          </w:tcPr>
          <w:p w14:paraId="17A8D2DB" w14:textId="3EC4E627"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46</w:t>
            </w:r>
          </w:p>
        </w:tc>
        <w:tc>
          <w:tcPr>
            <w:tcW w:w="4256" w:type="dxa"/>
          </w:tcPr>
          <w:p w14:paraId="42ADE2F7" w14:textId="22BE3DE9"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w:t>
            </w:r>
          </w:p>
        </w:tc>
        <w:tc>
          <w:tcPr>
            <w:tcW w:w="3543" w:type="dxa"/>
          </w:tcPr>
          <w:p w14:paraId="23E8FB8B" w14:textId="7759E204"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6.4.12</w:t>
            </w:r>
          </w:p>
        </w:tc>
      </w:tr>
      <w:tr w:rsidR="00C034E6" w:rsidRPr="001C5221" w14:paraId="643B0FA3" w14:textId="77777777" w:rsidTr="00741B76">
        <w:tc>
          <w:tcPr>
            <w:tcW w:w="1101" w:type="dxa"/>
          </w:tcPr>
          <w:p w14:paraId="5DCECDE3" w14:textId="304FD46D"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47</w:t>
            </w:r>
          </w:p>
        </w:tc>
        <w:tc>
          <w:tcPr>
            <w:tcW w:w="4256" w:type="dxa"/>
          </w:tcPr>
          <w:p w14:paraId="019537F0" w14:textId="77777777" w:rsidR="00C034E6" w:rsidRPr="00FF095C"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6.2.4</w:t>
            </w:r>
          </w:p>
          <w:p w14:paraId="548F9999" w14:textId="77777777" w:rsidR="00C034E6" w:rsidRPr="00FF095C"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6.2.4 n2</w:t>
            </w:r>
          </w:p>
          <w:p w14:paraId="61BD68C3" w14:textId="24047141"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lang w:val="ky-KG"/>
              </w:rPr>
              <w:t>ILAC-P15:05/2020</w:t>
            </w:r>
          </w:p>
        </w:tc>
        <w:tc>
          <w:tcPr>
            <w:tcW w:w="3543" w:type="dxa"/>
          </w:tcPr>
          <w:p w14:paraId="3A68DEE0" w14:textId="5979946B"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color w:val="FF0000"/>
                <w:sz w:val="20"/>
                <w:szCs w:val="20"/>
              </w:rPr>
              <w:t>6.4.8</w:t>
            </w:r>
          </w:p>
        </w:tc>
      </w:tr>
      <w:tr w:rsidR="00C034E6" w:rsidRPr="001C5221" w14:paraId="5E143D78" w14:textId="77777777" w:rsidTr="00741B76">
        <w:tc>
          <w:tcPr>
            <w:tcW w:w="1101" w:type="dxa"/>
          </w:tcPr>
          <w:p w14:paraId="0EFF15C0" w14:textId="283FA37D"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48</w:t>
            </w:r>
          </w:p>
        </w:tc>
        <w:tc>
          <w:tcPr>
            <w:tcW w:w="4256" w:type="dxa"/>
          </w:tcPr>
          <w:p w14:paraId="6AF2198D" w14:textId="2C6FCB5A"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6.2.15</w:t>
            </w:r>
          </w:p>
        </w:tc>
        <w:tc>
          <w:tcPr>
            <w:tcW w:w="3543" w:type="dxa"/>
          </w:tcPr>
          <w:p w14:paraId="64CB15E7" w14:textId="57D90679"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6.4.13</w:t>
            </w:r>
          </w:p>
        </w:tc>
      </w:tr>
      <w:tr w:rsidR="00C034E6" w:rsidRPr="001C5221" w14:paraId="5D43DCE3" w14:textId="77777777" w:rsidTr="00741B76">
        <w:tc>
          <w:tcPr>
            <w:tcW w:w="1101" w:type="dxa"/>
          </w:tcPr>
          <w:p w14:paraId="1A3AD7BB" w14:textId="275DEB17"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49</w:t>
            </w:r>
          </w:p>
        </w:tc>
        <w:tc>
          <w:tcPr>
            <w:tcW w:w="4256" w:type="dxa"/>
          </w:tcPr>
          <w:p w14:paraId="5E72ECAF" w14:textId="5910970A"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6.1.4</w:t>
            </w:r>
          </w:p>
        </w:tc>
        <w:tc>
          <w:tcPr>
            <w:tcW w:w="3543" w:type="dxa"/>
          </w:tcPr>
          <w:p w14:paraId="79EEE7E9" w14:textId="6C7F319F"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6.2.4</w:t>
            </w:r>
          </w:p>
        </w:tc>
      </w:tr>
      <w:tr w:rsidR="00C034E6" w:rsidRPr="001C5221" w14:paraId="1F9722DC" w14:textId="77777777" w:rsidTr="00741B76">
        <w:tc>
          <w:tcPr>
            <w:tcW w:w="1101" w:type="dxa"/>
          </w:tcPr>
          <w:p w14:paraId="73248D85" w14:textId="669F9C8B"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50</w:t>
            </w:r>
          </w:p>
        </w:tc>
        <w:tc>
          <w:tcPr>
            <w:tcW w:w="4256" w:type="dxa"/>
          </w:tcPr>
          <w:p w14:paraId="5C56239F" w14:textId="14455D09"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8.2.5</w:t>
            </w:r>
          </w:p>
        </w:tc>
        <w:tc>
          <w:tcPr>
            <w:tcW w:w="3543" w:type="dxa"/>
          </w:tcPr>
          <w:p w14:paraId="6FA171C9" w14:textId="440EE242"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8.2.5</w:t>
            </w:r>
          </w:p>
        </w:tc>
      </w:tr>
      <w:tr w:rsidR="00C034E6" w:rsidRPr="001C5221" w14:paraId="52F822A9" w14:textId="77777777" w:rsidTr="00741B76">
        <w:tc>
          <w:tcPr>
            <w:tcW w:w="1101" w:type="dxa"/>
          </w:tcPr>
          <w:p w14:paraId="0B5A19AF" w14:textId="0A0ADC77"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51</w:t>
            </w:r>
          </w:p>
        </w:tc>
        <w:tc>
          <w:tcPr>
            <w:tcW w:w="4256" w:type="dxa"/>
          </w:tcPr>
          <w:p w14:paraId="1A980307" w14:textId="5DB87694"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6.2.6</w:t>
            </w:r>
          </w:p>
        </w:tc>
        <w:tc>
          <w:tcPr>
            <w:tcW w:w="3543" w:type="dxa"/>
          </w:tcPr>
          <w:p w14:paraId="54B8DCB6" w14:textId="08A9F232"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6.4.6</w:t>
            </w:r>
          </w:p>
        </w:tc>
      </w:tr>
      <w:tr w:rsidR="00C034E6" w:rsidRPr="001C5221" w14:paraId="75809C81" w14:textId="77777777" w:rsidTr="00741B76">
        <w:tc>
          <w:tcPr>
            <w:tcW w:w="1101" w:type="dxa"/>
          </w:tcPr>
          <w:p w14:paraId="62667261" w14:textId="7ABD2740"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52</w:t>
            </w:r>
          </w:p>
        </w:tc>
        <w:tc>
          <w:tcPr>
            <w:tcW w:w="4256" w:type="dxa"/>
          </w:tcPr>
          <w:p w14:paraId="0F3EDCE4" w14:textId="4597C034"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w:t>
            </w:r>
          </w:p>
        </w:tc>
        <w:tc>
          <w:tcPr>
            <w:tcW w:w="3543" w:type="dxa"/>
          </w:tcPr>
          <w:p w14:paraId="69B571C4" w14:textId="77777777" w:rsidR="00C034E6" w:rsidRPr="009851C1" w:rsidRDefault="00C034E6" w:rsidP="00C034E6">
            <w:pPr>
              <w:pStyle w:val="1"/>
              <w:tabs>
                <w:tab w:val="left" w:pos="1110"/>
              </w:tabs>
              <w:spacing w:before="83"/>
              <w:ind w:left="0"/>
              <w:rPr>
                <w:rFonts w:ascii="Microsoft Sans Serif" w:hAnsi="Microsoft Sans Serif" w:cs="Microsoft Sans Serif"/>
                <w:b w:val="0"/>
                <w:color w:val="FF0000"/>
                <w:sz w:val="16"/>
                <w:szCs w:val="20"/>
              </w:rPr>
            </w:pPr>
            <w:r w:rsidRPr="009851C1">
              <w:rPr>
                <w:rFonts w:ascii="Microsoft Sans Serif" w:hAnsi="Microsoft Sans Serif" w:cs="Microsoft Sans Serif"/>
                <w:b w:val="0"/>
                <w:color w:val="FF0000"/>
                <w:sz w:val="16"/>
                <w:szCs w:val="20"/>
              </w:rPr>
              <w:t xml:space="preserve">Приложение </w:t>
            </w:r>
            <w:r>
              <w:rPr>
                <w:rFonts w:ascii="Microsoft Sans Serif" w:hAnsi="Microsoft Sans Serif" w:cs="Microsoft Sans Serif"/>
                <w:b w:val="0"/>
                <w:color w:val="FF0000"/>
                <w:sz w:val="16"/>
                <w:szCs w:val="20"/>
              </w:rPr>
              <w:t>А</w:t>
            </w:r>
          </w:p>
          <w:p w14:paraId="79ACCEA6" w14:textId="70DA551A"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9851C1">
              <w:rPr>
                <w:rFonts w:ascii="Microsoft Sans Serif" w:hAnsi="Microsoft Sans Serif" w:cs="Microsoft Sans Serif"/>
                <w:b w:val="0"/>
                <w:color w:val="FF0000"/>
                <w:sz w:val="20"/>
                <w:szCs w:val="20"/>
              </w:rPr>
              <w:t>А.2.3</w:t>
            </w:r>
          </w:p>
        </w:tc>
      </w:tr>
      <w:tr w:rsidR="00C034E6" w:rsidRPr="001C5221" w14:paraId="52957319" w14:textId="77777777" w:rsidTr="00741B76">
        <w:tc>
          <w:tcPr>
            <w:tcW w:w="1101" w:type="dxa"/>
          </w:tcPr>
          <w:p w14:paraId="498FE961" w14:textId="02FFABAD" w:rsidR="00C034E6" w:rsidRPr="00881B95"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53</w:t>
            </w:r>
          </w:p>
        </w:tc>
        <w:tc>
          <w:tcPr>
            <w:tcW w:w="4256" w:type="dxa"/>
          </w:tcPr>
          <w:p w14:paraId="2569CE9C" w14:textId="77777777" w:rsidR="00C034E6" w:rsidRPr="00FF095C"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iCs/>
                <w:color w:val="FF0000"/>
                <w:sz w:val="20"/>
                <w:szCs w:val="20"/>
              </w:rPr>
              <w:t>6.2.6 n1</w:t>
            </w:r>
          </w:p>
          <w:p w14:paraId="30F8F8A5" w14:textId="67280A71"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rPr>
              <w:t>ILAC-P15:05/2020</w:t>
            </w:r>
          </w:p>
        </w:tc>
        <w:tc>
          <w:tcPr>
            <w:tcW w:w="3543" w:type="dxa"/>
          </w:tcPr>
          <w:p w14:paraId="5A679394" w14:textId="062584BE" w:rsidR="00C034E6" w:rsidRPr="00465B2E" w:rsidRDefault="00C034E6" w:rsidP="00C034E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color w:val="FF0000"/>
                <w:sz w:val="20"/>
                <w:szCs w:val="20"/>
              </w:rPr>
              <w:t>-</w:t>
            </w:r>
          </w:p>
        </w:tc>
      </w:tr>
      <w:tr w:rsidR="00C034E6" w:rsidRPr="001C5221" w14:paraId="37D78E2C" w14:textId="77777777" w:rsidTr="00741B76">
        <w:tc>
          <w:tcPr>
            <w:tcW w:w="1101" w:type="dxa"/>
          </w:tcPr>
          <w:p w14:paraId="16AF54D5" w14:textId="2BD4BFEC" w:rsidR="00C034E6" w:rsidRPr="00FF095C"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54</w:t>
            </w:r>
          </w:p>
        </w:tc>
        <w:tc>
          <w:tcPr>
            <w:tcW w:w="4256" w:type="dxa"/>
          </w:tcPr>
          <w:p w14:paraId="5F562819" w14:textId="1BD37F4D" w:rsidR="00C034E6" w:rsidRPr="00FF095C" w:rsidRDefault="00C034E6" w:rsidP="00C034E6">
            <w:pPr>
              <w:pStyle w:val="1"/>
              <w:tabs>
                <w:tab w:val="left" w:pos="1110"/>
              </w:tabs>
              <w:spacing w:before="83"/>
              <w:ind w:left="0"/>
              <w:rPr>
                <w:rFonts w:ascii="Microsoft Sans Serif" w:hAnsi="Microsoft Sans Serif" w:cs="Microsoft Sans Serif"/>
                <w:b w:val="0"/>
                <w:iCs/>
                <w:color w:val="FF0000"/>
                <w:sz w:val="20"/>
                <w:szCs w:val="20"/>
              </w:rPr>
            </w:pPr>
            <w:r w:rsidRPr="00FF095C">
              <w:rPr>
                <w:rFonts w:ascii="Microsoft Sans Serif" w:hAnsi="Microsoft Sans Serif" w:cs="Microsoft Sans Serif"/>
                <w:b w:val="0"/>
                <w:iCs/>
                <w:color w:val="FF0000"/>
                <w:sz w:val="20"/>
                <w:szCs w:val="20"/>
              </w:rPr>
              <w:t>6.2.6 n2</w:t>
            </w:r>
            <w:r w:rsidRPr="00FF095C">
              <w:rPr>
                <w:rFonts w:ascii="Microsoft Sans Serif" w:hAnsi="Microsoft Sans Serif" w:cs="Microsoft Sans Serif"/>
                <w:sz w:val="20"/>
                <w:szCs w:val="20"/>
              </w:rPr>
              <w:t xml:space="preserve"> </w:t>
            </w:r>
            <w:r w:rsidRPr="00FF095C">
              <w:rPr>
                <w:rFonts w:ascii="Microsoft Sans Serif" w:hAnsi="Microsoft Sans Serif" w:cs="Microsoft Sans Serif"/>
                <w:b w:val="0"/>
                <w:iCs/>
                <w:color w:val="FF0000"/>
                <w:sz w:val="20"/>
                <w:szCs w:val="20"/>
              </w:rPr>
              <w:t>ILAC-P15:05/2020</w:t>
            </w:r>
          </w:p>
        </w:tc>
        <w:tc>
          <w:tcPr>
            <w:tcW w:w="3543" w:type="dxa"/>
          </w:tcPr>
          <w:p w14:paraId="074D342E" w14:textId="1BC77A27" w:rsidR="00C034E6" w:rsidRPr="00FF095C" w:rsidRDefault="00C034E6" w:rsidP="00C034E6">
            <w:pPr>
              <w:pStyle w:val="1"/>
              <w:tabs>
                <w:tab w:val="left" w:pos="1110"/>
              </w:tabs>
              <w:spacing w:before="83"/>
              <w:ind w:left="0"/>
              <w:rPr>
                <w:rFonts w:ascii="Microsoft Sans Serif" w:hAnsi="Microsoft Sans Serif" w:cs="Microsoft Sans Serif"/>
                <w:color w:val="FF0000"/>
                <w:sz w:val="20"/>
                <w:szCs w:val="20"/>
              </w:rPr>
            </w:pPr>
            <w:r w:rsidRPr="00FF095C">
              <w:rPr>
                <w:rFonts w:ascii="Microsoft Sans Serif" w:hAnsi="Microsoft Sans Serif" w:cs="Microsoft Sans Serif"/>
                <w:color w:val="FF0000"/>
                <w:sz w:val="20"/>
                <w:szCs w:val="20"/>
              </w:rPr>
              <w:t>-</w:t>
            </w:r>
          </w:p>
        </w:tc>
      </w:tr>
      <w:tr w:rsidR="00C034E6" w:rsidRPr="001C5221" w14:paraId="3BC0C441" w14:textId="77777777" w:rsidTr="00741B76">
        <w:tc>
          <w:tcPr>
            <w:tcW w:w="1101" w:type="dxa"/>
          </w:tcPr>
          <w:p w14:paraId="7DBF4264" w14:textId="4EA5E117" w:rsidR="00C034E6" w:rsidRPr="00FF095C"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55</w:t>
            </w:r>
          </w:p>
        </w:tc>
        <w:tc>
          <w:tcPr>
            <w:tcW w:w="4256" w:type="dxa"/>
          </w:tcPr>
          <w:p w14:paraId="2D62F076" w14:textId="4CB90EAA" w:rsidR="00C034E6" w:rsidRPr="00FF095C" w:rsidRDefault="00C034E6" w:rsidP="00C034E6">
            <w:pPr>
              <w:pStyle w:val="1"/>
              <w:tabs>
                <w:tab w:val="left" w:pos="1110"/>
              </w:tabs>
              <w:spacing w:before="83"/>
              <w:ind w:left="0"/>
              <w:rPr>
                <w:rFonts w:ascii="Microsoft Sans Serif" w:hAnsi="Microsoft Sans Serif" w:cs="Microsoft Sans Serif"/>
                <w:b w:val="0"/>
                <w:iCs/>
                <w:color w:val="FF0000"/>
                <w:sz w:val="20"/>
                <w:szCs w:val="20"/>
              </w:rPr>
            </w:pPr>
            <w:r w:rsidRPr="00FF095C">
              <w:rPr>
                <w:rFonts w:ascii="Microsoft Sans Serif" w:hAnsi="Microsoft Sans Serif" w:cs="Microsoft Sans Serif"/>
                <w:b w:val="0"/>
                <w:bCs w:val="0"/>
                <w:color w:val="FF0000"/>
                <w:sz w:val="20"/>
                <w:szCs w:val="20"/>
              </w:rPr>
              <w:t>6.2.7</w:t>
            </w:r>
          </w:p>
        </w:tc>
        <w:tc>
          <w:tcPr>
            <w:tcW w:w="3543" w:type="dxa"/>
          </w:tcPr>
          <w:p w14:paraId="47AFBBB4" w14:textId="72746B64" w:rsidR="00C034E6" w:rsidRPr="00FF095C" w:rsidRDefault="00C034E6" w:rsidP="00C034E6">
            <w:pPr>
              <w:pStyle w:val="1"/>
              <w:tabs>
                <w:tab w:val="left" w:pos="1110"/>
              </w:tabs>
              <w:spacing w:before="83"/>
              <w:ind w:left="0"/>
              <w:rPr>
                <w:rFonts w:ascii="Microsoft Sans Serif" w:hAnsi="Microsoft Sans Serif" w:cs="Microsoft Sans Serif"/>
                <w:color w:val="FF0000"/>
                <w:sz w:val="20"/>
                <w:szCs w:val="20"/>
              </w:rPr>
            </w:pPr>
            <w:r w:rsidRPr="00FF095C">
              <w:rPr>
                <w:rFonts w:ascii="Microsoft Sans Serif" w:hAnsi="Microsoft Sans Serif" w:cs="Microsoft Sans Serif"/>
                <w:color w:val="FF0000"/>
                <w:sz w:val="20"/>
                <w:szCs w:val="20"/>
              </w:rPr>
              <w:t>6.4.7</w:t>
            </w:r>
          </w:p>
        </w:tc>
      </w:tr>
      <w:tr w:rsidR="00C034E6" w:rsidRPr="001C5221" w14:paraId="59DEA38F" w14:textId="77777777" w:rsidTr="00741B76">
        <w:tc>
          <w:tcPr>
            <w:tcW w:w="1101" w:type="dxa"/>
          </w:tcPr>
          <w:p w14:paraId="2447A8A2" w14:textId="7748E126" w:rsidR="00C034E6" w:rsidRPr="00FF095C"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56</w:t>
            </w:r>
          </w:p>
        </w:tc>
        <w:tc>
          <w:tcPr>
            <w:tcW w:w="4256" w:type="dxa"/>
          </w:tcPr>
          <w:p w14:paraId="41F25887" w14:textId="77777777" w:rsidR="00C034E6" w:rsidRPr="00FF095C" w:rsidRDefault="00C034E6" w:rsidP="00C034E6">
            <w:pPr>
              <w:pStyle w:val="1"/>
              <w:tabs>
                <w:tab w:val="left" w:pos="1110"/>
              </w:tabs>
              <w:spacing w:before="83"/>
              <w:ind w:left="0"/>
              <w:rPr>
                <w:rFonts w:ascii="Microsoft Sans Serif" w:hAnsi="Microsoft Sans Serif" w:cs="Microsoft Sans Serif"/>
                <w:b w:val="0"/>
                <w:color w:val="FF0000"/>
                <w:sz w:val="20"/>
                <w:szCs w:val="20"/>
              </w:rPr>
            </w:pPr>
            <w:r w:rsidRPr="00FF095C">
              <w:rPr>
                <w:rFonts w:ascii="Microsoft Sans Serif" w:hAnsi="Microsoft Sans Serif" w:cs="Microsoft Sans Serif"/>
                <w:b w:val="0"/>
                <w:color w:val="FF0000"/>
                <w:sz w:val="20"/>
                <w:szCs w:val="20"/>
              </w:rPr>
              <w:t>6.2.3 n2</w:t>
            </w:r>
          </w:p>
          <w:p w14:paraId="6C1D2158" w14:textId="24D8D915" w:rsidR="00C034E6" w:rsidRPr="00652686" w:rsidRDefault="00C034E6" w:rsidP="0065268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lang w:val="ky-KG"/>
              </w:rPr>
              <w:t>ILAC-P15:05/2020</w:t>
            </w:r>
          </w:p>
        </w:tc>
        <w:tc>
          <w:tcPr>
            <w:tcW w:w="3543" w:type="dxa"/>
          </w:tcPr>
          <w:p w14:paraId="34952CA6" w14:textId="3B1EF81E" w:rsidR="00C034E6" w:rsidRPr="00FF095C" w:rsidRDefault="00C034E6" w:rsidP="00C034E6">
            <w:pPr>
              <w:pStyle w:val="1"/>
              <w:tabs>
                <w:tab w:val="left" w:pos="1110"/>
              </w:tabs>
              <w:spacing w:before="83"/>
              <w:ind w:left="0"/>
              <w:rPr>
                <w:rFonts w:ascii="Microsoft Sans Serif" w:hAnsi="Microsoft Sans Serif" w:cs="Microsoft Sans Serif"/>
                <w:color w:val="FF0000"/>
                <w:sz w:val="20"/>
                <w:szCs w:val="20"/>
              </w:rPr>
            </w:pPr>
            <w:r w:rsidRPr="00FF095C">
              <w:rPr>
                <w:rFonts w:ascii="Microsoft Sans Serif" w:hAnsi="Microsoft Sans Serif" w:cs="Microsoft Sans Serif"/>
                <w:b w:val="0"/>
                <w:bCs w:val="0"/>
                <w:color w:val="FF0000"/>
                <w:sz w:val="20"/>
                <w:szCs w:val="20"/>
              </w:rPr>
              <w:t>6.4.10</w:t>
            </w:r>
          </w:p>
        </w:tc>
      </w:tr>
      <w:tr w:rsidR="00C034E6" w:rsidRPr="001C5221" w14:paraId="051E5895" w14:textId="77777777" w:rsidTr="00741B76">
        <w:tc>
          <w:tcPr>
            <w:tcW w:w="1101" w:type="dxa"/>
          </w:tcPr>
          <w:p w14:paraId="50248D24" w14:textId="2E2163B4" w:rsidR="00C034E6" w:rsidRPr="00FF095C" w:rsidRDefault="00C034E6" w:rsidP="00C034E6">
            <w:pPr>
              <w:pStyle w:val="1"/>
              <w:tabs>
                <w:tab w:val="left" w:pos="1110"/>
              </w:tabs>
              <w:spacing w:before="83"/>
              <w:ind w:left="0"/>
              <w:rPr>
                <w:rFonts w:ascii="Microsoft Sans Serif" w:hAnsi="Microsoft Sans Serif" w:cs="Microsoft Sans Serif"/>
                <w:b w:val="0"/>
                <w:color w:val="FF0000"/>
                <w:sz w:val="20"/>
                <w:szCs w:val="20"/>
                <w:lang w:val="ky-KG"/>
              </w:rPr>
            </w:pPr>
            <w:r w:rsidRPr="00FF095C">
              <w:rPr>
                <w:rFonts w:ascii="Microsoft Sans Serif" w:hAnsi="Microsoft Sans Serif" w:cs="Microsoft Sans Serif"/>
                <w:b w:val="0"/>
                <w:color w:val="FF0000"/>
                <w:sz w:val="20"/>
                <w:szCs w:val="20"/>
                <w:lang w:val="ky-KG"/>
              </w:rPr>
              <w:t>5</w:t>
            </w:r>
            <w:r>
              <w:rPr>
                <w:rFonts w:ascii="Microsoft Sans Serif" w:hAnsi="Microsoft Sans Serif" w:cs="Microsoft Sans Serif"/>
                <w:b w:val="0"/>
                <w:color w:val="FF0000"/>
                <w:sz w:val="20"/>
                <w:szCs w:val="20"/>
                <w:lang w:val="ky-KG"/>
              </w:rPr>
              <w:t>7</w:t>
            </w:r>
          </w:p>
        </w:tc>
        <w:tc>
          <w:tcPr>
            <w:tcW w:w="4256" w:type="dxa"/>
          </w:tcPr>
          <w:p w14:paraId="254784CF" w14:textId="51FAAAD5" w:rsidR="00C034E6" w:rsidRPr="00FF095C" w:rsidRDefault="00C034E6" w:rsidP="00C034E6">
            <w:pPr>
              <w:pStyle w:val="1"/>
              <w:tabs>
                <w:tab w:val="left" w:pos="1110"/>
              </w:tabs>
              <w:spacing w:before="83"/>
              <w:ind w:left="0"/>
              <w:rPr>
                <w:rFonts w:ascii="Microsoft Sans Serif" w:hAnsi="Microsoft Sans Serif" w:cs="Microsoft Sans Serif"/>
                <w:b w:val="0"/>
                <w:iCs/>
                <w:color w:val="FF0000"/>
                <w:sz w:val="20"/>
                <w:szCs w:val="20"/>
              </w:rPr>
            </w:pPr>
            <w:r w:rsidRPr="00FF095C">
              <w:rPr>
                <w:rFonts w:ascii="Microsoft Sans Serif" w:hAnsi="Microsoft Sans Serif" w:cs="Microsoft Sans Serif"/>
                <w:b w:val="0"/>
                <w:bCs w:val="0"/>
                <w:color w:val="FF0000"/>
                <w:sz w:val="20"/>
                <w:szCs w:val="20"/>
              </w:rPr>
              <w:t>6.2.14</w:t>
            </w:r>
          </w:p>
        </w:tc>
        <w:tc>
          <w:tcPr>
            <w:tcW w:w="3543" w:type="dxa"/>
          </w:tcPr>
          <w:p w14:paraId="43BEADCD" w14:textId="1878A14C" w:rsidR="00C034E6" w:rsidRPr="00FF095C" w:rsidRDefault="00C034E6" w:rsidP="00C034E6">
            <w:pPr>
              <w:pStyle w:val="1"/>
              <w:tabs>
                <w:tab w:val="left" w:pos="1110"/>
              </w:tabs>
              <w:spacing w:before="83"/>
              <w:ind w:left="0"/>
              <w:rPr>
                <w:rFonts w:ascii="Microsoft Sans Serif" w:hAnsi="Microsoft Sans Serif" w:cs="Microsoft Sans Serif"/>
                <w:color w:val="FF0000"/>
                <w:sz w:val="20"/>
                <w:szCs w:val="20"/>
              </w:rPr>
            </w:pPr>
            <w:r w:rsidRPr="00FF095C">
              <w:rPr>
                <w:rFonts w:ascii="Microsoft Sans Serif" w:hAnsi="Microsoft Sans Serif" w:cs="Microsoft Sans Serif"/>
                <w:b w:val="0"/>
                <w:color w:val="FF0000"/>
                <w:sz w:val="20"/>
                <w:szCs w:val="20"/>
              </w:rPr>
              <w:t>6.4.9</w:t>
            </w:r>
          </w:p>
        </w:tc>
      </w:tr>
      <w:tr w:rsidR="00C034E6" w:rsidRPr="001C5221" w14:paraId="6B8AEFA3" w14:textId="77777777" w:rsidTr="00CF5807">
        <w:tc>
          <w:tcPr>
            <w:tcW w:w="8900" w:type="dxa"/>
            <w:gridSpan w:val="3"/>
          </w:tcPr>
          <w:p w14:paraId="2C0F8C6D" w14:textId="4F82F2AD" w:rsidR="00C034E6" w:rsidRPr="000C549D" w:rsidRDefault="000C549D" w:rsidP="000C549D">
            <w:pPr>
              <w:pStyle w:val="1"/>
              <w:tabs>
                <w:tab w:val="left" w:pos="1110"/>
              </w:tabs>
              <w:spacing w:before="83"/>
              <w:jc w:val="left"/>
              <w:rPr>
                <w:strike/>
              </w:rPr>
            </w:pPr>
            <w:r>
              <w:rPr>
                <w:color w:val="FF0000"/>
              </w:rPr>
              <w:t>6.2</w:t>
            </w:r>
            <w:r w:rsidRPr="00BC2BFF">
              <w:rPr>
                <w:color w:val="FF0000"/>
              </w:rPr>
              <w:t>/6.</w:t>
            </w:r>
            <w:r>
              <w:rPr>
                <w:color w:val="FF0000"/>
              </w:rPr>
              <w:t>5</w:t>
            </w:r>
            <w:r w:rsidRPr="0006486F">
              <w:rPr>
                <w:color w:val="FF0000"/>
              </w:rPr>
              <w:tab/>
            </w:r>
            <w:r w:rsidRPr="0006486F">
              <w:t xml:space="preserve">Метрологическая прослеживаемость </w:t>
            </w:r>
            <w:r w:rsidRPr="0006486F">
              <w:rPr>
                <w:strike/>
              </w:rPr>
              <w:t>измерений</w:t>
            </w:r>
          </w:p>
        </w:tc>
      </w:tr>
      <w:tr w:rsidR="000C549D" w:rsidRPr="001C5221" w14:paraId="201FB148" w14:textId="77777777" w:rsidTr="00741B76">
        <w:tc>
          <w:tcPr>
            <w:tcW w:w="1101" w:type="dxa"/>
          </w:tcPr>
          <w:p w14:paraId="0C311A0F" w14:textId="324176BD" w:rsidR="000C549D" w:rsidRPr="00FF095C" w:rsidRDefault="000C549D" w:rsidP="000C549D">
            <w:pPr>
              <w:pStyle w:val="1"/>
              <w:tabs>
                <w:tab w:val="left" w:pos="1110"/>
              </w:tabs>
              <w:spacing w:before="83"/>
              <w:ind w:left="0"/>
              <w:rPr>
                <w:rFonts w:ascii="Microsoft Sans Serif" w:hAnsi="Microsoft Sans Serif" w:cs="Microsoft Sans Serif"/>
                <w:b w:val="0"/>
                <w:color w:val="FF0000"/>
                <w:sz w:val="20"/>
                <w:szCs w:val="20"/>
                <w:lang w:val="ky-KG"/>
              </w:rPr>
            </w:pPr>
            <w:r w:rsidRPr="000D633F">
              <w:rPr>
                <w:rFonts w:ascii="Microsoft Sans Serif" w:hAnsi="Microsoft Sans Serif" w:cs="Microsoft Sans Serif"/>
                <w:b w:val="0"/>
                <w:color w:val="FF0000"/>
                <w:sz w:val="20"/>
                <w:szCs w:val="20"/>
                <w:lang w:val="ky-KG"/>
              </w:rPr>
              <w:t>58</w:t>
            </w:r>
          </w:p>
        </w:tc>
        <w:tc>
          <w:tcPr>
            <w:tcW w:w="4256" w:type="dxa"/>
          </w:tcPr>
          <w:p w14:paraId="1474FF56" w14:textId="77777777" w:rsidR="000C549D" w:rsidRPr="00AC2BB5" w:rsidRDefault="000C549D" w:rsidP="000C549D">
            <w:pPr>
              <w:pStyle w:val="1"/>
              <w:tabs>
                <w:tab w:val="left" w:pos="1110"/>
              </w:tabs>
              <w:spacing w:before="83"/>
              <w:ind w:left="0"/>
              <w:rPr>
                <w:rFonts w:ascii="Microsoft Sans Serif" w:hAnsi="Microsoft Sans Serif" w:cs="Microsoft Sans Serif"/>
                <w:b w:val="0"/>
                <w:bCs w:val="0"/>
                <w:color w:val="FF0000"/>
                <w:sz w:val="20"/>
                <w:szCs w:val="20"/>
              </w:rPr>
            </w:pPr>
            <w:r w:rsidRPr="00AC2BB5">
              <w:rPr>
                <w:rFonts w:ascii="Microsoft Sans Serif" w:hAnsi="Microsoft Sans Serif" w:cs="Microsoft Sans Serif"/>
                <w:b w:val="0"/>
                <w:bCs w:val="0"/>
                <w:color w:val="FF0000"/>
                <w:sz w:val="20"/>
                <w:szCs w:val="20"/>
              </w:rPr>
              <w:t>6.2.1</w:t>
            </w:r>
          </w:p>
          <w:p w14:paraId="52C17735" w14:textId="67745570" w:rsidR="000C549D" w:rsidRPr="00AC2BB5" w:rsidRDefault="000C549D" w:rsidP="000C549D">
            <w:pPr>
              <w:pStyle w:val="1"/>
              <w:tabs>
                <w:tab w:val="left" w:pos="1110"/>
              </w:tabs>
              <w:spacing w:before="83"/>
              <w:ind w:left="0"/>
              <w:rPr>
                <w:rFonts w:ascii="Microsoft Sans Serif" w:hAnsi="Microsoft Sans Serif" w:cs="Microsoft Sans Serif"/>
                <w:b w:val="0"/>
                <w:iCs/>
                <w:color w:val="FF0000"/>
                <w:sz w:val="20"/>
                <w:szCs w:val="20"/>
              </w:rPr>
            </w:pPr>
            <w:r w:rsidRPr="00AC2BB5">
              <w:rPr>
                <w:rFonts w:ascii="Microsoft Sans Serif" w:hAnsi="Microsoft Sans Serif" w:cs="Microsoft Sans Serif"/>
                <w:b w:val="0"/>
                <w:bCs w:val="0"/>
                <w:color w:val="FF0000"/>
                <w:sz w:val="20"/>
                <w:szCs w:val="20"/>
                <w:lang w:val="ky-KG"/>
              </w:rPr>
              <w:t>ILAC-P10:06/2020</w:t>
            </w:r>
          </w:p>
        </w:tc>
        <w:tc>
          <w:tcPr>
            <w:tcW w:w="3543" w:type="dxa"/>
          </w:tcPr>
          <w:p w14:paraId="74FEA9AA" w14:textId="77777777" w:rsidR="000C549D" w:rsidRPr="00AC2BB5" w:rsidRDefault="000C549D" w:rsidP="000C549D">
            <w:pPr>
              <w:pStyle w:val="1"/>
              <w:tabs>
                <w:tab w:val="left" w:pos="1110"/>
              </w:tabs>
              <w:spacing w:before="83"/>
              <w:ind w:left="0"/>
              <w:rPr>
                <w:rFonts w:ascii="Microsoft Sans Serif" w:hAnsi="Microsoft Sans Serif" w:cs="Microsoft Sans Serif"/>
                <w:b w:val="0"/>
                <w:bCs w:val="0"/>
                <w:color w:val="FF0000"/>
                <w:sz w:val="20"/>
                <w:szCs w:val="20"/>
              </w:rPr>
            </w:pPr>
            <w:r w:rsidRPr="00AC2BB5">
              <w:rPr>
                <w:rFonts w:ascii="Microsoft Sans Serif" w:hAnsi="Microsoft Sans Serif" w:cs="Microsoft Sans Serif"/>
                <w:b w:val="0"/>
                <w:bCs w:val="0"/>
                <w:color w:val="FF0000"/>
                <w:sz w:val="20"/>
                <w:szCs w:val="20"/>
              </w:rPr>
              <w:t>6.5.1</w:t>
            </w:r>
          </w:p>
          <w:p w14:paraId="63070A36" w14:textId="68BFC1E3" w:rsidR="000C549D" w:rsidRPr="00AC2BB5" w:rsidRDefault="000C549D" w:rsidP="000C549D">
            <w:pPr>
              <w:pStyle w:val="1"/>
              <w:tabs>
                <w:tab w:val="left" w:pos="1110"/>
              </w:tabs>
              <w:spacing w:before="83"/>
              <w:ind w:left="0"/>
              <w:rPr>
                <w:rFonts w:ascii="Microsoft Sans Serif" w:hAnsi="Microsoft Sans Serif" w:cs="Microsoft Sans Serif"/>
                <w:color w:val="FF0000"/>
                <w:sz w:val="20"/>
                <w:szCs w:val="20"/>
              </w:rPr>
            </w:pPr>
            <w:r w:rsidRPr="00AC2BB5">
              <w:rPr>
                <w:rFonts w:ascii="Microsoft Sans Serif" w:hAnsi="Microsoft Sans Serif" w:cs="Microsoft Sans Serif"/>
                <w:b w:val="0"/>
                <w:bCs w:val="0"/>
                <w:color w:val="FF0000"/>
                <w:sz w:val="20"/>
                <w:szCs w:val="20"/>
                <w:lang w:val="ky-KG"/>
              </w:rPr>
              <w:t>ILAC-P10:06/2020</w:t>
            </w:r>
          </w:p>
        </w:tc>
      </w:tr>
      <w:tr w:rsidR="00741B76" w:rsidRPr="001C5221" w14:paraId="603530B8" w14:textId="77777777" w:rsidTr="00CF5807">
        <w:tc>
          <w:tcPr>
            <w:tcW w:w="8900" w:type="dxa"/>
            <w:gridSpan w:val="3"/>
          </w:tcPr>
          <w:p w14:paraId="11B82376" w14:textId="773A67B9" w:rsidR="00741B76" w:rsidRPr="00741B76" w:rsidRDefault="00741B76" w:rsidP="00741B76">
            <w:pPr>
              <w:pStyle w:val="1"/>
              <w:tabs>
                <w:tab w:val="left" w:pos="1110"/>
              </w:tabs>
              <w:spacing w:before="83"/>
              <w:jc w:val="left"/>
            </w:pPr>
            <w:r>
              <w:rPr>
                <w:color w:val="FF0000"/>
              </w:rPr>
              <w:t xml:space="preserve">7.1/7.2   </w:t>
            </w:r>
            <w:r w:rsidRPr="005A3B56">
              <w:t>Методики поверки</w:t>
            </w:r>
          </w:p>
        </w:tc>
      </w:tr>
      <w:tr w:rsidR="00741B76" w:rsidRPr="001C5221" w14:paraId="6DE08195" w14:textId="77777777" w:rsidTr="00741B76">
        <w:tc>
          <w:tcPr>
            <w:tcW w:w="1101" w:type="dxa"/>
          </w:tcPr>
          <w:p w14:paraId="5ECAFDAF" w14:textId="7283390A" w:rsidR="00741B76" w:rsidRPr="000D633F" w:rsidRDefault="00741B76" w:rsidP="00741B76">
            <w:pPr>
              <w:pStyle w:val="1"/>
              <w:tabs>
                <w:tab w:val="left" w:pos="1110"/>
              </w:tabs>
              <w:spacing w:before="83"/>
              <w:ind w:left="0"/>
              <w:rPr>
                <w:rFonts w:ascii="Microsoft Sans Serif" w:hAnsi="Microsoft Sans Serif" w:cs="Microsoft Sans Serif"/>
                <w:b w:val="0"/>
                <w:color w:val="FF0000"/>
                <w:sz w:val="20"/>
                <w:szCs w:val="20"/>
                <w:lang w:val="ky-KG"/>
              </w:rPr>
            </w:pPr>
            <w:r w:rsidRPr="000C429C">
              <w:rPr>
                <w:rFonts w:ascii="Microsoft Sans Serif" w:hAnsi="Microsoft Sans Serif" w:cs="Microsoft Sans Serif"/>
                <w:b w:val="0"/>
                <w:color w:val="FF0000"/>
                <w:sz w:val="20"/>
                <w:szCs w:val="20"/>
                <w:lang w:val="ky-KG"/>
              </w:rPr>
              <w:t>59</w:t>
            </w:r>
          </w:p>
        </w:tc>
        <w:tc>
          <w:tcPr>
            <w:tcW w:w="4256" w:type="dxa"/>
          </w:tcPr>
          <w:p w14:paraId="2C72FE23" w14:textId="2F302ED8" w:rsidR="00741B76" w:rsidRPr="000D633F" w:rsidRDefault="00741B76" w:rsidP="00741B76">
            <w:pPr>
              <w:pStyle w:val="1"/>
              <w:tabs>
                <w:tab w:val="left" w:pos="1110"/>
              </w:tabs>
              <w:spacing w:before="83"/>
              <w:ind w:left="0"/>
              <w:rPr>
                <w:rFonts w:ascii="Microsoft Sans Serif" w:hAnsi="Microsoft Sans Serif" w:cs="Microsoft Sans Serif"/>
                <w:b w:val="0"/>
                <w:bCs w:val="0"/>
                <w:color w:val="FF0000"/>
                <w:sz w:val="20"/>
                <w:szCs w:val="20"/>
              </w:rPr>
            </w:pPr>
            <w:r w:rsidRPr="00072AA1">
              <w:rPr>
                <w:rFonts w:ascii="Microsoft Sans Serif" w:hAnsi="Microsoft Sans Serif" w:cs="Microsoft Sans Serif"/>
                <w:b w:val="0"/>
                <w:bCs w:val="0"/>
                <w:color w:val="FF0000"/>
                <w:sz w:val="20"/>
                <w:szCs w:val="20"/>
                <w:lang w:val="en-US"/>
              </w:rPr>
              <w:t>7.1.1</w:t>
            </w:r>
          </w:p>
        </w:tc>
        <w:tc>
          <w:tcPr>
            <w:tcW w:w="3543" w:type="dxa"/>
          </w:tcPr>
          <w:p w14:paraId="6681D1D5" w14:textId="77777777" w:rsidR="00741B76" w:rsidRPr="00072AA1" w:rsidRDefault="00741B76" w:rsidP="00741B76">
            <w:pPr>
              <w:pStyle w:val="1"/>
              <w:tabs>
                <w:tab w:val="left" w:pos="1110"/>
              </w:tabs>
              <w:spacing w:before="83"/>
              <w:ind w:left="0"/>
              <w:rPr>
                <w:rFonts w:ascii="Microsoft Sans Serif" w:hAnsi="Microsoft Sans Serif" w:cs="Microsoft Sans Serif"/>
                <w:b w:val="0"/>
                <w:bCs w:val="0"/>
                <w:color w:val="FF0000"/>
                <w:sz w:val="20"/>
                <w:szCs w:val="20"/>
              </w:rPr>
            </w:pPr>
            <w:r w:rsidRPr="00072AA1">
              <w:rPr>
                <w:rFonts w:ascii="Microsoft Sans Serif" w:hAnsi="Microsoft Sans Serif" w:cs="Microsoft Sans Serif"/>
                <w:b w:val="0"/>
                <w:bCs w:val="0"/>
                <w:color w:val="FF0000"/>
                <w:sz w:val="20"/>
                <w:szCs w:val="20"/>
                <w:lang w:val="en-US"/>
              </w:rPr>
              <w:t>7.2.1.1</w:t>
            </w:r>
          </w:p>
          <w:p w14:paraId="528C5D34" w14:textId="1D5BCF84" w:rsidR="00741B76" w:rsidRPr="000D633F" w:rsidRDefault="00741B76" w:rsidP="00741B76">
            <w:pPr>
              <w:pStyle w:val="1"/>
              <w:tabs>
                <w:tab w:val="left" w:pos="1110"/>
              </w:tabs>
              <w:spacing w:before="83"/>
              <w:ind w:left="0"/>
              <w:rPr>
                <w:rFonts w:ascii="Microsoft Sans Serif" w:hAnsi="Microsoft Sans Serif" w:cs="Microsoft Sans Serif"/>
                <w:b w:val="0"/>
                <w:bCs w:val="0"/>
                <w:color w:val="FF0000"/>
                <w:sz w:val="20"/>
                <w:szCs w:val="20"/>
              </w:rPr>
            </w:pPr>
            <w:r w:rsidRPr="00072AA1">
              <w:rPr>
                <w:rFonts w:ascii="Microsoft Sans Serif" w:hAnsi="Microsoft Sans Serif" w:cs="Microsoft Sans Serif"/>
                <w:b w:val="0"/>
                <w:bCs w:val="0"/>
                <w:color w:val="FF0000"/>
                <w:sz w:val="20"/>
                <w:szCs w:val="20"/>
              </w:rPr>
              <w:t>7.2.1.2</w:t>
            </w:r>
          </w:p>
        </w:tc>
      </w:tr>
      <w:tr w:rsidR="00741B76" w:rsidRPr="001C5221" w14:paraId="37965173" w14:textId="77777777" w:rsidTr="00741B76">
        <w:tc>
          <w:tcPr>
            <w:tcW w:w="1101" w:type="dxa"/>
          </w:tcPr>
          <w:p w14:paraId="6AB0B863" w14:textId="6634CD72" w:rsidR="00741B76" w:rsidRPr="000D633F" w:rsidRDefault="00741B76" w:rsidP="00741B76">
            <w:pPr>
              <w:pStyle w:val="1"/>
              <w:tabs>
                <w:tab w:val="left" w:pos="1110"/>
              </w:tabs>
              <w:spacing w:before="83"/>
              <w:ind w:left="0"/>
              <w:rPr>
                <w:rFonts w:ascii="Microsoft Sans Serif" w:hAnsi="Microsoft Sans Serif" w:cs="Microsoft Sans Serif"/>
                <w:b w:val="0"/>
                <w:color w:val="FF0000"/>
                <w:sz w:val="20"/>
                <w:szCs w:val="20"/>
                <w:lang w:val="ky-KG"/>
              </w:rPr>
            </w:pPr>
            <w:r w:rsidRPr="000C429C">
              <w:rPr>
                <w:rFonts w:ascii="Microsoft Sans Serif" w:hAnsi="Microsoft Sans Serif" w:cs="Microsoft Sans Serif"/>
                <w:b w:val="0"/>
                <w:color w:val="FF0000"/>
                <w:sz w:val="20"/>
                <w:szCs w:val="20"/>
                <w:lang w:val="ky-KG"/>
              </w:rPr>
              <w:t>60</w:t>
            </w:r>
          </w:p>
        </w:tc>
        <w:tc>
          <w:tcPr>
            <w:tcW w:w="4256" w:type="dxa"/>
          </w:tcPr>
          <w:p w14:paraId="476630EF" w14:textId="622B307F" w:rsidR="00741B76" w:rsidRPr="00741B76" w:rsidRDefault="00741B76" w:rsidP="00741B76">
            <w:pPr>
              <w:pStyle w:val="1"/>
              <w:tabs>
                <w:tab w:val="left" w:pos="1110"/>
              </w:tabs>
              <w:spacing w:before="83"/>
              <w:ind w:left="0"/>
              <w:rPr>
                <w:rFonts w:ascii="Microsoft Sans Serif" w:hAnsi="Microsoft Sans Serif" w:cs="Microsoft Sans Serif"/>
                <w:b w:val="0"/>
                <w:bCs w:val="0"/>
                <w:color w:val="FF0000"/>
                <w:sz w:val="20"/>
                <w:szCs w:val="20"/>
              </w:rPr>
            </w:pPr>
            <w:r w:rsidRPr="00072AA1">
              <w:rPr>
                <w:rFonts w:ascii="Microsoft Sans Serif" w:hAnsi="Microsoft Sans Serif" w:cs="Microsoft Sans Serif"/>
                <w:b w:val="0"/>
                <w:bCs w:val="0"/>
                <w:color w:val="FF0000"/>
                <w:sz w:val="20"/>
                <w:szCs w:val="20"/>
                <w:lang w:val="en-US"/>
              </w:rPr>
              <w:t>7.1.1</w:t>
            </w:r>
          </w:p>
          <w:p w14:paraId="36701498" w14:textId="77777777" w:rsidR="00741B76" w:rsidRDefault="00741B76" w:rsidP="00741B76">
            <w:pPr>
              <w:pStyle w:val="1"/>
              <w:tabs>
                <w:tab w:val="left" w:pos="1110"/>
              </w:tabs>
              <w:spacing w:before="83"/>
              <w:ind w:left="0"/>
              <w:rPr>
                <w:rFonts w:ascii="Microsoft Sans Serif" w:eastAsia="Microsoft Sans Serif" w:hAnsi="Microsoft Sans Serif" w:cs="Microsoft Sans Serif"/>
                <w:b w:val="0"/>
                <w:bCs w:val="0"/>
                <w:color w:val="FF0000"/>
                <w:sz w:val="20"/>
                <w:szCs w:val="20"/>
              </w:rPr>
            </w:pPr>
            <w:r w:rsidRPr="00072AA1">
              <w:rPr>
                <w:rFonts w:ascii="Microsoft Sans Serif" w:eastAsia="Microsoft Sans Serif" w:hAnsi="Microsoft Sans Serif" w:cs="Microsoft Sans Serif"/>
                <w:b w:val="0"/>
                <w:bCs w:val="0"/>
                <w:color w:val="FF0000"/>
                <w:sz w:val="20"/>
                <w:szCs w:val="20"/>
              </w:rPr>
              <w:t>7.1.1 n2</w:t>
            </w:r>
          </w:p>
          <w:p w14:paraId="189EAFAB" w14:textId="04D2E7E9" w:rsidR="00741B76" w:rsidRPr="000D633F" w:rsidRDefault="00741B76" w:rsidP="00741B76">
            <w:pPr>
              <w:pStyle w:val="1"/>
              <w:tabs>
                <w:tab w:val="left" w:pos="1110"/>
              </w:tabs>
              <w:spacing w:before="83"/>
              <w:ind w:left="0"/>
              <w:rPr>
                <w:rFonts w:ascii="Microsoft Sans Serif" w:hAnsi="Microsoft Sans Serif" w:cs="Microsoft Sans Serif"/>
                <w:b w:val="0"/>
                <w:bCs w:val="0"/>
                <w:color w:val="FF0000"/>
                <w:sz w:val="20"/>
                <w:szCs w:val="20"/>
              </w:rPr>
            </w:pPr>
            <w:r w:rsidRPr="00FF095C">
              <w:rPr>
                <w:rFonts w:ascii="Microsoft Sans Serif" w:hAnsi="Microsoft Sans Serif" w:cs="Microsoft Sans Serif"/>
                <w:b w:val="0"/>
                <w:bCs w:val="0"/>
                <w:color w:val="FF0000"/>
                <w:sz w:val="20"/>
                <w:szCs w:val="20"/>
                <w:lang w:val="ky-KG"/>
              </w:rPr>
              <w:t>ILAC-P15:05/2020</w:t>
            </w:r>
          </w:p>
        </w:tc>
        <w:tc>
          <w:tcPr>
            <w:tcW w:w="3543" w:type="dxa"/>
          </w:tcPr>
          <w:p w14:paraId="1AC5F6B6" w14:textId="2A177D35" w:rsidR="00741B76" w:rsidRPr="000D633F" w:rsidRDefault="00741B76" w:rsidP="00741B76">
            <w:pPr>
              <w:pStyle w:val="1"/>
              <w:tabs>
                <w:tab w:val="left" w:pos="1110"/>
              </w:tabs>
              <w:spacing w:before="83"/>
              <w:ind w:left="0"/>
              <w:rPr>
                <w:rFonts w:ascii="Microsoft Sans Serif" w:hAnsi="Microsoft Sans Serif" w:cs="Microsoft Sans Serif"/>
                <w:b w:val="0"/>
                <w:bCs w:val="0"/>
                <w:color w:val="FF0000"/>
                <w:sz w:val="20"/>
                <w:szCs w:val="20"/>
              </w:rPr>
            </w:pPr>
            <w:r w:rsidRPr="00072AA1">
              <w:rPr>
                <w:rFonts w:ascii="Microsoft Sans Serif" w:hAnsi="Microsoft Sans Serif" w:cs="Microsoft Sans Serif"/>
                <w:b w:val="0"/>
                <w:bCs w:val="0"/>
                <w:color w:val="FF0000"/>
                <w:sz w:val="20"/>
                <w:szCs w:val="20"/>
              </w:rPr>
              <w:t>-</w:t>
            </w:r>
          </w:p>
        </w:tc>
      </w:tr>
      <w:tr w:rsidR="00AC2BB5" w:rsidRPr="001C5221" w14:paraId="41EC5446" w14:textId="77777777" w:rsidTr="00741B76">
        <w:tc>
          <w:tcPr>
            <w:tcW w:w="1101" w:type="dxa"/>
          </w:tcPr>
          <w:p w14:paraId="4DC642B3" w14:textId="39CF8B0F" w:rsidR="00AC2BB5" w:rsidRPr="000C429C"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61</w:t>
            </w:r>
          </w:p>
        </w:tc>
        <w:tc>
          <w:tcPr>
            <w:tcW w:w="4256" w:type="dxa"/>
          </w:tcPr>
          <w:p w14:paraId="4DB65BFF" w14:textId="77777777" w:rsidR="00AC2BB5" w:rsidRDefault="00AC2BB5" w:rsidP="00AC2BB5">
            <w:pPr>
              <w:pStyle w:val="1"/>
              <w:tabs>
                <w:tab w:val="left" w:pos="1110"/>
              </w:tabs>
              <w:spacing w:before="83"/>
              <w:ind w:left="0"/>
              <w:rPr>
                <w:rFonts w:ascii="Microsoft Sans Serif" w:hAnsi="Microsoft Sans Serif" w:cs="Microsoft Sans Serif"/>
                <w:b w:val="0"/>
                <w:bCs w:val="0"/>
                <w:color w:val="FF0000"/>
                <w:sz w:val="20"/>
                <w:szCs w:val="20"/>
                <w:lang w:val="en-US"/>
              </w:rPr>
            </w:pPr>
            <w:r w:rsidRPr="003A5248">
              <w:rPr>
                <w:rFonts w:ascii="Microsoft Sans Serif" w:hAnsi="Microsoft Sans Serif" w:cs="Microsoft Sans Serif"/>
                <w:b w:val="0"/>
                <w:bCs w:val="0"/>
                <w:color w:val="FF0000"/>
                <w:sz w:val="20"/>
                <w:szCs w:val="20"/>
                <w:lang w:val="en-US"/>
              </w:rPr>
              <w:t>7.1.3 n2</w:t>
            </w:r>
          </w:p>
          <w:p w14:paraId="49F9A61E" w14:textId="67F42D1C" w:rsidR="00AC2BB5" w:rsidRPr="00072AA1" w:rsidRDefault="00AC2BB5" w:rsidP="00AC2BB5">
            <w:pPr>
              <w:pStyle w:val="1"/>
              <w:tabs>
                <w:tab w:val="left" w:pos="1110"/>
              </w:tabs>
              <w:spacing w:before="83"/>
              <w:ind w:left="0"/>
              <w:rPr>
                <w:rFonts w:ascii="Microsoft Sans Serif" w:hAnsi="Microsoft Sans Serif" w:cs="Microsoft Sans Serif"/>
                <w:b w:val="0"/>
                <w:bCs w:val="0"/>
                <w:color w:val="FF0000"/>
                <w:sz w:val="20"/>
                <w:szCs w:val="20"/>
                <w:lang w:val="en-US"/>
              </w:rPr>
            </w:pPr>
            <w:r w:rsidRPr="00FF095C">
              <w:rPr>
                <w:rFonts w:ascii="Microsoft Sans Serif" w:hAnsi="Microsoft Sans Serif" w:cs="Microsoft Sans Serif"/>
                <w:b w:val="0"/>
                <w:bCs w:val="0"/>
                <w:color w:val="FF0000"/>
                <w:sz w:val="20"/>
                <w:szCs w:val="20"/>
                <w:lang w:val="ky-KG"/>
              </w:rPr>
              <w:t>ILAC-P15:05/2020</w:t>
            </w:r>
          </w:p>
        </w:tc>
        <w:tc>
          <w:tcPr>
            <w:tcW w:w="3543" w:type="dxa"/>
          </w:tcPr>
          <w:p w14:paraId="1D738575" w14:textId="77777777" w:rsidR="00AC2BB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p>
          <w:p w14:paraId="0966A59E" w14:textId="73D39DC3" w:rsidR="00AC2BB5" w:rsidRPr="00072AA1"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3A5248">
              <w:rPr>
                <w:color w:val="FF0000"/>
                <w:sz w:val="20"/>
                <w:szCs w:val="20"/>
              </w:rPr>
              <w:t>7.2.2.3</w:t>
            </w:r>
          </w:p>
        </w:tc>
      </w:tr>
      <w:tr w:rsidR="00AC2BB5" w:rsidRPr="001C5221" w14:paraId="3C6FE3B8" w14:textId="77777777" w:rsidTr="00741B76">
        <w:tc>
          <w:tcPr>
            <w:tcW w:w="1101" w:type="dxa"/>
          </w:tcPr>
          <w:p w14:paraId="660534A6" w14:textId="6A168E52" w:rsidR="00AC2BB5" w:rsidRPr="000C429C"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62</w:t>
            </w:r>
          </w:p>
        </w:tc>
        <w:tc>
          <w:tcPr>
            <w:tcW w:w="4256" w:type="dxa"/>
          </w:tcPr>
          <w:p w14:paraId="70C1C2B5" w14:textId="18582DE4" w:rsidR="00AC2BB5" w:rsidRPr="00072AA1" w:rsidRDefault="00AC2BB5" w:rsidP="00AC2BB5">
            <w:pPr>
              <w:pStyle w:val="1"/>
              <w:tabs>
                <w:tab w:val="left" w:pos="1110"/>
              </w:tabs>
              <w:spacing w:before="83"/>
              <w:ind w:left="0"/>
              <w:rPr>
                <w:rFonts w:ascii="Microsoft Sans Serif" w:hAnsi="Microsoft Sans Serif" w:cs="Microsoft Sans Serif"/>
                <w:b w:val="0"/>
                <w:bCs w:val="0"/>
                <w:color w:val="FF0000"/>
                <w:sz w:val="20"/>
                <w:szCs w:val="20"/>
                <w:lang w:val="en-US"/>
              </w:rPr>
            </w:pPr>
            <w:r>
              <w:rPr>
                <w:rFonts w:ascii="Microsoft Sans Serif" w:hAnsi="Microsoft Sans Serif" w:cs="Microsoft Sans Serif"/>
                <w:b w:val="0"/>
                <w:bCs w:val="0"/>
                <w:color w:val="FF0000"/>
                <w:sz w:val="20"/>
                <w:szCs w:val="20"/>
              </w:rPr>
              <w:t>-</w:t>
            </w:r>
          </w:p>
        </w:tc>
        <w:tc>
          <w:tcPr>
            <w:tcW w:w="3543" w:type="dxa"/>
          </w:tcPr>
          <w:p w14:paraId="54578400" w14:textId="09E5349C" w:rsidR="00AC2BB5" w:rsidRPr="00072AA1"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Pr>
                <w:rFonts w:ascii="Microsoft Sans Serif" w:hAnsi="Microsoft Sans Serif" w:cs="Microsoft Sans Serif"/>
                <w:b w:val="0"/>
                <w:bCs w:val="0"/>
                <w:color w:val="FF0000"/>
                <w:sz w:val="20"/>
                <w:szCs w:val="20"/>
              </w:rPr>
              <w:t>7.6.1</w:t>
            </w:r>
          </w:p>
        </w:tc>
      </w:tr>
      <w:tr w:rsidR="00AC2BB5" w:rsidRPr="001C5221" w14:paraId="2B7756E7" w14:textId="77777777" w:rsidTr="00741B76">
        <w:tc>
          <w:tcPr>
            <w:tcW w:w="1101" w:type="dxa"/>
          </w:tcPr>
          <w:p w14:paraId="08E37C29" w14:textId="7E5ED1C0" w:rsidR="00AC2BB5" w:rsidRPr="000C429C"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63</w:t>
            </w:r>
          </w:p>
        </w:tc>
        <w:tc>
          <w:tcPr>
            <w:tcW w:w="4256" w:type="dxa"/>
          </w:tcPr>
          <w:p w14:paraId="392001AA" w14:textId="77777777" w:rsidR="00AC2BB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Pr>
                <w:rFonts w:ascii="Microsoft Sans Serif" w:hAnsi="Microsoft Sans Serif" w:cs="Microsoft Sans Serif"/>
                <w:b w:val="0"/>
                <w:bCs w:val="0"/>
                <w:color w:val="FF0000"/>
                <w:sz w:val="20"/>
                <w:szCs w:val="20"/>
              </w:rPr>
              <w:t>-</w:t>
            </w:r>
          </w:p>
          <w:p w14:paraId="1A1EE413" w14:textId="1BECAB0E" w:rsidR="00AC2BB5" w:rsidRPr="00072AA1" w:rsidRDefault="00AC2BB5" w:rsidP="00AC2BB5">
            <w:pPr>
              <w:pStyle w:val="1"/>
              <w:tabs>
                <w:tab w:val="left" w:pos="1110"/>
              </w:tabs>
              <w:spacing w:before="83"/>
              <w:ind w:left="0"/>
              <w:rPr>
                <w:rFonts w:ascii="Microsoft Sans Serif" w:hAnsi="Microsoft Sans Serif" w:cs="Microsoft Sans Serif"/>
                <w:b w:val="0"/>
                <w:bCs w:val="0"/>
                <w:color w:val="FF0000"/>
                <w:sz w:val="20"/>
                <w:szCs w:val="20"/>
                <w:lang w:val="en-US"/>
              </w:rPr>
            </w:pPr>
            <w:r>
              <w:rPr>
                <w:rFonts w:ascii="Microsoft Sans Serif" w:hAnsi="Microsoft Sans Serif" w:cs="Microsoft Sans Serif"/>
                <w:b w:val="0"/>
                <w:bCs w:val="0"/>
                <w:color w:val="FF0000"/>
                <w:sz w:val="20"/>
                <w:szCs w:val="20"/>
              </w:rPr>
              <w:t>6.1.8</w:t>
            </w:r>
          </w:p>
        </w:tc>
        <w:tc>
          <w:tcPr>
            <w:tcW w:w="3543" w:type="dxa"/>
          </w:tcPr>
          <w:p w14:paraId="2E2062B4" w14:textId="616AF8D3" w:rsidR="00AC2BB5" w:rsidRPr="00072AA1"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Pr>
                <w:rFonts w:ascii="Microsoft Sans Serif" w:hAnsi="Microsoft Sans Serif" w:cs="Microsoft Sans Serif"/>
                <w:b w:val="0"/>
                <w:bCs w:val="0"/>
                <w:color w:val="FF0000"/>
                <w:sz w:val="20"/>
                <w:szCs w:val="20"/>
              </w:rPr>
              <w:t>7.2.1.5</w:t>
            </w:r>
          </w:p>
        </w:tc>
      </w:tr>
      <w:tr w:rsidR="00AC2BB5" w:rsidRPr="001C5221" w14:paraId="4DBEDEB5" w14:textId="77777777" w:rsidTr="00CF5807">
        <w:tc>
          <w:tcPr>
            <w:tcW w:w="8900" w:type="dxa"/>
            <w:gridSpan w:val="3"/>
          </w:tcPr>
          <w:p w14:paraId="4D72F21B" w14:textId="029AE97D" w:rsidR="00AC2BB5" w:rsidRPr="00741B76" w:rsidRDefault="00AC2BB5" w:rsidP="00AC2BB5">
            <w:pPr>
              <w:pStyle w:val="1"/>
              <w:tabs>
                <w:tab w:val="left" w:pos="1110"/>
              </w:tabs>
              <w:spacing w:before="83"/>
              <w:jc w:val="left"/>
            </w:pPr>
            <w:r>
              <w:rPr>
                <w:color w:val="FF0000"/>
              </w:rPr>
              <w:t xml:space="preserve">7.1/7.3   </w:t>
            </w:r>
            <w:r>
              <w:t xml:space="preserve">Отбор образцов </w:t>
            </w:r>
          </w:p>
        </w:tc>
      </w:tr>
      <w:tr w:rsidR="00AC2BB5" w:rsidRPr="001C5221" w14:paraId="4A940431" w14:textId="77777777" w:rsidTr="00741B76">
        <w:tc>
          <w:tcPr>
            <w:tcW w:w="1101" w:type="dxa"/>
          </w:tcPr>
          <w:p w14:paraId="16D73921" w14:textId="044A809F" w:rsidR="00AC2BB5" w:rsidRPr="000D633F"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sidRPr="00690B2B">
              <w:rPr>
                <w:rFonts w:ascii="Microsoft Sans Serif" w:hAnsi="Microsoft Sans Serif" w:cs="Microsoft Sans Serif"/>
                <w:b w:val="0"/>
                <w:color w:val="FF0000"/>
                <w:sz w:val="20"/>
                <w:szCs w:val="20"/>
                <w:lang w:val="ky-KG"/>
              </w:rPr>
              <w:t>6</w:t>
            </w:r>
            <w:r>
              <w:rPr>
                <w:rFonts w:ascii="Microsoft Sans Serif" w:hAnsi="Microsoft Sans Serif" w:cs="Microsoft Sans Serif"/>
                <w:b w:val="0"/>
                <w:color w:val="FF0000"/>
                <w:sz w:val="20"/>
                <w:szCs w:val="20"/>
                <w:lang w:val="ky-KG"/>
              </w:rPr>
              <w:t>4</w:t>
            </w:r>
          </w:p>
        </w:tc>
        <w:tc>
          <w:tcPr>
            <w:tcW w:w="4256" w:type="dxa"/>
          </w:tcPr>
          <w:p w14:paraId="4E23F1A2" w14:textId="77777777" w:rsidR="00AC2BB5" w:rsidRPr="00690B2B"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690B2B">
              <w:rPr>
                <w:rFonts w:ascii="Microsoft Sans Serif" w:hAnsi="Microsoft Sans Serif" w:cs="Microsoft Sans Serif"/>
                <w:b w:val="0"/>
                <w:color w:val="FF0000"/>
                <w:sz w:val="20"/>
                <w:szCs w:val="20"/>
              </w:rPr>
              <w:t>7.1.1</w:t>
            </w:r>
          </w:p>
          <w:p w14:paraId="59B76D0C" w14:textId="53F9C4B1" w:rsidR="00AC2BB5" w:rsidRPr="000D633F"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690B2B">
              <w:rPr>
                <w:rFonts w:ascii="Microsoft Sans Serif" w:hAnsi="Microsoft Sans Serif" w:cs="Microsoft Sans Serif"/>
                <w:b w:val="0"/>
                <w:bCs w:val="0"/>
                <w:color w:val="FF0000"/>
                <w:sz w:val="20"/>
                <w:szCs w:val="20"/>
              </w:rPr>
              <w:t>7.1.2</w:t>
            </w:r>
          </w:p>
        </w:tc>
        <w:tc>
          <w:tcPr>
            <w:tcW w:w="3543" w:type="dxa"/>
          </w:tcPr>
          <w:p w14:paraId="6CDF38D4" w14:textId="2FFBA945" w:rsidR="00AC2BB5" w:rsidRPr="000D633F"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690B2B">
              <w:rPr>
                <w:rFonts w:ascii="Microsoft Sans Serif" w:hAnsi="Microsoft Sans Serif" w:cs="Microsoft Sans Serif"/>
                <w:b w:val="0"/>
                <w:bCs w:val="0"/>
                <w:color w:val="FF0000"/>
                <w:sz w:val="20"/>
                <w:szCs w:val="20"/>
              </w:rPr>
              <w:t>7.3.1</w:t>
            </w:r>
          </w:p>
        </w:tc>
      </w:tr>
      <w:tr w:rsidR="00AC2BB5" w:rsidRPr="001C5221" w14:paraId="6480E699" w14:textId="77777777" w:rsidTr="00741B76">
        <w:tc>
          <w:tcPr>
            <w:tcW w:w="1101" w:type="dxa"/>
          </w:tcPr>
          <w:p w14:paraId="33BE05EC" w14:textId="389C777A" w:rsidR="00AC2BB5" w:rsidRPr="000D633F"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65</w:t>
            </w:r>
          </w:p>
        </w:tc>
        <w:tc>
          <w:tcPr>
            <w:tcW w:w="4256" w:type="dxa"/>
          </w:tcPr>
          <w:p w14:paraId="1BF5FE16" w14:textId="7327164E" w:rsidR="00AC2BB5" w:rsidRPr="000D633F"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690B2B">
              <w:rPr>
                <w:rFonts w:ascii="Microsoft Sans Serif" w:eastAsia="Microsoft Sans Serif" w:hAnsi="Microsoft Sans Serif" w:cs="Microsoft Sans Serif"/>
                <w:b w:val="0"/>
                <w:bCs w:val="0"/>
                <w:color w:val="FF0000"/>
                <w:sz w:val="20"/>
                <w:szCs w:val="20"/>
              </w:rPr>
              <w:t>7.1.7</w:t>
            </w:r>
          </w:p>
        </w:tc>
        <w:tc>
          <w:tcPr>
            <w:tcW w:w="3543" w:type="dxa"/>
          </w:tcPr>
          <w:p w14:paraId="4721532E" w14:textId="3D8F997C" w:rsidR="00AC2BB5" w:rsidRPr="000D633F"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690B2B">
              <w:rPr>
                <w:rFonts w:ascii="Microsoft Sans Serif" w:hAnsi="Microsoft Sans Serif" w:cs="Microsoft Sans Serif"/>
                <w:b w:val="0"/>
                <w:color w:val="FF0000"/>
                <w:sz w:val="20"/>
                <w:szCs w:val="20"/>
                <w:lang w:val="en-GB"/>
              </w:rPr>
              <w:t>7.3.3</w:t>
            </w:r>
          </w:p>
        </w:tc>
      </w:tr>
      <w:tr w:rsidR="00AC2BB5" w:rsidRPr="001C5221" w14:paraId="20F9BBB7" w14:textId="77777777" w:rsidTr="00CF5807">
        <w:tc>
          <w:tcPr>
            <w:tcW w:w="8900" w:type="dxa"/>
            <w:gridSpan w:val="3"/>
          </w:tcPr>
          <w:p w14:paraId="07B76065" w14:textId="5A9F3D50" w:rsidR="00AC2BB5" w:rsidRPr="00741B76" w:rsidRDefault="00AC2BB5" w:rsidP="00AC2BB5">
            <w:pPr>
              <w:pStyle w:val="1"/>
              <w:tabs>
                <w:tab w:val="left" w:pos="1110"/>
              </w:tabs>
              <w:spacing w:before="83"/>
              <w:jc w:val="left"/>
            </w:pPr>
            <w:r>
              <w:rPr>
                <w:color w:val="FF0000"/>
              </w:rPr>
              <w:t>7.2/</w:t>
            </w:r>
            <w:proofErr w:type="gramStart"/>
            <w:r>
              <w:rPr>
                <w:color w:val="FF0000"/>
              </w:rPr>
              <w:t xml:space="preserve">7.4  </w:t>
            </w:r>
            <w:r w:rsidRPr="00DE4D9B">
              <w:t>Порядок</w:t>
            </w:r>
            <w:proofErr w:type="gramEnd"/>
            <w:r w:rsidRPr="00DE4D9B">
              <w:t xml:space="preserve"> работы с объектами поверки</w:t>
            </w:r>
          </w:p>
        </w:tc>
      </w:tr>
      <w:tr w:rsidR="00AC2BB5" w:rsidRPr="001C5221" w14:paraId="69FE539E" w14:textId="77777777" w:rsidTr="00741B76">
        <w:tc>
          <w:tcPr>
            <w:tcW w:w="1101" w:type="dxa"/>
          </w:tcPr>
          <w:p w14:paraId="5279A5E1" w14:textId="243FA196" w:rsidR="00AC2BB5" w:rsidRPr="00FF095C"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sidRPr="00690B2B">
              <w:rPr>
                <w:rFonts w:ascii="Microsoft Sans Serif" w:hAnsi="Microsoft Sans Serif" w:cs="Microsoft Sans Serif"/>
                <w:b w:val="0"/>
                <w:color w:val="FF0000"/>
                <w:sz w:val="20"/>
                <w:szCs w:val="20"/>
                <w:lang w:val="ky-KG"/>
              </w:rPr>
              <w:t>6</w:t>
            </w:r>
            <w:r>
              <w:rPr>
                <w:rFonts w:ascii="Microsoft Sans Serif" w:hAnsi="Microsoft Sans Serif" w:cs="Microsoft Sans Serif"/>
                <w:b w:val="0"/>
                <w:color w:val="FF0000"/>
                <w:sz w:val="20"/>
                <w:szCs w:val="20"/>
                <w:lang w:val="ky-KG"/>
              </w:rPr>
              <w:t>6</w:t>
            </w:r>
          </w:p>
        </w:tc>
        <w:tc>
          <w:tcPr>
            <w:tcW w:w="4256" w:type="dxa"/>
          </w:tcPr>
          <w:p w14:paraId="1FDD789D" w14:textId="09FAB01F" w:rsidR="00AC2BB5" w:rsidRPr="00FF095C" w:rsidRDefault="00AC2BB5" w:rsidP="00AC2BB5">
            <w:pPr>
              <w:pStyle w:val="1"/>
              <w:tabs>
                <w:tab w:val="left" w:pos="1110"/>
              </w:tabs>
              <w:spacing w:before="83"/>
              <w:ind w:left="0"/>
              <w:rPr>
                <w:rFonts w:ascii="Microsoft Sans Serif" w:hAnsi="Microsoft Sans Serif" w:cs="Microsoft Sans Serif"/>
                <w:b w:val="0"/>
                <w:iCs/>
                <w:color w:val="FF0000"/>
                <w:sz w:val="20"/>
                <w:szCs w:val="20"/>
              </w:rPr>
            </w:pPr>
            <w:r w:rsidRPr="00690B2B">
              <w:rPr>
                <w:rFonts w:ascii="Microsoft Sans Serif" w:hAnsi="Microsoft Sans Serif" w:cs="Microsoft Sans Serif"/>
                <w:b w:val="0"/>
                <w:color w:val="FF0000"/>
                <w:sz w:val="20"/>
                <w:szCs w:val="20"/>
              </w:rPr>
              <w:t>7.2.4</w:t>
            </w:r>
          </w:p>
        </w:tc>
        <w:tc>
          <w:tcPr>
            <w:tcW w:w="3543" w:type="dxa"/>
          </w:tcPr>
          <w:p w14:paraId="0E68EAA4" w14:textId="714345F6" w:rsidR="00AC2BB5" w:rsidRPr="00FF095C" w:rsidRDefault="00AC2BB5" w:rsidP="00AC2BB5">
            <w:pPr>
              <w:pStyle w:val="1"/>
              <w:tabs>
                <w:tab w:val="left" w:pos="1110"/>
              </w:tabs>
              <w:spacing w:before="83"/>
              <w:ind w:left="0"/>
              <w:rPr>
                <w:rFonts w:ascii="Microsoft Sans Serif" w:hAnsi="Microsoft Sans Serif" w:cs="Microsoft Sans Serif"/>
                <w:color w:val="FF0000"/>
                <w:sz w:val="20"/>
                <w:szCs w:val="20"/>
              </w:rPr>
            </w:pPr>
            <w:r w:rsidRPr="00690B2B">
              <w:rPr>
                <w:rFonts w:ascii="Microsoft Sans Serif" w:hAnsi="Microsoft Sans Serif" w:cs="Microsoft Sans Serif"/>
                <w:b w:val="0"/>
                <w:bCs w:val="0"/>
                <w:color w:val="FF0000"/>
                <w:sz w:val="20"/>
                <w:szCs w:val="20"/>
              </w:rPr>
              <w:t>7.4.1</w:t>
            </w:r>
          </w:p>
        </w:tc>
      </w:tr>
      <w:tr w:rsidR="00AC2BB5" w:rsidRPr="001C5221" w14:paraId="3A5822F0" w14:textId="77777777" w:rsidTr="00741B76">
        <w:tc>
          <w:tcPr>
            <w:tcW w:w="1101" w:type="dxa"/>
          </w:tcPr>
          <w:p w14:paraId="0F0D67CA" w14:textId="43BF5FD9" w:rsidR="00AC2BB5" w:rsidRPr="00FF095C"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67</w:t>
            </w:r>
          </w:p>
        </w:tc>
        <w:tc>
          <w:tcPr>
            <w:tcW w:w="4256" w:type="dxa"/>
          </w:tcPr>
          <w:p w14:paraId="105363A3" w14:textId="7631E463" w:rsidR="00AC2BB5" w:rsidRPr="00FF095C" w:rsidRDefault="00AC2BB5" w:rsidP="00AC2BB5">
            <w:pPr>
              <w:pStyle w:val="1"/>
              <w:tabs>
                <w:tab w:val="left" w:pos="1110"/>
              </w:tabs>
              <w:spacing w:before="83"/>
              <w:ind w:left="0"/>
              <w:rPr>
                <w:rFonts w:ascii="Microsoft Sans Serif" w:hAnsi="Microsoft Sans Serif" w:cs="Microsoft Sans Serif"/>
                <w:b w:val="0"/>
                <w:iCs/>
                <w:color w:val="FF0000"/>
                <w:sz w:val="20"/>
                <w:szCs w:val="20"/>
              </w:rPr>
            </w:pPr>
            <w:r w:rsidRPr="00690B2B">
              <w:rPr>
                <w:rFonts w:ascii="Microsoft Sans Serif" w:hAnsi="Microsoft Sans Serif" w:cs="Microsoft Sans Serif"/>
                <w:b w:val="0"/>
                <w:color w:val="FF0000"/>
                <w:sz w:val="20"/>
                <w:szCs w:val="20"/>
              </w:rPr>
              <w:t>7.2.1</w:t>
            </w:r>
          </w:p>
        </w:tc>
        <w:tc>
          <w:tcPr>
            <w:tcW w:w="3543" w:type="dxa"/>
          </w:tcPr>
          <w:p w14:paraId="6A2220FB" w14:textId="731397A8" w:rsidR="00AC2BB5" w:rsidRPr="00FF095C" w:rsidRDefault="00AC2BB5" w:rsidP="00AC2BB5">
            <w:pPr>
              <w:pStyle w:val="1"/>
              <w:tabs>
                <w:tab w:val="left" w:pos="1110"/>
              </w:tabs>
              <w:spacing w:before="83"/>
              <w:ind w:left="0"/>
              <w:rPr>
                <w:rFonts w:ascii="Microsoft Sans Serif" w:hAnsi="Microsoft Sans Serif" w:cs="Microsoft Sans Serif"/>
                <w:color w:val="FF0000"/>
                <w:sz w:val="20"/>
                <w:szCs w:val="20"/>
              </w:rPr>
            </w:pPr>
            <w:r w:rsidRPr="00690B2B">
              <w:rPr>
                <w:rFonts w:ascii="Microsoft Sans Serif" w:hAnsi="Microsoft Sans Serif" w:cs="Microsoft Sans Serif"/>
                <w:b w:val="0"/>
                <w:color w:val="FF0000"/>
                <w:sz w:val="20"/>
                <w:szCs w:val="20"/>
              </w:rPr>
              <w:t>7.4.2</w:t>
            </w:r>
          </w:p>
        </w:tc>
      </w:tr>
      <w:tr w:rsidR="00AC2BB5" w:rsidRPr="001C5221" w14:paraId="46FBF112" w14:textId="77777777" w:rsidTr="00741B76">
        <w:tc>
          <w:tcPr>
            <w:tcW w:w="1101" w:type="dxa"/>
          </w:tcPr>
          <w:p w14:paraId="551746C1" w14:textId="4B1D66E6" w:rsidR="00AC2BB5" w:rsidRPr="00FF095C"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68</w:t>
            </w:r>
          </w:p>
        </w:tc>
        <w:tc>
          <w:tcPr>
            <w:tcW w:w="4256" w:type="dxa"/>
          </w:tcPr>
          <w:p w14:paraId="79022EC7" w14:textId="1C0BBCB8" w:rsidR="00AC2BB5" w:rsidRPr="00FF095C" w:rsidRDefault="00AC2BB5" w:rsidP="00AC2BB5">
            <w:pPr>
              <w:pStyle w:val="1"/>
              <w:tabs>
                <w:tab w:val="left" w:pos="1110"/>
              </w:tabs>
              <w:spacing w:before="83"/>
              <w:ind w:left="0"/>
              <w:rPr>
                <w:rFonts w:ascii="Microsoft Sans Serif" w:hAnsi="Microsoft Sans Serif" w:cs="Microsoft Sans Serif"/>
                <w:b w:val="0"/>
                <w:iCs/>
                <w:color w:val="FF0000"/>
                <w:sz w:val="20"/>
                <w:szCs w:val="20"/>
              </w:rPr>
            </w:pPr>
            <w:r w:rsidRPr="00690B2B">
              <w:rPr>
                <w:rFonts w:ascii="Microsoft Sans Serif" w:hAnsi="Microsoft Sans Serif" w:cs="Microsoft Sans Serif"/>
                <w:b w:val="0"/>
                <w:color w:val="FF0000"/>
                <w:sz w:val="20"/>
                <w:szCs w:val="20"/>
              </w:rPr>
              <w:t>-</w:t>
            </w:r>
          </w:p>
        </w:tc>
        <w:tc>
          <w:tcPr>
            <w:tcW w:w="3543" w:type="dxa"/>
          </w:tcPr>
          <w:p w14:paraId="63C9923C" w14:textId="0953A43B" w:rsidR="00AC2BB5" w:rsidRPr="00FF095C" w:rsidRDefault="00AC2BB5" w:rsidP="00AC2BB5">
            <w:pPr>
              <w:pStyle w:val="1"/>
              <w:tabs>
                <w:tab w:val="left" w:pos="1110"/>
              </w:tabs>
              <w:spacing w:before="83"/>
              <w:ind w:left="0"/>
              <w:rPr>
                <w:rFonts w:ascii="Microsoft Sans Serif" w:hAnsi="Microsoft Sans Serif" w:cs="Microsoft Sans Serif"/>
                <w:color w:val="FF0000"/>
                <w:sz w:val="20"/>
                <w:szCs w:val="20"/>
              </w:rPr>
            </w:pPr>
            <w:r w:rsidRPr="00690B2B">
              <w:rPr>
                <w:rFonts w:ascii="Microsoft Sans Serif" w:hAnsi="Microsoft Sans Serif" w:cs="Microsoft Sans Serif"/>
                <w:b w:val="0"/>
                <w:bCs w:val="0"/>
                <w:color w:val="FF0000"/>
                <w:sz w:val="20"/>
                <w:szCs w:val="20"/>
              </w:rPr>
              <w:t>-</w:t>
            </w:r>
          </w:p>
        </w:tc>
      </w:tr>
      <w:tr w:rsidR="00AC2BB5" w:rsidRPr="001C5221" w14:paraId="6A32A912" w14:textId="77777777" w:rsidTr="00741B76">
        <w:tc>
          <w:tcPr>
            <w:tcW w:w="1101" w:type="dxa"/>
          </w:tcPr>
          <w:p w14:paraId="37F606D3" w14:textId="0BF83B38" w:rsidR="00AC2BB5" w:rsidRPr="00FF095C"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69</w:t>
            </w:r>
          </w:p>
        </w:tc>
        <w:tc>
          <w:tcPr>
            <w:tcW w:w="4256" w:type="dxa"/>
          </w:tcPr>
          <w:p w14:paraId="74709D7F" w14:textId="1463D521" w:rsidR="00AC2BB5" w:rsidRPr="00FF095C" w:rsidRDefault="00AC2BB5" w:rsidP="00AC2BB5">
            <w:pPr>
              <w:pStyle w:val="1"/>
              <w:tabs>
                <w:tab w:val="left" w:pos="1110"/>
              </w:tabs>
              <w:spacing w:before="83"/>
              <w:ind w:left="0"/>
              <w:rPr>
                <w:rFonts w:ascii="Microsoft Sans Serif" w:hAnsi="Microsoft Sans Serif" w:cs="Microsoft Sans Serif"/>
                <w:b w:val="0"/>
                <w:iCs/>
                <w:color w:val="FF0000"/>
                <w:sz w:val="20"/>
                <w:szCs w:val="20"/>
              </w:rPr>
            </w:pPr>
            <w:r w:rsidRPr="00690B2B">
              <w:rPr>
                <w:rFonts w:ascii="Microsoft Sans Serif" w:hAnsi="Microsoft Sans Serif" w:cs="Microsoft Sans Serif"/>
                <w:b w:val="0"/>
                <w:color w:val="FF0000"/>
                <w:sz w:val="20"/>
                <w:szCs w:val="20"/>
              </w:rPr>
              <w:t>7.2.4</w:t>
            </w:r>
          </w:p>
        </w:tc>
        <w:tc>
          <w:tcPr>
            <w:tcW w:w="3543" w:type="dxa"/>
          </w:tcPr>
          <w:p w14:paraId="1F5710F7" w14:textId="54F407A9" w:rsidR="00AC2BB5" w:rsidRPr="00FF095C" w:rsidRDefault="00AC2BB5" w:rsidP="00AC2BB5">
            <w:pPr>
              <w:pStyle w:val="1"/>
              <w:tabs>
                <w:tab w:val="left" w:pos="1110"/>
              </w:tabs>
              <w:spacing w:before="83"/>
              <w:ind w:left="0"/>
              <w:rPr>
                <w:rFonts w:ascii="Microsoft Sans Serif" w:hAnsi="Microsoft Sans Serif" w:cs="Microsoft Sans Serif"/>
                <w:color w:val="FF0000"/>
                <w:sz w:val="20"/>
                <w:szCs w:val="20"/>
              </w:rPr>
            </w:pPr>
            <w:r w:rsidRPr="00690B2B">
              <w:rPr>
                <w:rFonts w:ascii="Microsoft Sans Serif" w:hAnsi="Microsoft Sans Serif" w:cs="Microsoft Sans Serif"/>
                <w:b w:val="0"/>
                <w:color w:val="FF0000"/>
                <w:sz w:val="20"/>
                <w:szCs w:val="20"/>
              </w:rPr>
              <w:t>7.4.4</w:t>
            </w:r>
          </w:p>
        </w:tc>
      </w:tr>
      <w:tr w:rsidR="00AC2BB5" w:rsidRPr="001C5221" w14:paraId="1803E08C" w14:textId="77777777" w:rsidTr="00CF5807">
        <w:tc>
          <w:tcPr>
            <w:tcW w:w="8900" w:type="dxa"/>
            <w:gridSpan w:val="3"/>
          </w:tcPr>
          <w:p w14:paraId="246D813E" w14:textId="29A59A99" w:rsidR="00AC2BB5" w:rsidRPr="00741B76" w:rsidRDefault="00AC2BB5" w:rsidP="00AC2BB5">
            <w:pPr>
              <w:pStyle w:val="1"/>
              <w:tabs>
                <w:tab w:val="left" w:pos="1110"/>
              </w:tabs>
              <w:spacing w:before="83"/>
              <w:jc w:val="left"/>
            </w:pPr>
            <w:r>
              <w:rPr>
                <w:color w:val="FF0000"/>
              </w:rPr>
              <w:t>7.3/</w:t>
            </w:r>
            <w:proofErr w:type="gramStart"/>
            <w:r>
              <w:rPr>
                <w:color w:val="FF0000"/>
              </w:rPr>
              <w:t>7.5  Т</w:t>
            </w:r>
            <w:r w:rsidRPr="00564284">
              <w:rPr>
                <w:color w:val="FF0000"/>
              </w:rPr>
              <w:t>ехнические</w:t>
            </w:r>
            <w:proofErr w:type="gramEnd"/>
            <w:r w:rsidRPr="00564284">
              <w:rPr>
                <w:color w:val="FF0000"/>
              </w:rPr>
              <w:t xml:space="preserve"> записи </w:t>
            </w:r>
          </w:p>
        </w:tc>
      </w:tr>
      <w:tr w:rsidR="00AC2BB5" w:rsidRPr="001C5221" w14:paraId="40A2B67D" w14:textId="77777777" w:rsidTr="00741B76">
        <w:tc>
          <w:tcPr>
            <w:tcW w:w="1101" w:type="dxa"/>
          </w:tcPr>
          <w:p w14:paraId="596FFC5E" w14:textId="365E1FF7"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70</w:t>
            </w:r>
          </w:p>
        </w:tc>
        <w:tc>
          <w:tcPr>
            <w:tcW w:w="4256" w:type="dxa"/>
          </w:tcPr>
          <w:p w14:paraId="57D17E4B" w14:textId="77777777"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D21D15">
              <w:rPr>
                <w:rFonts w:ascii="Microsoft Sans Serif" w:hAnsi="Microsoft Sans Serif" w:cs="Microsoft Sans Serif"/>
                <w:b w:val="0"/>
                <w:bCs w:val="0"/>
                <w:color w:val="FF0000"/>
                <w:sz w:val="20"/>
                <w:szCs w:val="20"/>
              </w:rPr>
              <w:t>5.2.2 n2</w:t>
            </w:r>
          </w:p>
          <w:p w14:paraId="38317F6F" w14:textId="1AE6E82D" w:rsidR="00AC2BB5" w:rsidRPr="00690B2B"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21D15">
              <w:rPr>
                <w:rFonts w:ascii="Microsoft Sans Serif" w:hAnsi="Microsoft Sans Serif" w:cs="Microsoft Sans Serif"/>
                <w:b w:val="0"/>
                <w:bCs w:val="0"/>
                <w:color w:val="FF0000"/>
                <w:sz w:val="20"/>
                <w:szCs w:val="20"/>
              </w:rPr>
              <w:t>ILAC-P15:05/2020</w:t>
            </w:r>
          </w:p>
        </w:tc>
        <w:tc>
          <w:tcPr>
            <w:tcW w:w="3543" w:type="dxa"/>
          </w:tcPr>
          <w:p w14:paraId="5DF2A4A2" w14:textId="2765D387" w:rsidR="00AC2BB5" w:rsidRPr="00690B2B"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21D15">
              <w:rPr>
                <w:rFonts w:ascii="Microsoft Sans Serif" w:hAnsi="Microsoft Sans Serif" w:cs="Microsoft Sans Serif"/>
                <w:b w:val="0"/>
                <w:bCs w:val="0"/>
                <w:color w:val="FF0000"/>
                <w:sz w:val="20"/>
                <w:szCs w:val="20"/>
              </w:rPr>
              <w:t>5.4</w:t>
            </w:r>
          </w:p>
        </w:tc>
      </w:tr>
      <w:tr w:rsidR="00AC2BB5" w:rsidRPr="001C5221" w14:paraId="355E20B7" w14:textId="77777777" w:rsidTr="00741B76">
        <w:tc>
          <w:tcPr>
            <w:tcW w:w="1101" w:type="dxa"/>
          </w:tcPr>
          <w:p w14:paraId="13155B02" w14:textId="64EF9A0D"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71</w:t>
            </w:r>
          </w:p>
        </w:tc>
        <w:tc>
          <w:tcPr>
            <w:tcW w:w="4256" w:type="dxa"/>
          </w:tcPr>
          <w:p w14:paraId="35510B15" w14:textId="62A91B0A" w:rsidR="00AC2BB5" w:rsidRPr="00690B2B"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21D15">
              <w:rPr>
                <w:rFonts w:ascii="Microsoft Sans Serif" w:hAnsi="Microsoft Sans Serif" w:cs="Microsoft Sans Serif"/>
                <w:b w:val="0"/>
                <w:color w:val="FF0000"/>
                <w:sz w:val="20"/>
                <w:szCs w:val="20"/>
              </w:rPr>
              <w:t>7.1.7</w:t>
            </w:r>
          </w:p>
        </w:tc>
        <w:tc>
          <w:tcPr>
            <w:tcW w:w="3543" w:type="dxa"/>
          </w:tcPr>
          <w:p w14:paraId="0122F6AE" w14:textId="0C7F2A46" w:rsidR="00AC2BB5" w:rsidRPr="00690B2B"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21D15">
              <w:rPr>
                <w:rFonts w:ascii="Microsoft Sans Serif" w:hAnsi="Microsoft Sans Serif" w:cs="Microsoft Sans Serif"/>
                <w:b w:val="0"/>
                <w:color w:val="FF0000"/>
                <w:sz w:val="20"/>
                <w:szCs w:val="20"/>
              </w:rPr>
              <w:t>7.5.1</w:t>
            </w:r>
          </w:p>
        </w:tc>
      </w:tr>
      <w:tr w:rsidR="00AC2BB5" w:rsidRPr="001C5221" w14:paraId="1B6E3CF1" w14:textId="77777777" w:rsidTr="00741B76">
        <w:tc>
          <w:tcPr>
            <w:tcW w:w="1101" w:type="dxa"/>
          </w:tcPr>
          <w:p w14:paraId="4694ECC1" w14:textId="359E1EB9"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72</w:t>
            </w:r>
          </w:p>
        </w:tc>
        <w:tc>
          <w:tcPr>
            <w:tcW w:w="4256" w:type="dxa"/>
          </w:tcPr>
          <w:p w14:paraId="6C6D9640" w14:textId="77777777"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21D15">
              <w:rPr>
                <w:rFonts w:ascii="Microsoft Sans Serif" w:hAnsi="Microsoft Sans Serif" w:cs="Microsoft Sans Serif"/>
                <w:b w:val="0"/>
                <w:color w:val="FF0000"/>
                <w:sz w:val="20"/>
                <w:szCs w:val="20"/>
              </w:rPr>
              <w:t>7.3.1</w:t>
            </w:r>
          </w:p>
          <w:p w14:paraId="5A4B83AD" w14:textId="432A12D4" w:rsidR="00AC2BB5" w:rsidRPr="00690B2B"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21D15">
              <w:rPr>
                <w:rFonts w:ascii="Microsoft Sans Serif" w:hAnsi="Microsoft Sans Serif" w:cs="Microsoft Sans Serif"/>
                <w:b w:val="0"/>
                <w:color w:val="FF0000"/>
                <w:sz w:val="20"/>
                <w:szCs w:val="20"/>
              </w:rPr>
              <w:t>7.3.2</w:t>
            </w:r>
          </w:p>
        </w:tc>
        <w:tc>
          <w:tcPr>
            <w:tcW w:w="3543" w:type="dxa"/>
          </w:tcPr>
          <w:p w14:paraId="1E075C57" w14:textId="40213957" w:rsidR="00AC2BB5" w:rsidRPr="00690B2B"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21D15">
              <w:rPr>
                <w:rFonts w:ascii="Microsoft Sans Serif" w:hAnsi="Microsoft Sans Serif" w:cs="Microsoft Sans Serif"/>
                <w:b w:val="0"/>
                <w:bCs w:val="0"/>
                <w:color w:val="FF0000"/>
                <w:sz w:val="20"/>
                <w:szCs w:val="20"/>
              </w:rPr>
              <w:t>7.5.1</w:t>
            </w:r>
          </w:p>
        </w:tc>
      </w:tr>
      <w:tr w:rsidR="00AC2BB5" w:rsidRPr="001C5221" w14:paraId="58D5FA93" w14:textId="77777777" w:rsidTr="00CF5807">
        <w:tc>
          <w:tcPr>
            <w:tcW w:w="8900" w:type="dxa"/>
            <w:gridSpan w:val="3"/>
          </w:tcPr>
          <w:p w14:paraId="5718432D" w14:textId="69F4DC6F" w:rsidR="00AC2BB5" w:rsidRPr="00741B76" w:rsidRDefault="00AC2BB5" w:rsidP="00AC2BB5">
            <w:pPr>
              <w:pStyle w:val="1"/>
              <w:tabs>
                <w:tab w:val="left" w:pos="1110"/>
              </w:tabs>
              <w:spacing w:before="83"/>
              <w:jc w:val="left"/>
              <w:rPr>
                <w:color w:val="FF0000"/>
              </w:rPr>
            </w:pPr>
            <w:r>
              <w:rPr>
                <w:color w:val="FF0000"/>
              </w:rPr>
              <w:t>6.1/</w:t>
            </w:r>
            <w:proofErr w:type="gramStart"/>
            <w:r>
              <w:rPr>
                <w:color w:val="FF0000"/>
              </w:rPr>
              <w:t xml:space="preserve">7.7  </w:t>
            </w:r>
            <w:r w:rsidRPr="005F56A1">
              <w:rPr>
                <w:color w:val="FF0000"/>
              </w:rPr>
              <w:t>Обеспечение</w:t>
            </w:r>
            <w:proofErr w:type="gramEnd"/>
            <w:r w:rsidRPr="005F56A1">
              <w:rPr>
                <w:color w:val="FF0000"/>
              </w:rPr>
              <w:t xml:space="preserve"> качества результатов</w:t>
            </w:r>
          </w:p>
        </w:tc>
      </w:tr>
      <w:tr w:rsidR="00AC2BB5" w:rsidRPr="001C5221" w14:paraId="2F2530E4" w14:textId="77777777" w:rsidTr="00741B76">
        <w:tc>
          <w:tcPr>
            <w:tcW w:w="1101" w:type="dxa"/>
          </w:tcPr>
          <w:p w14:paraId="3E97954E" w14:textId="4CC05F51"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sidRPr="00D21D15">
              <w:rPr>
                <w:rFonts w:ascii="Microsoft Sans Serif" w:hAnsi="Microsoft Sans Serif" w:cs="Microsoft Sans Serif"/>
                <w:b w:val="0"/>
                <w:color w:val="FF0000"/>
                <w:sz w:val="20"/>
                <w:szCs w:val="20"/>
                <w:lang w:val="ky-KG"/>
              </w:rPr>
              <w:t>7</w:t>
            </w:r>
            <w:r>
              <w:rPr>
                <w:rFonts w:ascii="Microsoft Sans Serif" w:hAnsi="Microsoft Sans Serif" w:cs="Microsoft Sans Serif"/>
                <w:b w:val="0"/>
                <w:color w:val="FF0000"/>
                <w:sz w:val="20"/>
                <w:szCs w:val="20"/>
                <w:lang w:val="ky-KG"/>
              </w:rPr>
              <w:t>3</w:t>
            </w:r>
          </w:p>
        </w:tc>
        <w:tc>
          <w:tcPr>
            <w:tcW w:w="4256" w:type="dxa"/>
          </w:tcPr>
          <w:p w14:paraId="7361F1BE" w14:textId="77777777"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21D15">
              <w:rPr>
                <w:rFonts w:ascii="Microsoft Sans Serif" w:hAnsi="Microsoft Sans Serif" w:cs="Microsoft Sans Serif"/>
                <w:b w:val="0"/>
                <w:color w:val="FF0000"/>
                <w:sz w:val="20"/>
                <w:szCs w:val="20"/>
              </w:rPr>
              <w:t>6.1.8</w:t>
            </w:r>
          </w:p>
          <w:p w14:paraId="5847A27B" w14:textId="0F840B66"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21D15">
              <w:rPr>
                <w:rFonts w:ascii="Microsoft Sans Serif" w:hAnsi="Microsoft Sans Serif" w:cs="Microsoft Sans Serif"/>
                <w:b w:val="0"/>
                <w:bCs w:val="0"/>
                <w:color w:val="FF0000"/>
                <w:sz w:val="20"/>
                <w:szCs w:val="20"/>
              </w:rPr>
              <w:t>7.1.2</w:t>
            </w:r>
          </w:p>
        </w:tc>
        <w:tc>
          <w:tcPr>
            <w:tcW w:w="3543" w:type="dxa"/>
          </w:tcPr>
          <w:p w14:paraId="4F313E05" w14:textId="57B607D1"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D21D15">
              <w:rPr>
                <w:rFonts w:ascii="Microsoft Sans Serif" w:hAnsi="Microsoft Sans Serif" w:cs="Microsoft Sans Serif"/>
                <w:b w:val="0"/>
                <w:bCs w:val="0"/>
                <w:color w:val="FF0000"/>
                <w:sz w:val="20"/>
                <w:szCs w:val="20"/>
              </w:rPr>
              <w:t>7.7.2</w:t>
            </w:r>
          </w:p>
        </w:tc>
      </w:tr>
      <w:tr w:rsidR="00AC2BB5" w:rsidRPr="001C5221" w14:paraId="0248DC52" w14:textId="77777777" w:rsidTr="00741B76">
        <w:tc>
          <w:tcPr>
            <w:tcW w:w="1101" w:type="dxa"/>
          </w:tcPr>
          <w:p w14:paraId="206F2DCE" w14:textId="155FC45E"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sidRPr="00D21D15">
              <w:rPr>
                <w:rFonts w:ascii="Microsoft Sans Serif" w:hAnsi="Microsoft Sans Serif" w:cs="Microsoft Sans Serif"/>
                <w:b w:val="0"/>
                <w:color w:val="FF0000"/>
                <w:sz w:val="20"/>
                <w:szCs w:val="20"/>
                <w:lang w:val="ky-KG"/>
              </w:rPr>
              <w:t>7</w:t>
            </w:r>
            <w:r>
              <w:rPr>
                <w:rFonts w:ascii="Microsoft Sans Serif" w:hAnsi="Microsoft Sans Serif" w:cs="Microsoft Sans Serif"/>
                <w:b w:val="0"/>
                <w:color w:val="FF0000"/>
                <w:sz w:val="20"/>
                <w:szCs w:val="20"/>
                <w:lang w:val="ky-KG"/>
              </w:rPr>
              <w:t>4</w:t>
            </w:r>
          </w:p>
        </w:tc>
        <w:tc>
          <w:tcPr>
            <w:tcW w:w="4256" w:type="dxa"/>
          </w:tcPr>
          <w:p w14:paraId="05FE48BA" w14:textId="77777777"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21D15">
              <w:rPr>
                <w:rFonts w:ascii="Microsoft Sans Serif" w:hAnsi="Microsoft Sans Serif" w:cs="Microsoft Sans Serif"/>
                <w:b w:val="0"/>
                <w:color w:val="FF0000"/>
                <w:sz w:val="20"/>
                <w:szCs w:val="20"/>
              </w:rPr>
              <w:t>6.1.8</w:t>
            </w:r>
          </w:p>
          <w:p w14:paraId="643CF7E6" w14:textId="77777777"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p>
        </w:tc>
        <w:tc>
          <w:tcPr>
            <w:tcW w:w="3543" w:type="dxa"/>
          </w:tcPr>
          <w:p w14:paraId="0738C697" w14:textId="77777777"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D21D15">
              <w:rPr>
                <w:rFonts w:ascii="Microsoft Sans Serif" w:hAnsi="Microsoft Sans Serif" w:cs="Microsoft Sans Serif"/>
                <w:b w:val="0"/>
                <w:bCs w:val="0"/>
                <w:color w:val="FF0000"/>
                <w:sz w:val="20"/>
                <w:szCs w:val="20"/>
              </w:rPr>
              <w:t>6.2.1</w:t>
            </w:r>
          </w:p>
          <w:p w14:paraId="11FF1803" w14:textId="2827391E"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D21D15">
              <w:rPr>
                <w:rFonts w:ascii="Microsoft Sans Serif" w:hAnsi="Microsoft Sans Serif" w:cs="Microsoft Sans Serif"/>
                <w:b w:val="0"/>
                <w:bCs w:val="0"/>
                <w:color w:val="FF0000"/>
                <w:sz w:val="20"/>
                <w:szCs w:val="20"/>
              </w:rPr>
              <w:t>7.7</w:t>
            </w:r>
          </w:p>
        </w:tc>
      </w:tr>
      <w:tr w:rsidR="00AC2BB5" w:rsidRPr="001C5221" w14:paraId="5A3CB774" w14:textId="77777777" w:rsidTr="00CF5807">
        <w:tc>
          <w:tcPr>
            <w:tcW w:w="8900" w:type="dxa"/>
            <w:gridSpan w:val="3"/>
          </w:tcPr>
          <w:p w14:paraId="63DE179C" w14:textId="06F00B92" w:rsidR="00AC2BB5" w:rsidRPr="00741B76" w:rsidRDefault="00AC2BB5" w:rsidP="00AC2BB5">
            <w:pPr>
              <w:pStyle w:val="1"/>
              <w:tabs>
                <w:tab w:val="left" w:pos="1110"/>
              </w:tabs>
              <w:spacing w:before="83"/>
              <w:jc w:val="left"/>
            </w:pPr>
            <w:r>
              <w:rPr>
                <w:color w:val="FF0000"/>
              </w:rPr>
              <w:t>7.4/</w:t>
            </w:r>
            <w:proofErr w:type="gramStart"/>
            <w:r>
              <w:rPr>
                <w:color w:val="FF0000"/>
              </w:rPr>
              <w:t xml:space="preserve">7.8  </w:t>
            </w:r>
            <w:r w:rsidRPr="005F56A1">
              <w:t>Оформление</w:t>
            </w:r>
            <w:proofErr w:type="gramEnd"/>
            <w:r w:rsidRPr="005F56A1">
              <w:t xml:space="preserve"> результатов поверки</w:t>
            </w:r>
          </w:p>
        </w:tc>
      </w:tr>
      <w:tr w:rsidR="00AC2BB5" w:rsidRPr="001C5221" w14:paraId="5A066EB4" w14:textId="77777777" w:rsidTr="00741B76">
        <w:tc>
          <w:tcPr>
            <w:tcW w:w="1101" w:type="dxa"/>
          </w:tcPr>
          <w:p w14:paraId="2344621E" w14:textId="6CC5A759"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75</w:t>
            </w:r>
          </w:p>
        </w:tc>
        <w:tc>
          <w:tcPr>
            <w:tcW w:w="4256" w:type="dxa"/>
          </w:tcPr>
          <w:p w14:paraId="7582F5E7" w14:textId="77777777" w:rsidR="00AC2BB5" w:rsidRPr="008B18C6" w:rsidRDefault="00AC2BB5" w:rsidP="00AC2BB5">
            <w:pPr>
              <w:pStyle w:val="1"/>
              <w:tabs>
                <w:tab w:val="left" w:pos="1110"/>
              </w:tabs>
              <w:spacing w:before="83"/>
              <w:ind w:left="20"/>
              <w:rPr>
                <w:rFonts w:ascii="Microsoft Sans Serif" w:hAnsi="Microsoft Sans Serif" w:cs="Microsoft Sans Serif"/>
                <w:b w:val="0"/>
                <w:color w:val="FF0000"/>
                <w:sz w:val="20"/>
                <w:szCs w:val="20"/>
              </w:rPr>
            </w:pPr>
            <w:r w:rsidRPr="008B18C6">
              <w:rPr>
                <w:rFonts w:ascii="Microsoft Sans Serif" w:hAnsi="Microsoft Sans Serif" w:cs="Microsoft Sans Serif"/>
                <w:b w:val="0"/>
                <w:color w:val="FF0000"/>
                <w:sz w:val="20"/>
                <w:szCs w:val="20"/>
              </w:rPr>
              <w:t>7.4.1</w:t>
            </w:r>
          </w:p>
          <w:p w14:paraId="1174D18C" w14:textId="3C20972E"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8B18C6">
              <w:rPr>
                <w:rFonts w:ascii="Microsoft Sans Serif" w:hAnsi="Microsoft Sans Serif" w:cs="Microsoft Sans Serif"/>
                <w:b w:val="0"/>
                <w:color w:val="FF0000"/>
                <w:sz w:val="20"/>
                <w:szCs w:val="20"/>
              </w:rPr>
              <w:t>7.4.2</w:t>
            </w:r>
          </w:p>
        </w:tc>
        <w:tc>
          <w:tcPr>
            <w:tcW w:w="3543" w:type="dxa"/>
          </w:tcPr>
          <w:p w14:paraId="4997A7A0" w14:textId="495487B7"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8B18C6">
              <w:rPr>
                <w:rFonts w:ascii="Microsoft Sans Serif" w:hAnsi="Microsoft Sans Serif" w:cs="Microsoft Sans Serif"/>
                <w:b w:val="0"/>
                <w:bCs w:val="0"/>
                <w:color w:val="FF0000"/>
                <w:sz w:val="20"/>
                <w:szCs w:val="20"/>
              </w:rPr>
              <w:t>-</w:t>
            </w:r>
          </w:p>
        </w:tc>
      </w:tr>
      <w:tr w:rsidR="00AC2BB5" w:rsidRPr="001C5221" w14:paraId="53E8C5AE" w14:textId="77777777" w:rsidTr="00741B76">
        <w:tc>
          <w:tcPr>
            <w:tcW w:w="1101" w:type="dxa"/>
          </w:tcPr>
          <w:p w14:paraId="2010A23C" w14:textId="0063561D"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76</w:t>
            </w:r>
          </w:p>
        </w:tc>
        <w:tc>
          <w:tcPr>
            <w:tcW w:w="4256" w:type="dxa"/>
          </w:tcPr>
          <w:p w14:paraId="392C92EB" w14:textId="2A5AC39B"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Pr>
                <w:rFonts w:ascii="Microsoft Sans Serif" w:hAnsi="Microsoft Sans Serif" w:cs="Microsoft Sans Serif"/>
                <w:b w:val="0"/>
                <w:color w:val="FF0000"/>
                <w:sz w:val="20"/>
                <w:szCs w:val="20"/>
              </w:rPr>
              <w:t>-</w:t>
            </w:r>
          </w:p>
        </w:tc>
        <w:tc>
          <w:tcPr>
            <w:tcW w:w="3543" w:type="dxa"/>
          </w:tcPr>
          <w:p w14:paraId="7E0D00E8" w14:textId="770ED318"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Pr>
                <w:rFonts w:ascii="Microsoft Sans Serif" w:hAnsi="Microsoft Sans Serif" w:cs="Microsoft Sans Serif"/>
                <w:b w:val="0"/>
                <w:bCs w:val="0"/>
                <w:color w:val="FF0000"/>
                <w:sz w:val="20"/>
                <w:szCs w:val="20"/>
              </w:rPr>
              <w:t>-</w:t>
            </w:r>
          </w:p>
        </w:tc>
      </w:tr>
      <w:tr w:rsidR="00AC2BB5" w:rsidRPr="001C5221" w14:paraId="7ACF6D20" w14:textId="77777777" w:rsidTr="00741B76">
        <w:tc>
          <w:tcPr>
            <w:tcW w:w="1101" w:type="dxa"/>
          </w:tcPr>
          <w:p w14:paraId="1436556C" w14:textId="093A6568"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77</w:t>
            </w:r>
          </w:p>
        </w:tc>
        <w:tc>
          <w:tcPr>
            <w:tcW w:w="4256" w:type="dxa"/>
          </w:tcPr>
          <w:p w14:paraId="0377DC24" w14:textId="3D3574E2"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8B18C6">
              <w:rPr>
                <w:rFonts w:ascii="Microsoft Sans Serif" w:hAnsi="Microsoft Sans Serif" w:cs="Microsoft Sans Serif"/>
                <w:b w:val="0"/>
                <w:bCs w:val="0"/>
                <w:color w:val="FF0000"/>
                <w:sz w:val="20"/>
                <w:szCs w:val="20"/>
              </w:rPr>
              <w:t>7.4.3</w:t>
            </w:r>
          </w:p>
        </w:tc>
        <w:tc>
          <w:tcPr>
            <w:tcW w:w="3543" w:type="dxa"/>
          </w:tcPr>
          <w:p w14:paraId="284504A1" w14:textId="46D1D220"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8B18C6">
              <w:rPr>
                <w:rFonts w:ascii="Microsoft Sans Serif" w:hAnsi="Microsoft Sans Serif" w:cs="Microsoft Sans Serif"/>
                <w:b w:val="0"/>
                <w:bCs w:val="0"/>
                <w:color w:val="FF0000"/>
                <w:sz w:val="20"/>
                <w:szCs w:val="20"/>
              </w:rPr>
              <w:t>-</w:t>
            </w:r>
          </w:p>
        </w:tc>
      </w:tr>
      <w:tr w:rsidR="00AC2BB5" w:rsidRPr="001C5221" w14:paraId="130E50C1" w14:textId="77777777" w:rsidTr="00741B76">
        <w:tc>
          <w:tcPr>
            <w:tcW w:w="1101" w:type="dxa"/>
          </w:tcPr>
          <w:p w14:paraId="5EC49BF1" w14:textId="7A24F905"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78</w:t>
            </w:r>
          </w:p>
        </w:tc>
        <w:tc>
          <w:tcPr>
            <w:tcW w:w="4256" w:type="dxa"/>
          </w:tcPr>
          <w:p w14:paraId="379F5544" w14:textId="3FC1FA6C"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Pr>
                <w:rFonts w:ascii="Microsoft Sans Serif" w:hAnsi="Microsoft Sans Serif" w:cs="Microsoft Sans Serif"/>
                <w:b w:val="0"/>
                <w:bCs w:val="0"/>
                <w:color w:val="FF0000"/>
                <w:sz w:val="20"/>
                <w:szCs w:val="20"/>
              </w:rPr>
              <w:t>7.4.2</w:t>
            </w:r>
          </w:p>
        </w:tc>
        <w:tc>
          <w:tcPr>
            <w:tcW w:w="3543" w:type="dxa"/>
          </w:tcPr>
          <w:p w14:paraId="7696D24A" w14:textId="0FB0C4E6"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605FC2">
              <w:rPr>
                <w:rFonts w:ascii="Microsoft Sans Serif" w:hAnsi="Microsoft Sans Serif" w:cs="Microsoft Sans Serif"/>
                <w:b w:val="0"/>
                <w:bCs w:val="0"/>
                <w:color w:val="FF0000"/>
                <w:sz w:val="20"/>
                <w:szCs w:val="20"/>
              </w:rPr>
              <w:t>7.8.2.1</w:t>
            </w:r>
          </w:p>
        </w:tc>
      </w:tr>
      <w:tr w:rsidR="00AC2BB5" w:rsidRPr="001C5221" w14:paraId="29E2EB2E" w14:textId="77777777" w:rsidTr="00741B76">
        <w:tc>
          <w:tcPr>
            <w:tcW w:w="1101" w:type="dxa"/>
          </w:tcPr>
          <w:p w14:paraId="4C428BD8" w14:textId="25DDE3B0"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79</w:t>
            </w:r>
          </w:p>
        </w:tc>
        <w:tc>
          <w:tcPr>
            <w:tcW w:w="4256" w:type="dxa"/>
          </w:tcPr>
          <w:p w14:paraId="2FFBB044" w14:textId="0A302629"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8B18C6">
              <w:rPr>
                <w:rFonts w:ascii="Microsoft Sans Serif" w:eastAsia="Microsoft Sans Serif" w:hAnsi="Microsoft Sans Serif" w:cs="Microsoft Sans Serif"/>
                <w:b w:val="0"/>
                <w:bCs w:val="0"/>
                <w:color w:val="FF0000"/>
                <w:sz w:val="20"/>
                <w:szCs w:val="20"/>
              </w:rPr>
              <w:t>7.4.5</w:t>
            </w:r>
          </w:p>
        </w:tc>
        <w:tc>
          <w:tcPr>
            <w:tcW w:w="3543" w:type="dxa"/>
          </w:tcPr>
          <w:p w14:paraId="65A5EF87" w14:textId="74349EF3"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8B18C6">
              <w:rPr>
                <w:rFonts w:ascii="Microsoft Sans Serif" w:eastAsia="Microsoft Sans Serif" w:hAnsi="Microsoft Sans Serif" w:cs="Microsoft Sans Serif"/>
                <w:b w:val="0"/>
                <w:bCs w:val="0"/>
                <w:color w:val="FF0000"/>
                <w:sz w:val="20"/>
                <w:szCs w:val="20"/>
              </w:rPr>
              <w:t>7.8.8</w:t>
            </w:r>
          </w:p>
        </w:tc>
      </w:tr>
      <w:tr w:rsidR="00AC2BB5" w:rsidRPr="001C5221" w14:paraId="380F8003" w14:textId="77777777" w:rsidTr="00CF5807">
        <w:tc>
          <w:tcPr>
            <w:tcW w:w="8900" w:type="dxa"/>
            <w:gridSpan w:val="3"/>
          </w:tcPr>
          <w:p w14:paraId="1030B800" w14:textId="2C1743B8" w:rsidR="00AC2BB5" w:rsidRPr="00741B76" w:rsidRDefault="00AC2BB5" w:rsidP="00AC2BB5">
            <w:pPr>
              <w:pStyle w:val="1"/>
              <w:tabs>
                <w:tab w:val="left" w:pos="1110"/>
              </w:tabs>
              <w:spacing w:before="83"/>
              <w:jc w:val="left"/>
              <w:rPr>
                <w:color w:val="FF0000"/>
              </w:rPr>
            </w:pPr>
            <w:r>
              <w:rPr>
                <w:color w:val="FF0000"/>
              </w:rPr>
              <w:t>6.2 /</w:t>
            </w:r>
            <w:proofErr w:type="gramStart"/>
            <w:r>
              <w:rPr>
                <w:color w:val="FF0000"/>
              </w:rPr>
              <w:t xml:space="preserve">7.11  </w:t>
            </w:r>
            <w:r w:rsidRPr="001262E7">
              <w:rPr>
                <w:color w:val="FF0000"/>
              </w:rPr>
              <w:t>Управление</w:t>
            </w:r>
            <w:proofErr w:type="gramEnd"/>
            <w:r w:rsidRPr="001262E7">
              <w:rPr>
                <w:color w:val="FF0000"/>
              </w:rPr>
              <w:t xml:space="preserve"> данными и информацией</w:t>
            </w:r>
          </w:p>
        </w:tc>
      </w:tr>
      <w:tr w:rsidR="00AC2BB5" w:rsidRPr="001C5221" w14:paraId="7838C12C" w14:textId="77777777" w:rsidTr="00741B76">
        <w:tc>
          <w:tcPr>
            <w:tcW w:w="1101" w:type="dxa"/>
          </w:tcPr>
          <w:p w14:paraId="0CCF051A" w14:textId="0D3E7876"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80</w:t>
            </w:r>
          </w:p>
        </w:tc>
        <w:tc>
          <w:tcPr>
            <w:tcW w:w="4256" w:type="dxa"/>
          </w:tcPr>
          <w:p w14:paraId="7D0374EF" w14:textId="38A85BDC"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71DA4">
              <w:rPr>
                <w:rFonts w:ascii="Microsoft Sans Serif" w:eastAsia="Microsoft Sans Serif" w:hAnsi="Microsoft Sans Serif" w:cs="Microsoft Sans Serif"/>
                <w:b w:val="0"/>
                <w:bCs w:val="0"/>
                <w:color w:val="FF0000"/>
                <w:sz w:val="20"/>
                <w:szCs w:val="20"/>
              </w:rPr>
              <w:t>8.4.1</w:t>
            </w:r>
          </w:p>
        </w:tc>
        <w:tc>
          <w:tcPr>
            <w:tcW w:w="3543" w:type="dxa"/>
          </w:tcPr>
          <w:p w14:paraId="08A9E166" w14:textId="2DD8D73F"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D71DA4">
              <w:rPr>
                <w:rFonts w:ascii="Microsoft Sans Serif" w:eastAsia="Microsoft Sans Serif" w:hAnsi="Microsoft Sans Serif" w:cs="Microsoft Sans Serif"/>
                <w:b w:val="0"/>
                <w:bCs w:val="0"/>
                <w:color w:val="FF0000"/>
                <w:sz w:val="20"/>
                <w:szCs w:val="20"/>
              </w:rPr>
              <w:t>8.4.1</w:t>
            </w:r>
          </w:p>
        </w:tc>
      </w:tr>
      <w:tr w:rsidR="00AC2BB5" w:rsidRPr="001C5221" w14:paraId="570D562B" w14:textId="77777777" w:rsidTr="00741B76">
        <w:tc>
          <w:tcPr>
            <w:tcW w:w="1101" w:type="dxa"/>
          </w:tcPr>
          <w:p w14:paraId="4B744E31" w14:textId="1C5302EE"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81</w:t>
            </w:r>
          </w:p>
        </w:tc>
        <w:tc>
          <w:tcPr>
            <w:tcW w:w="4256" w:type="dxa"/>
          </w:tcPr>
          <w:p w14:paraId="40534114" w14:textId="77777777" w:rsidR="00AC2BB5" w:rsidRPr="00D71DA4" w:rsidRDefault="00AC2BB5" w:rsidP="00AC2BB5">
            <w:pPr>
              <w:pStyle w:val="1"/>
              <w:tabs>
                <w:tab w:val="left" w:pos="1110"/>
              </w:tabs>
              <w:spacing w:before="83"/>
              <w:ind w:left="77"/>
              <w:rPr>
                <w:rFonts w:ascii="Microsoft Sans Serif" w:hAnsi="Microsoft Sans Serif" w:cs="Microsoft Sans Serif"/>
                <w:b w:val="0"/>
                <w:bCs w:val="0"/>
                <w:color w:val="FF0000"/>
                <w:sz w:val="20"/>
                <w:szCs w:val="20"/>
              </w:rPr>
            </w:pPr>
            <w:r w:rsidRPr="00D71DA4">
              <w:rPr>
                <w:rFonts w:ascii="Microsoft Sans Serif" w:hAnsi="Microsoft Sans Serif" w:cs="Microsoft Sans Serif"/>
                <w:b w:val="0"/>
                <w:bCs w:val="0"/>
                <w:color w:val="FF0000"/>
                <w:sz w:val="20"/>
                <w:szCs w:val="20"/>
              </w:rPr>
              <w:t>6.2.13</w:t>
            </w:r>
          </w:p>
          <w:p w14:paraId="54F47701" w14:textId="77777777" w:rsidR="00AC2BB5" w:rsidRPr="00D71DA4" w:rsidRDefault="00AC2BB5" w:rsidP="00AC2BB5">
            <w:pPr>
              <w:pStyle w:val="1"/>
              <w:tabs>
                <w:tab w:val="left" w:pos="1110"/>
              </w:tabs>
              <w:spacing w:before="83"/>
              <w:ind w:left="77"/>
              <w:rPr>
                <w:rFonts w:ascii="Microsoft Sans Serif" w:hAnsi="Microsoft Sans Serif" w:cs="Microsoft Sans Serif"/>
                <w:b w:val="0"/>
                <w:bCs w:val="0"/>
                <w:color w:val="FF0000"/>
                <w:sz w:val="20"/>
                <w:szCs w:val="20"/>
              </w:rPr>
            </w:pPr>
            <w:r w:rsidRPr="00D71DA4">
              <w:rPr>
                <w:rFonts w:ascii="Microsoft Sans Serif" w:hAnsi="Microsoft Sans Serif" w:cs="Microsoft Sans Serif"/>
                <w:b w:val="0"/>
                <w:bCs w:val="0"/>
                <w:color w:val="FF0000"/>
                <w:sz w:val="20"/>
                <w:szCs w:val="20"/>
              </w:rPr>
              <w:t>a)</w:t>
            </w:r>
          </w:p>
          <w:p w14:paraId="47E88697" w14:textId="418639EE" w:rsidR="00AC2BB5" w:rsidRPr="00D21D15" w:rsidRDefault="00AC2BB5" w:rsidP="00AC2BB5">
            <w:pPr>
              <w:pStyle w:val="1"/>
              <w:tabs>
                <w:tab w:val="left" w:pos="1110"/>
              </w:tabs>
              <w:spacing w:before="83"/>
              <w:ind w:left="0"/>
              <w:rPr>
                <w:rFonts w:ascii="Microsoft Sans Serif" w:hAnsi="Microsoft Sans Serif" w:cs="Microsoft Sans Serif"/>
                <w:b w:val="0"/>
                <w:color w:val="FF0000"/>
                <w:sz w:val="20"/>
                <w:szCs w:val="20"/>
              </w:rPr>
            </w:pPr>
            <w:r w:rsidRPr="00D71DA4">
              <w:rPr>
                <w:rFonts w:ascii="Microsoft Sans Serif" w:hAnsi="Microsoft Sans Serif" w:cs="Microsoft Sans Serif"/>
                <w:b w:val="0"/>
                <w:bCs w:val="0"/>
                <w:color w:val="FF0000"/>
                <w:sz w:val="20"/>
                <w:szCs w:val="20"/>
              </w:rPr>
              <w:t>7.1.8</w:t>
            </w:r>
          </w:p>
        </w:tc>
        <w:tc>
          <w:tcPr>
            <w:tcW w:w="3543" w:type="dxa"/>
          </w:tcPr>
          <w:p w14:paraId="55692DC3" w14:textId="77777777" w:rsidR="00AC2BB5" w:rsidRPr="00D71DA4"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D71DA4">
              <w:rPr>
                <w:rFonts w:ascii="Microsoft Sans Serif" w:hAnsi="Microsoft Sans Serif" w:cs="Microsoft Sans Serif"/>
                <w:b w:val="0"/>
                <w:bCs w:val="0"/>
                <w:color w:val="FF0000"/>
                <w:sz w:val="20"/>
                <w:szCs w:val="20"/>
              </w:rPr>
              <w:t>7.11.5</w:t>
            </w:r>
          </w:p>
          <w:p w14:paraId="3E803210" w14:textId="3F0D6490"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D71DA4">
              <w:rPr>
                <w:rFonts w:ascii="Microsoft Sans Serif" w:hAnsi="Microsoft Sans Serif" w:cs="Microsoft Sans Serif"/>
                <w:b w:val="0"/>
                <w:bCs w:val="0"/>
                <w:color w:val="FF0000"/>
                <w:sz w:val="20"/>
                <w:szCs w:val="20"/>
              </w:rPr>
              <w:t>7.11.6</w:t>
            </w:r>
          </w:p>
        </w:tc>
      </w:tr>
      <w:tr w:rsidR="00AC2BB5" w:rsidRPr="001C5221" w14:paraId="68DC5933" w14:textId="77777777" w:rsidTr="00741B76">
        <w:tc>
          <w:tcPr>
            <w:tcW w:w="1101" w:type="dxa"/>
          </w:tcPr>
          <w:p w14:paraId="2B449626" w14:textId="516DAF49"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szCs w:val="20"/>
                <w:lang w:val="ky-KG"/>
              </w:rPr>
              <w:t>82</w:t>
            </w:r>
          </w:p>
        </w:tc>
        <w:tc>
          <w:tcPr>
            <w:tcW w:w="4256" w:type="dxa"/>
          </w:tcPr>
          <w:p w14:paraId="108E42E2" w14:textId="77777777" w:rsidR="00AC2BB5" w:rsidRPr="005B1216"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5B1216">
              <w:rPr>
                <w:rFonts w:ascii="Microsoft Sans Serif" w:hAnsi="Microsoft Sans Serif" w:cs="Microsoft Sans Serif"/>
                <w:b w:val="0"/>
                <w:bCs w:val="0"/>
                <w:color w:val="FF0000"/>
                <w:sz w:val="20"/>
                <w:szCs w:val="20"/>
              </w:rPr>
              <w:t>6.2.13</w:t>
            </w:r>
          </w:p>
          <w:p w14:paraId="0140FB69" w14:textId="3CA882E3" w:rsidR="00AC2BB5" w:rsidRPr="005B1216"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5B1216">
              <w:rPr>
                <w:rFonts w:ascii="Microsoft Sans Serif" w:hAnsi="Microsoft Sans Serif" w:cs="Microsoft Sans Serif"/>
                <w:b w:val="0"/>
                <w:bCs w:val="0"/>
                <w:color w:val="FF0000"/>
                <w:sz w:val="20"/>
                <w:szCs w:val="20"/>
              </w:rPr>
              <w:t>b) c)</w:t>
            </w:r>
          </w:p>
        </w:tc>
        <w:tc>
          <w:tcPr>
            <w:tcW w:w="3543" w:type="dxa"/>
          </w:tcPr>
          <w:p w14:paraId="34F9A930" w14:textId="27B20D71" w:rsidR="00AC2BB5" w:rsidRPr="00D21D15" w:rsidRDefault="00AC2BB5" w:rsidP="00AC2BB5">
            <w:pPr>
              <w:pStyle w:val="1"/>
              <w:tabs>
                <w:tab w:val="left" w:pos="1110"/>
              </w:tabs>
              <w:spacing w:before="83"/>
              <w:ind w:left="0"/>
              <w:rPr>
                <w:rFonts w:ascii="Microsoft Sans Serif" w:hAnsi="Microsoft Sans Serif" w:cs="Microsoft Sans Serif"/>
                <w:b w:val="0"/>
                <w:bCs w:val="0"/>
                <w:color w:val="FF0000"/>
                <w:sz w:val="20"/>
                <w:szCs w:val="20"/>
              </w:rPr>
            </w:pPr>
            <w:r w:rsidRPr="005B1216">
              <w:rPr>
                <w:rFonts w:ascii="Microsoft Sans Serif" w:hAnsi="Microsoft Sans Serif" w:cs="Microsoft Sans Serif"/>
                <w:b w:val="0"/>
                <w:bCs w:val="0"/>
                <w:color w:val="FF0000"/>
                <w:sz w:val="20"/>
                <w:szCs w:val="20"/>
              </w:rPr>
              <w:t>7.11.2</w:t>
            </w:r>
          </w:p>
        </w:tc>
      </w:tr>
      <w:tr w:rsidR="00AC2BB5" w:rsidRPr="001C5221" w14:paraId="0CE50807" w14:textId="77777777" w:rsidTr="00CF5807">
        <w:tc>
          <w:tcPr>
            <w:tcW w:w="8900" w:type="dxa"/>
            <w:gridSpan w:val="3"/>
          </w:tcPr>
          <w:p w14:paraId="18E10E0F" w14:textId="7D3EF0C4" w:rsidR="00AC2BB5" w:rsidRPr="00741B76" w:rsidRDefault="00AC2BB5" w:rsidP="00AC2BB5">
            <w:pPr>
              <w:pStyle w:val="1"/>
              <w:tabs>
                <w:tab w:val="left" w:pos="1110"/>
              </w:tabs>
              <w:spacing w:before="83"/>
              <w:jc w:val="left"/>
              <w:rPr>
                <w:color w:val="FF0000"/>
              </w:rPr>
            </w:pPr>
            <w:r>
              <w:rPr>
                <w:color w:val="FF0000"/>
              </w:rPr>
              <w:t>8.1/8.1</w:t>
            </w:r>
            <w:r w:rsidRPr="00D71DA4">
              <w:t xml:space="preserve"> </w:t>
            </w:r>
            <w:r w:rsidRPr="00D71DA4">
              <w:rPr>
                <w:color w:val="FF0000"/>
              </w:rPr>
              <w:t>Требования к системе менеджмента</w:t>
            </w:r>
          </w:p>
        </w:tc>
      </w:tr>
      <w:tr w:rsidR="00AC2BB5" w:rsidRPr="001C5221" w14:paraId="5A86384D" w14:textId="77777777" w:rsidTr="00741B76">
        <w:tc>
          <w:tcPr>
            <w:tcW w:w="1101" w:type="dxa"/>
          </w:tcPr>
          <w:p w14:paraId="76C4354E" w14:textId="3B20EDF8"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lang w:val="ky-KG"/>
              </w:rPr>
              <w:t>83</w:t>
            </w:r>
          </w:p>
        </w:tc>
        <w:tc>
          <w:tcPr>
            <w:tcW w:w="4256" w:type="dxa"/>
          </w:tcPr>
          <w:p w14:paraId="603DF01D" w14:textId="4C1E5798" w:rsidR="00AC2BB5" w:rsidRPr="00D71DA4" w:rsidRDefault="00AC2BB5" w:rsidP="00AC2BB5">
            <w:pPr>
              <w:pStyle w:val="1"/>
              <w:tabs>
                <w:tab w:val="left" w:pos="1110"/>
              </w:tabs>
              <w:spacing w:before="83"/>
              <w:ind w:left="0"/>
              <w:rPr>
                <w:rFonts w:ascii="Microsoft Sans Serif" w:eastAsia="Microsoft Sans Serif" w:hAnsi="Microsoft Sans Serif" w:cs="Microsoft Sans Serif"/>
                <w:b w:val="0"/>
                <w:bCs w:val="0"/>
                <w:color w:val="FF0000"/>
                <w:sz w:val="20"/>
                <w:szCs w:val="20"/>
              </w:rPr>
            </w:pPr>
            <w:r w:rsidRPr="00D71DA4">
              <w:rPr>
                <w:rFonts w:ascii="Microsoft Sans Serif" w:eastAsia="Microsoft Sans Serif" w:hAnsi="Microsoft Sans Serif" w:cs="Microsoft Sans Serif"/>
                <w:b w:val="0"/>
                <w:bCs w:val="0"/>
                <w:color w:val="FF0000"/>
                <w:sz w:val="20"/>
              </w:rPr>
              <w:t>8.1.1</w:t>
            </w:r>
          </w:p>
        </w:tc>
        <w:tc>
          <w:tcPr>
            <w:tcW w:w="3543" w:type="dxa"/>
          </w:tcPr>
          <w:p w14:paraId="43316F43" w14:textId="431335FD" w:rsidR="00AC2BB5" w:rsidRPr="00D71DA4" w:rsidRDefault="00AC2BB5" w:rsidP="00AC2BB5">
            <w:pPr>
              <w:pStyle w:val="1"/>
              <w:tabs>
                <w:tab w:val="left" w:pos="1110"/>
              </w:tabs>
              <w:spacing w:before="83"/>
              <w:ind w:left="0"/>
              <w:rPr>
                <w:rFonts w:ascii="Microsoft Sans Serif" w:hAnsi="Microsoft Sans Serif" w:cs="Microsoft Sans Serif"/>
                <w:color w:val="FF0000"/>
                <w:sz w:val="20"/>
                <w:szCs w:val="20"/>
              </w:rPr>
            </w:pPr>
            <w:r w:rsidRPr="00D71DA4">
              <w:rPr>
                <w:rFonts w:ascii="Microsoft Sans Serif" w:eastAsia="Microsoft Sans Serif" w:hAnsi="Microsoft Sans Serif" w:cs="Microsoft Sans Serif"/>
                <w:b w:val="0"/>
                <w:bCs w:val="0"/>
                <w:color w:val="FF0000"/>
                <w:sz w:val="20"/>
              </w:rPr>
              <w:t>8.1.1</w:t>
            </w:r>
          </w:p>
        </w:tc>
      </w:tr>
      <w:tr w:rsidR="00AC2BB5" w:rsidRPr="001C5221" w14:paraId="7B60A23F" w14:textId="77777777" w:rsidTr="00741B76">
        <w:tc>
          <w:tcPr>
            <w:tcW w:w="1101" w:type="dxa"/>
          </w:tcPr>
          <w:p w14:paraId="7BA43486" w14:textId="079DB205" w:rsidR="00AC2BB5" w:rsidRDefault="00AC2BB5" w:rsidP="00AC2BB5">
            <w:pPr>
              <w:pStyle w:val="1"/>
              <w:tabs>
                <w:tab w:val="left" w:pos="1110"/>
              </w:tabs>
              <w:spacing w:before="83"/>
              <w:ind w:left="0"/>
              <w:rPr>
                <w:rFonts w:ascii="Microsoft Sans Serif" w:hAnsi="Microsoft Sans Serif" w:cs="Microsoft Sans Serif"/>
                <w:b w:val="0"/>
                <w:color w:val="FF0000"/>
                <w:sz w:val="20"/>
                <w:szCs w:val="20"/>
                <w:lang w:val="ky-KG"/>
              </w:rPr>
            </w:pPr>
            <w:r>
              <w:rPr>
                <w:rFonts w:ascii="Microsoft Sans Serif" w:hAnsi="Microsoft Sans Serif" w:cs="Microsoft Sans Serif"/>
                <w:b w:val="0"/>
                <w:color w:val="FF0000"/>
                <w:sz w:val="20"/>
                <w:lang w:val="ky-KG"/>
              </w:rPr>
              <w:t>84</w:t>
            </w:r>
          </w:p>
        </w:tc>
        <w:tc>
          <w:tcPr>
            <w:tcW w:w="4256" w:type="dxa"/>
          </w:tcPr>
          <w:p w14:paraId="6AE712B8" w14:textId="77777777" w:rsidR="00AC2BB5" w:rsidRPr="00D71DA4" w:rsidRDefault="00AC2BB5" w:rsidP="00AC2BB5">
            <w:pPr>
              <w:pStyle w:val="1"/>
              <w:tabs>
                <w:tab w:val="left" w:pos="1110"/>
              </w:tabs>
              <w:spacing w:before="83"/>
              <w:ind w:left="0"/>
              <w:rPr>
                <w:rFonts w:ascii="Microsoft Sans Serif" w:eastAsia="Microsoft Sans Serif" w:hAnsi="Microsoft Sans Serif" w:cs="Microsoft Sans Serif"/>
                <w:b w:val="0"/>
                <w:bCs w:val="0"/>
                <w:sz w:val="20"/>
              </w:rPr>
            </w:pPr>
            <w:r w:rsidRPr="00D71DA4">
              <w:rPr>
                <w:rFonts w:ascii="Microsoft Sans Serif" w:eastAsia="Microsoft Sans Serif" w:hAnsi="Microsoft Sans Serif" w:cs="Microsoft Sans Serif"/>
                <w:b w:val="0"/>
                <w:bCs w:val="0"/>
                <w:sz w:val="20"/>
              </w:rPr>
              <w:t>8.1.2</w:t>
            </w:r>
          </w:p>
          <w:p w14:paraId="657FF1FD" w14:textId="2771EE4A" w:rsidR="00AC2BB5" w:rsidRPr="00652686" w:rsidRDefault="00AC2BB5" w:rsidP="00AC2BB5">
            <w:pPr>
              <w:jc w:val="center"/>
              <w:rPr>
                <w:sz w:val="20"/>
              </w:rPr>
            </w:pPr>
            <w:r w:rsidRPr="00D71DA4">
              <w:rPr>
                <w:sz w:val="20"/>
              </w:rPr>
              <w:t>Вариант А</w:t>
            </w:r>
          </w:p>
        </w:tc>
        <w:tc>
          <w:tcPr>
            <w:tcW w:w="3543" w:type="dxa"/>
          </w:tcPr>
          <w:p w14:paraId="714A2A13" w14:textId="77777777" w:rsidR="00AC2BB5" w:rsidRPr="00D71DA4" w:rsidRDefault="00AC2BB5" w:rsidP="00AC2BB5">
            <w:pPr>
              <w:pStyle w:val="1"/>
              <w:tabs>
                <w:tab w:val="left" w:pos="1110"/>
              </w:tabs>
              <w:spacing w:before="83"/>
              <w:ind w:left="0"/>
              <w:rPr>
                <w:rFonts w:ascii="Microsoft Sans Serif" w:eastAsia="Microsoft Sans Serif" w:hAnsi="Microsoft Sans Serif" w:cs="Microsoft Sans Serif"/>
                <w:b w:val="0"/>
                <w:bCs w:val="0"/>
                <w:sz w:val="20"/>
              </w:rPr>
            </w:pPr>
            <w:r w:rsidRPr="00D71DA4">
              <w:rPr>
                <w:rFonts w:ascii="Microsoft Sans Serif" w:eastAsia="Microsoft Sans Serif" w:hAnsi="Microsoft Sans Serif" w:cs="Microsoft Sans Serif"/>
                <w:b w:val="0"/>
                <w:bCs w:val="0"/>
                <w:sz w:val="20"/>
              </w:rPr>
              <w:t>8.1.2</w:t>
            </w:r>
          </w:p>
          <w:p w14:paraId="787353BE" w14:textId="58CF5410" w:rsidR="00AC2BB5" w:rsidRPr="00652686" w:rsidRDefault="00AC2BB5" w:rsidP="00AC2BB5">
            <w:pPr>
              <w:jc w:val="center"/>
              <w:rPr>
                <w:sz w:val="20"/>
              </w:rPr>
            </w:pPr>
            <w:r w:rsidRPr="00D71DA4">
              <w:rPr>
                <w:sz w:val="20"/>
              </w:rPr>
              <w:t>Вариант А</w:t>
            </w:r>
          </w:p>
        </w:tc>
      </w:tr>
    </w:tbl>
    <w:p w14:paraId="4691E8C0" w14:textId="3E6B3048" w:rsidR="00AD0029" w:rsidRDefault="00AD0029">
      <w:pPr>
        <w:pStyle w:val="a3"/>
        <w:ind w:firstLine="0"/>
        <w:rPr>
          <w:sz w:val="21"/>
        </w:rPr>
      </w:pPr>
    </w:p>
    <w:p w14:paraId="31280935" w14:textId="77777777" w:rsidR="00C034E6" w:rsidRDefault="00C034E6">
      <w:pPr>
        <w:pStyle w:val="a3"/>
        <w:ind w:firstLine="0"/>
        <w:rPr>
          <w:sz w:val="21"/>
        </w:rPr>
      </w:pPr>
    </w:p>
    <w:p w14:paraId="190DB581" w14:textId="77777777" w:rsidR="00C034E6" w:rsidRPr="003C5E7E" w:rsidRDefault="00C034E6" w:rsidP="00C034E6">
      <w:pPr>
        <w:pStyle w:val="1"/>
        <w:tabs>
          <w:tab w:val="left" w:pos="1110"/>
        </w:tabs>
        <w:spacing w:before="83"/>
        <w:jc w:val="left"/>
        <w:rPr>
          <w:lang w:val="ky-KG"/>
        </w:rPr>
      </w:pPr>
    </w:p>
    <w:p w14:paraId="6BB32079" w14:textId="77777777" w:rsidR="00C034E6" w:rsidRPr="009466E2" w:rsidRDefault="00C034E6" w:rsidP="00C034E6">
      <w:pPr>
        <w:tabs>
          <w:tab w:val="left" w:pos="1271"/>
        </w:tabs>
        <w:spacing w:line="244" w:lineRule="auto"/>
        <w:ind w:right="237"/>
        <w:rPr>
          <w:sz w:val="20"/>
        </w:rPr>
      </w:pPr>
    </w:p>
    <w:p w14:paraId="0364B084" w14:textId="77777777" w:rsidR="000C549D" w:rsidRPr="0006486F" w:rsidRDefault="000C549D" w:rsidP="000C549D">
      <w:pPr>
        <w:pStyle w:val="1"/>
        <w:tabs>
          <w:tab w:val="left" w:pos="1110"/>
        </w:tabs>
        <w:spacing w:before="83"/>
        <w:jc w:val="left"/>
        <w:rPr>
          <w:strike/>
          <w:lang w:val="ky-KG"/>
        </w:rPr>
      </w:pPr>
    </w:p>
    <w:p w14:paraId="0D3232DA" w14:textId="77777777" w:rsidR="000C549D" w:rsidRDefault="000C549D" w:rsidP="000C549D">
      <w:pPr>
        <w:pStyle w:val="1"/>
        <w:tabs>
          <w:tab w:val="left" w:pos="1110"/>
        </w:tabs>
        <w:spacing w:before="83"/>
        <w:jc w:val="left"/>
        <w:rPr>
          <w:color w:val="FF0000"/>
        </w:rPr>
      </w:pPr>
    </w:p>
    <w:p w14:paraId="6ECF4CD4" w14:textId="77777777" w:rsidR="000C549D" w:rsidRPr="0006486F" w:rsidRDefault="000C549D" w:rsidP="000C549D">
      <w:pPr>
        <w:pStyle w:val="1"/>
        <w:tabs>
          <w:tab w:val="left" w:pos="1110"/>
        </w:tabs>
        <w:spacing w:before="83"/>
        <w:jc w:val="left"/>
        <w:rPr>
          <w:strike/>
          <w:lang w:val="ky-KG"/>
        </w:rPr>
      </w:pPr>
    </w:p>
    <w:p w14:paraId="43815C44" w14:textId="77777777" w:rsidR="000C549D" w:rsidRDefault="000C549D" w:rsidP="000C549D">
      <w:pPr>
        <w:pStyle w:val="1"/>
        <w:tabs>
          <w:tab w:val="left" w:pos="1110"/>
        </w:tabs>
        <w:spacing w:before="83"/>
        <w:jc w:val="left"/>
        <w:rPr>
          <w:color w:val="FF0000"/>
        </w:rPr>
      </w:pPr>
    </w:p>
    <w:p w14:paraId="0099A548" w14:textId="77777777" w:rsidR="000C549D" w:rsidRDefault="000C549D" w:rsidP="000C549D">
      <w:pPr>
        <w:pStyle w:val="1"/>
        <w:tabs>
          <w:tab w:val="left" w:pos="1110"/>
        </w:tabs>
        <w:spacing w:before="83"/>
        <w:jc w:val="left"/>
      </w:pPr>
    </w:p>
    <w:p w14:paraId="24E370CF" w14:textId="77777777" w:rsidR="000C549D" w:rsidRDefault="000C549D" w:rsidP="000C549D">
      <w:pPr>
        <w:pStyle w:val="a3"/>
        <w:spacing w:before="8"/>
        <w:ind w:firstLine="0"/>
        <w:rPr>
          <w:rFonts w:ascii="Arial" w:eastAsia="Arial" w:hAnsi="Arial" w:cs="Arial"/>
          <w:b/>
          <w:bCs/>
          <w:sz w:val="22"/>
          <w:szCs w:val="22"/>
        </w:rPr>
      </w:pPr>
    </w:p>
    <w:p w14:paraId="67D7E3CD" w14:textId="77777777" w:rsidR="000C549D" w:rsidRDefault="000C549D" w:rsidP="000C549D">
      <w:pPr>
        <w:pStyle w:val="1"/>
        <w:tabs>
          <w:tab w:val="left" w:pos="1110"/>
        </w:tabs>
        <w:spacing w:before="83"/>
        <w:jc w:val="left"/>
      </w:pPr>
    </w:p>
    <w:p w14:paraId="6A748ABA" w14:textId="77777777" w:rsidR="000C549D" w:rsidRDefault="000C549D" w:rsidP="000C549D">
      <w:pPr>
        <w:pStyle w:val="a3"/>
        <w:spacing w:before="8"/>
        <w:ind w:firstLine="0"/>
        <w:rPr>
          <w:sz w:val="18"/>
        </w:rPr>
      </w:pPr>
    </w:p>
    <w:p w14:paraId="13FAE587" w14:textId="77777777" w:rsidR="000C549D" w:rsidRDefault="000C549D" w:rsidP="000C549D">
      <w:pPr>
        <w:pStyle w:val="1"/>
        <w:tabs>
          <w:tab w:val="left" w:pos="1110"/>
        </w:tabs>
        <w:spacing w:before="83"/>
        <w:jc w:val="left"/>
        <w:rPr>
          <w:color w:val="FF0000"/>
        </w:rPr>
      </w:pPr>
    </w:p>
    <w:p w14:paraId="21402E8F" w14:textId="77777777" w:rsidR="000C549D" w:rsidRDefault="000C549D" w:rsidP="000C549D">
      <w:pPr>
        <w:pStyle w:val="1"/>
        <w:tabs>
          <w:tab w:val="left" w:pos="1110"/>
        </w:tabs>
        <w:spacing w:before="83"/>
        <w:jc w:val="left"/>
      </w:pPr>
    </w:p>
    <w:p w14:paraId="00E4385D" w14:textId="77777777" w:rsidR="000C549D" w:rsidRDefault="000C549D" w:rsidP="000C549D">
      <w:pPr>
        <w:pStyle w:val="a3"/>
        <w:spacing w:before="8"/>
        <w:ind w:firstLine="0"/>
        <w:rPr>
          <w:sz w:val="18"/>
        </w:rPr>
      </w:pPr>
    </w:p>
    <w:p w14:paraId="4E5300A8" w14:textId="77777777" w:rsidR="000C549D" w:rsidRDefault="000C549D" w:rsidP="000C549D">
      <w:pPr>
        <w:spacing w:line="242" w:lineRule="auto"/>
        <w:jc w:val="both"/>
      </w:pPr>
    </w:p>
    <w:p w14:paraId="614D01B3" w14:textId="77777777" w:rsidR="000C549D" w:rsidRDefault="000C549D" w:rsidP="000C549D">
      <w:pPr>
        <w:spacing w:line="242" w:lineRule="auto"/>
        <w:jc w:val="both"/>
      </w:pPr>
    </w:p>
    <w:p w14:paraId="62471F12" w14:textId="77777777" w:rsidR="000C549D" w:rsidRDefault="000C549D" w:rsidP="000C549D">
      <w:pPr>
        <w:spacing w:line="242" w:lineRule="auto"/>
        <w:jc w:val="both"/>
      </w:pPr>
    </w:p>
    <w:p w14:paraId="0C5D413D" w14:textId="77777777" w:rsidR="000C549D" w:rsidRDefault="000C549D" w:rsidP="000C549D">
      <w:pPr>
        <w:pStyle w:val="1"/>
        <w:tabs>
          <w:tab w:val="left" w:pos="1110"/>
        </w:tabs>
        <w:spacing w:before="83"/>
        <w:jc w:val="left"/>
      </w:pPr>
    </w:p>
    <w:p w14:paraId="78BDC7D8" w14:textId="77777777" w:rsidR="000C549D" w:rsidRDefault="000C549D" w:rsidP="000C549D">
      <w:pPr>
        <w:spacing w:line="242" w:lineRule="auto"/>
        <w:jc w:val="both"/>
      </w:pPr>
    </w:p>
    <w:p w14:paraId="15B91D4F" w14:textId="77777777" w:rsidR="000C549D" w:rsidRDefault="000C549D" w:rsidP="000C549D">
      <w:pPr>
        <w:pStyle w:val="1"/>
        <w:tabs>
          <w:tab w:val="left" w:pos="1110"/>
        </w:tabs>
        <w:spacing w:before="83"/>
        <w:jc w:val="left"/>
      </w:pPr>
    </w:p>
    <w:p w14:paraId="3239E2AB" w14:textId="77777777" w:rsidR="000C549D" w:rsidRPr="00312BBC" w:rsidRDefault="000C549D" w:rsidP="000C549D">
      <w:pPr>
        <w:tabs>
          <w:tab w:val="left" w:pos="1141"/>
          <w:tab w:val="left" w:pos="9923"/>
        </w:tabs>
        <w:spacing w:line="242" w:lineRule="auto"/>
        <w:ind w:right="469"/>
        <w:rPr>
          <w:sz w:val="20"/>
        </w:rPr>
      </w:pPr>
      <w:r w:rsidRPr="00312BBC">
        <w:rPr>
          <w:sz w:val="20"/>
        </w:rPr>
        <w:t>.</w:t>
      </w:r>
      <w:r w:rsidRPr="00312BBC">
        <w:rPr>
          <w:spacing w:val="-3"/>
          <w:sz w:val="20"/>
        </w:rPr>
        <w:t xml:space="preserve"> </w:t>
      </w:r>
    </w:p>
    <w:p w14:paraId="1713FC49" w14:textId="77777777" w:rsidR="000C549D" w:rsidRDefault="000C549D" w:rsidP="000C549D">
      <w:pPr>
        <w:spacing w:line="244" w:lineRule="auto"/>
        <w:jc w:val="both"/>
      </w:pPr>
    </w:p>
    <w:p w14:paraId="5B69FC45" w14:textId="77777777" w:rsidR="000C549D" w:rsidRDefault="000C549D" w:rsidP="000C549D">
      <w:pPr>
        <w:spacing w:line="244" w:lineRule="auto"/>
        <w:jc w:val="both"/>
      </w:pPr>
    </w:p>
    <w:p w14:paraId="275F940D" w14:textId="77777777" w:rsidR="000C549D" w:rsidRDefault="000C549D" w:rsidP="000C549D">
      <w:pPr>
        <w:spacing w:line="244" w:lineRule="auto"/>
        <w:jc w:val="both"/>
      </w:pPr>
    </w:p>
    <w:p w14:paraId="4181BE5A" w14:textId="77777777" w:rsidR="00C034E6" w:rsidRPr="003C5E7E" w:rsidRDefault="00C034E6" w:rsidP="00C034E6">
      <w:pPr>
        <w:pStyle w:val="1"/>
        <w:tabs>
          <w:tab w:val="left" w:pos="1110"/>
        </w:tabs>
        <w:spacing w:before="83"/>
        <w:jc w:val="left"/>
        <w:rPr>
          <w:lang w:val="ky-KG"/>
        </w:rPr>
      </w:pPr>
    </w:p>
    <w:p w14:paraId="3DEAB082" w14:textId="77777777" w:rsidR="00C87F4E" w:rsidRDefault="00C87F4E">
      <w:pPr>
        <w:pStyle w:val="a3"/>
        <w:ind w:firstLine="0"/>
        <w:rPr>
          <w:sz w:val="21"/>
        </w:rPr>
      </w:pPr>
    </w:p>
    <w:p w14:paraId="48DFA4E8" w14:textId="77777777" w:rsidR="00C87F4E" w:rsidRDefault="00C87F4E">
      <w:pPr>
        <w:pStyle w:val="a3"/>
        <w:ind w:firstLine="0"/>
        <w:rPr>
          <w:sz w:val="21"/>
        </w:rPr>
      </w:pPr>
    </w:p>
    <w:p w14:paraId="692B40D4" w14:textId="77777777" w:rsidR="00C87F4E" w:rsidRDefault="00C87F4E" w:rsidP="00C87F4E">
      <w:pPr>
        <w:pStyle w:val="1"/>
        <w:tabs>
          <w:tab w:val="left" w:pos="1110"/>
        </w:tabs>
        <w:spacing w:before="83"/>
        <w:jc w:val="left"/>
        <w:rPr>
          <w:color w:val="FF0000"/>
          <w:lang w:val="ky-KG"/>
        </w:rPr>
      </w:pPr>
    </w:p>
    <w:p w14:paraId="5E876123" w14:textId="77777777" w:rsidR="00C87F4E" w:rsidRDefault="00C87F4E" w:rsidP="00C87F4E">
      <w:pPr>
        <w:pStyle w:val="1"/>
        <w:tabs>
          <w:tab w:val="left" w:pos="1110"/>
        </w:tabs>
        <w:spacing w:before="83"/>
        <w:jc w:val="left"/>
        <w:rPr>
          <w:color w:val="FF0000"/>
          <w:lang w:val="ky-KG"/>
        </w:rPr>
      </w:pPr>
    </w:p>
    <w:p w14:paraId="0EF43E2E" w14:textId="77777777" w:rsidR="00C87F4E" w:rsidRPr="003C5E7E" w:rsidRDefault="00C87F4E" w:rsidP="00C87F4E">
      <w:pPr>
        <w:pStyle w:val="1"/>
        <w:tabs>
          <w:tab w:val="left" w:pos="1110"/>
        </w:tabs>
        <w:spacing w:before="83"/>
        <w:jc w:val="left"/>
        <w:rPr>
          <w:lang w:val="ky-KG"/>
        </w:rPr>
      </w:pPr>
    </w:p>
    <w:p w14:paraId="73E93AF4" w14:textId="77777777" w:rsidR="00C87F4E" w:rsidRDefault="00C87F4E" w:rsidP="00C87F4E">
      <w:pPr>
        <w:pStyle w:val="1"/>
        <w:tabs>
          <w:tab w:val="left" w:pos="1110"/>
        </w:tabs>
        <w:spacing w:before="83"/>
        <w:jc w:val="left"/>
      </w:pPr>
    </w:p>
    <w:p w14:paraId="66C9530C" w14:textId="5483EDDE" w:rsidR="00F833DE" w:rsidRDefault="00F833DE">
      <w:pPr>
        <w:pStyle w:val="a3"/>
        <w:ind w:firstLine="0"/>
        <w:rPr>
          <w:sz w:val="21"/>
        </w:rPr>
      </w:pPr>
    </w:p>
    <w:p w14:paraId="3D41A52F" w14:textId="77777777" w:rsidR="00F833DE" w:rsidRPr="00FF3F68" w:rsidRDefault="00F833DE" w:rsidP="00F833DE">
      <w:pPr>
        <w:pStyle w:val="1"/>
        <w:tabs>
          <w:tab w:val="left" w:pos="1110"/>
        </w:tabs>
        <w:spacing w:before="83"/>
        <w:ind w:left="426"/>
        <w:jc w:val="left"/>
        <w:rPr>
          <w:lang w:val="ky-KG"/>
        </w:rPr>
      </w:pPr>
    </w:p>
    <w:p w14:paraId="6BCF657F" w14:textId="77777777" w:rsidR="00F833DE" w:rsidRDefault="00F833DE" w:rsidP="00F833DE">
      <w:pPr>
        <w:pStyle w:val="1"/>
        <w:tabs>
          <w:tab w:val="left" w:pos="1110"/>
        </w:tabs>
        <w:spacing w:before="83"/>
        <w:jc w:val="left"/>
        <w:rPr>
          <w:lang w:val="ky-KG"/>
        </w:rPr>
      </w:pPr>
    </w:p>
    <w:p w14:paraId="0E75BCDD" w14:textId="77777777" w:rsidR="00F833DE" w:rsidRDefault="00F833DE" w:rsidP="00F833DE">
      <w:pPr>
        <w:pStyle w:val="1"/>
        <w:tabs>
          <w:tab w:val="left" w:pos="1110"/>
        </w:tabs>
        <w:spacing w:before="83"/>
        <w:jc w:val="left"/>
        <w:rPr>
          <w:lang w:val="ky-KG"/>
        </w:rPr>
      </w:pPr>
    </w:p>
    <w:p w14:paraId="55DB2A59" w14:textId="77777777" w:rsidR="00F833DE" w:rsidRDefault="00F833DE" w:rsidP="00F833DE">
      <w:pPr>
        <w:pStyle w:val="1"/>
        <w:tabs>
          <w:tab w:val="left" w:pos="1110"/>
        </w:tabs>
        <w:spacing w:before="83"/>
        <w:jc w:val="left"/>
        <w:rPr>
          <w:lang w:val="ky-KG"/>
        </w:rPr>
      </w:pPr>
    </w:p>
    <w:p w14:paraId="658A5F9C" w14:textId="77777777" w:rsidR="00F833DE" w:rsidRPr="003C5E7E" w:rsidRDefault="00F833DE" w:rsidP="00F833DE">
      <w:pPr>
        <w:pStyle w:val="1"/>
        <w:tabs>
          <w:tab w:val="left" w:pos="1110"/>
        </w:tabs>
        <w:spacing w:before="83"/>
        <w:jc w:val="left"/>
        <w:rPr>
          <w:lang w:val="ky-KG"/>
        </w:rPr>
      </w:pPr>
    </w:p>
    <w:p w14:paraId="21623F22" w14:textId="77777777" w:rsidR="00AD0029" w:rsidRPr="00AD0029" w:rsidRDefault="00AD0029" w:rsidP="00AD0029">
      <w:pPr>
        <w:rPr>
          <w:rFonts w:ascii="Times New Roman" w:eastAsia="Times New Roman" w:hAnsi="Times New Roman" w:cs="Times New Roman"/>
          <w:sz w:val="18"/>
          <w:szCs w:val="18"/>
          <w:lang w:val="en-US"/>
        </w:rPr>
        <w:sectPr w:rsidR="00AD0029" w:rsidRPr="00AD0029" w:rsidSect="00635AFD">
          <w:pgSz w:w="12240" w:h="15840"/>
          <w:pgMar w:top="1300" w:right="1480" w:bottom="1420" w:left="993" w:header="637" w:footer="1227" w:gutter="0"/>
          <w:cols w:space="720"/>
        </w:sectPr>
      </w:pPr>
    </w:p>
    <w:p w14:paraId="5611F63A" w14:textId="77777777" w:rsidR="009A3E30" w:rsidRDefault="00CE4523">
      <w:pPr>
        <w:pStyle w:val="1"/>
        <w:spacing w:before="85"/>
        <w:ind w:left="396" w:right="560"/>
      </w:pPr>
      <w:bookmarkStart w:id="12" w:name="Библиография"/>
      <w:bookmarkEnd w:id="12"/>
      <w:r>
        <w:t>Библиография</w:t>
      </w:r>
    </w:p>
    <w:p w14:paraId="0A1FE1CB" w14:textId="77777777" w:rsidR="009A3E30" w:rsidRDefault="009A3E30">
      <w:pPr>
        <w:pStyle w:val="a3"/>
        <w:spacing w:before="8"/>
        <w:ind w:firstLine="0"/>
        <w:rPr>
          <w:rFonts w:ascii="Arial"/>
          <w:b/>
          <w:sz w:val="14"/>
        </w:rPr>
      </w:pPr>
    </w:p>
    <w:tbl>
      <w:tblPr>
        <w:tblStyle w:val="TableNormal"/>
        <w:tblW w:w="0" w:type="auto"/>
        <w:tblInd w:w="551" w:type="dxa"/>
        <w:tblLayout w:type="fixed"/>
        <w:tblLook w:val="01E0" w:firstRow="1" w:lastRow="1" w:firstColumn="1" w:lastColumn="1" w:noHBand="0" w:noVBand="0"/>
      </w:tblPr>
      <w:tblGrid>
        <w:gridCol w:w="530"/>
        <w:gridCol w:w="9096"/>
      </w:tblGrid>
      <w:tr w:rsidR="009A3E30" w14:paraId="217C0CE4" w14:textId="77777777">
        <w:trPr>
          <w:trHeight w:val="800"/>
        </w:trPr>
        <w:tc>
          <w:tcPr>
            <w:tcW w:w="530" w:type="dxa"/>
          </w:tcPr>
          <w:p w14:paraId="0425F09B" w14:textId="77777777" w:rsidR="009A3E30" w:rsidRDefault="00CE4523">
            <w:pPr>
              <w:pStyle w:val="TableParagraph"/>
              <w:spacing w:line="222" w:lineRule="exact"/>
              <w:ind w:right="107"/>
              <w:jc w:val="right"/>
              <w:rPr>
                <w:sz w:val="20"/>
              </w:rPr>
            </w:pPr>
            <w:r>
              <w:rPr>
                <w:sz w:val="20"/>
              </w:rPr>
              <w:t>[1]</w:t>
            </w:r>
          </w:p>
        </w:tc>
        <w:tc>
          <w:tcPr>
            <w:tcW w:w="9096" w:type="dxa"/>
          </w:tcPr>
          <w:p w14:paraId="3E8C2534" w14:textId="77777777" w:rsidR="009A3E30" w:rsidRDefault="00CE4523">
            <w:pPr>
              <w:pStyle w:val="TableParagraph"/>
              <w:spacing w:line="242" w:lineRule="auto"/>
              <w:ind w:left="109" w:right="199"/>
              <w:jc w:val="both"/>
              <w:rPr>
                <w:sz w:val="20"/>
              </w:rPr>
            </w:pPr>
            <w:r>
              <w:rPr>
                <w:sz w:val="20"/>
              </w:rPr>
              <w:t>Соглашение о проведении согласованной политики в области стандартизации, метрологии и</w:t>
            </w:r>
            <w:r>
              <w:rPr>
                <w:spacing w:val="-51"/>
                <w:sz w:val="20"/>
              </w:rPr>
              <w:t xml:space="preserve"> </w:t>
            </w:r>
            <w:r>
              <w:rPr>
                <w:sz w:val="20"/>
              </w:rPr>
              <w:t>сертификации от 13 марта 1992 г., г. Москва (с дополнениями и изменениями от 22 ноября</w:t>
            </w:r>
            <w:r>
              <w:rPr>
                <w:spacing w:val="1"/>
                <w:sz w:val="20"/>
              </w:rPr>
              <w:t xml:space="preserve"> </w:t>
            </w:r>
            <w:r>
              <w:rPr>
                <w:sz w:val="20"/>
              </w:rPr>
              <w:t>2007</w:t>
            </w:r>
            <w:r>
              <w:rPr>
                <w:spacing w:val="3"/>
                <w:sz w:val="20"/>
              </w:rPr>
              <w:t xml:space="preserve"> </w:t>
            </w:r>
            <w:r>
              <w:rPr>
                <w:sz w:val="20"/>
              </w:rPr>
              <w:t>г.,</w:t>
            </w:r>
            <w:r>
              <w:rPr>
                <w:spacing w:val="3"/>
                <w:sz w:val="20"/>
              </w:rPr>
              <w:t xml:space="preserve"> </w:t>
            </w:r>
            <w:r>
              <w:rPr>
                <w:sz w:val="20"/>
              </w:rPr>
              <w:t>принятыми</w:t>
            </w:r>
            <w:r>
              <w:rPr>
                <w:spacing w:val="1"/>
                <w:sz w:val="20"/>
              </w:rPr>
              <w:t xml:space="preserve"> </w:t>
            </w:r>
            <w:r>
              <w:rPr>
                <w:sz w:val="20"/>
              </w:rPr>
              <w:t>в</w:t>
            </w:r>
            <w:r>
              <w:rPr>
                <w:spacing w:val="2"/>
                <w:sz w:val="20"/>
              </w:rPr>
              <w:t xml:space="preserve"> </w:t>
            </w:r>
            <w:r>
              <w:rPr>
                <w:sz w:val="20"/>
              </w:rPr>
              <w:t>г.</w:t>
            </w:r>
            <w:r>
              <w:rPr>
                <w:spacing w:val="2"/>
                <w:sz w:val="20"/>
              </w:rPr>
              <w:t xml:space="preserve"> </w:t>
            </w:r>
            <w:r>
              <w:rPr>
                <w:sz w:val="20"/>
              </w:rPr>
              <w:t>Ашхабаде)</w:t>
            </w:r>
          </w:p>
        </w:tc>
      </w:tr>
      <w:tr w:rsidR="009A3E30" w14:paraId="1687C854" w14:textId="77777777">
        <w:trPr>
          <w:trHeight w:val="572"/>
        </w:trPr>
        <w:tc>
          <w:tcPr>
            <w:tcW w:w="530" w:type="dxa"/>
          </w:tcPr>
          <w:p w14:paraId="2F0747DE" w14:textId="77777777" w:rsidR="009A3E30" w:rsidRDefault="00CE4523">
            <w:pPr>
              <w:pStyle w:val="TableParagraph"/>
              <w:spacing w:before="115"/>
              <w:ind w:right="107"/>
              <w:jc w:val="right"/>
              <w:rPr>
                <w:sz w:val="20"/>
              </w:rPr>
            </w:pPr>
            <w:r>
              <w:rPr>
                <w:sz w:val="20"/>
              </w:rPr>
              <w:t>[2]</w:t>
            </w:r>
          </w:p>
        </w:tc>
        <w:tc>
          <w:tcPr>
            <w:tcW w:w="9096" w:type="dxa"/>
          </w:tcPr>
          <w:p w14:paraId="455CDC9A" w14:textId="77777777" w:rsidR="009A3E30" w:rsidRDefault="00CE4523">
            <w:pPr>
              <w:pStyle w:val="TableParagraph"/>
              <w:spacing w:before="92" w:line="230" w:lineRule="atLeast"/>
              <w:ind w:left="109"/>
              <w:rPr>
                <w:sz w:val="20"/>
              </w:rPr>
            </w:pPr>
            <w:r>
              <w:rPr>
                <w:sz w:val="20"/>
              </w:rPr>
              <w:t>Порядок</w:t>
            </w:r>
            <w:r>
              <w:rPr>
                <w:spacing w:val="12"/>
                <w:sz w:val="20"/>
              </w:rPr>
              <w:t xml:space="preserve"> </w:t>
            </w:r>
            <w:r>
              <w:rPr>
                <w:sz w:val="20"/>
              </w:rPr>
              <w:t>организации</w:t>
            </w:r>
            <w:r>
              <w:rPr>
                <w:spacing w:val="12"/>
                <w:sz w:val="20"/>
              </w:rPr>
              <w:t xml:space="preserve"> </w:t>
            </w:r>
            <w:r>
              <w:rPr>
                <w:sz w:val="20"/>
              </w:rPr>
              <w:t>поверки</w:t>
            </w:r>
            <w:r>
              <w:rPr>
                <w:spacing w:val="12"/>
                <w:sz w:val="20"/>
              </w:rPr>
              <w:t xml:space="preserve"> </w:t>
            </w:r>
            <w:r>
              <w:rPr>
                <w:sz w:val="20"/>
              </w:rPr>
              <w:t>средства</w:t>
            </w:r>
            <w:r>
              <w:rPr>
                <w:spacing w:val="17"/>
                <w:sz w:val="20"/>
              </w:rPr>
              <w:t xml:space="preserve"> </w:t>
            </w:r>
            <w:r>
              <w:rPr>
                <w:sz w:val="20"/>
              </w:rPr>
              <w:t>измерений,</w:t>
            </w:r>
            <w:r>
              <w:rPr>
                <w:spacing w:val="16"/>
                <w:sz w:val="20"/>
              </w:rPr>
              <w:t xml:space="preserve"> </w:t>
            </w:r>
            <w:r>
              <w:rPr>
                <w:sz w:val="20"/>
              </w:rPr>
              <w:t>утвержденный</w:t>
            </w:r>
            <w:r>
              <w:rPr>
                <w:spacing w:val="13"/>
                <w:sz w:val="20"/>
              </w:rPr>
              <w:t xml:space="preserve"> </w:t>
            </w:r>
            <w:r>
              <w:rPr>
                <w:sz w:val="20"/>
              </w:rPr>
              <w:t>Решением</w:t>
            </w:r>
            <w:r>
              <w:rPr>
                <w:spacing w:val="14"/>
                <w:sz w:val="20"/>
              </w:rPr>
              <w:t xml:space="preserve"> </w:t>
            </w:r>
            <w:r>
              <w:rPr>
                <w:sz w:val="20"/>
              </w:rPr>
              <w:t>Коллегии</w:t>
            </w:r>
            <w:r>
              <w:rPr>
                <w:spacing w:val="-51"/>
                <w:sz w:val="20"/>
              </w:rPr>
              <w:t xml:space="preserve"> </w:t>
            </w:r>
            <w:r>
              <w:rPr>
                <w:sz w:val="20"/>
              </w:rPr>
              <w:t>Евразийской</w:t>
            </w:r>
            <w:r>
              <w:rPr>
                <w:spacing w:val="1"/>
                <w:sz w:val="20"/>
              </w:rPr>
              <w:t xml:space="preserve"> </w:t>
            </w:r>
            <w:r>
              <w:rPr>
                <w:sz w:val="20"/>
              </w:rPr>
              <w:t>экономической</w:t>
            </w:r>
            <w:r>
              <w:rPr>
                <w:spacing w:val="1"/>
                <w:sz w:val="20"/>
              </w:rPr>
              <w:t xml:space="preserve"> </w:t>
            </w:r>
            <w:r>
              <w:rPr>
                <w:sz w:val="20"/>
              </w:rPr>
              <w:t>комиссии</w:t>
            </w:r>
            <w:r>
              <w:rPr>
                <w:spacing w:val="1"/>
                <w:sz w:val="20"/>
              </w:rPr>
              <w:t xml:space="preserve"> </w:t>
            </w:r>
            <w:r>
              <w:rPr>
                <w:sz w:val="20"/>
              </w:rPr>
              <w:t>от</w:t>
            </w:r>
            <w:r>
              <w:rPr>
                <w:spacing w:val="1"/>
                <w:sz w:val="20"/>
              </w:rPr>
              <w:t xml:space="preserve"> </w:t>
            </w:r>
            <w:r>
              <w:rPr>
                <w:sz w:val="20"/>
              </w:rPr>
              <w:t>26</w:t>
            </w:r>
            <w:r>
              <w:rPr>
                <w:spacing w:val="1"/>
                <w:sz w:val="20"/>
              </w:rPr>
              <w:t xml:space="preserve"> </w:t>
            </w:r>
            <w:r>
              <w:rPr>
                <w:sz w:val="20"/>
              </w:rPr>
              <w:t>июля 2016</w:t>
            </w:r>
            <w:r>
              <w:rPr>
                <w:spacing w:val="2"/>
                <w:sz w:val="20"/>
              </w:rPr>
              <w:t xml:space="preserve"> </w:t>
            </w:r>
            <w:r>
              <w:rPr>
                <w:sz w:val="20"/>
              </w:rPr>
              <w:t>г. №</w:t>
            </w:r>
            <w:r>
              <w:rPr>
                <w:spacing w:val="2"/>
                <w:sz w:val="20"/>
              </w:rPr>
              <w:t xml:space="preserve"> </w:t>
            </w:r>
            <w:r>
              <w:rPr>
                <w:sz w:val="20"/>
              </w:rPr>
              <w:t>89</w:t>
            </w:r>
          </w:p>
        </w:tc>
      </w:tr>
    </w:tbl>
    <w:p w14:paraId="721D03D2" w14:textId="77777777" w:rsidR="009A3E30" w:rsidRDefault="009A3E30">
      <w:pPr>
        <w:spacing w:line="230" w:lineRule="atLeast"/>
        <w:rPr>
          <w:sz w:val="20"/>
        </w:rPr>
        <w:sectPr w:rsidR="009A3E30">
          <w:headerReference w:type="default" r:id="rId19"/>
          <w:footerReference w:type="default" r:id="rId20"/>
          <w:pgSz w:w="11910" w:h="16840"/>
          <w:pgMar w:top="1600" w:right="780" w:bottom="1460" w:left="720" w:header="1135" w:footer="1272" w:gutter="0"/>
          <w:cols w:space="720"/>
        </w:sectPr>
      </w:pPr>
    </w:p>
    <w:p w14:paraId="5E28902A" w14:textId="77777777" w:rsidR="009A3E30" w:rsidRDefault="009A3E30">
      <w:pPr>
        <w:pStyle w:val="a3"/>
        <w:spacing w:before="2"/>
        <w:ind w:firstLine="0"/>
        <w:rPr>
          <w:rFonts w:ascii="Arial"/>
          <w:b/>
          <w:sz w:val="9"/>
        </w:rPr>
      </w:pPr>
    </w:p>
    <w:p w14:paraId="552F8548" w14:textId="47CA2B27" w:rsidR="009A3E30" w:rsidRDefault="000974AA">
      <w:pPr>
        <w:pStyle w:val="a3"/>
        <w:spacing w:line="20" w:lineRule="exact"/>
        <w:ind w:left="489" w:firstLine="0"/>
        <w:rPr>
          <w:rFonts w:ascii="Arial"/>
          <w:sz w:val="2"/>
        </w:rPr>
      </w:pPr>
      <w:r>
        <w:rPr>
          <w:rFonts w:ascii="Arial"/>
          <w:noProof/>
          <w:sz w:val="2"/>
          <w:lang w:eastAsia="ru-RU"/>
        </w:rPr>
        <mc:AlternateContent>
          <mc:Choice Requires="wpg">
            <w:drawing>
              <wp:inline distT="0" distB="0" distL="0" distR="0" wp14:anchorId="11FF9F83" wp14:editId="40A2FCD4">
                <wp:extent cx="6116955" cy="9525"/>
                <wp:effectExtent l="9525" t="0" r="7620" b="9525"/>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955" cy="9525"/>
                          <a:chOff x="0" y="0"/>
                          <a:chExt cx="9633" cy="15"/>
                        </a:xfrm>
                      </wpg:grpSpPr>
                      <wps:wsp>
                        <wps:cNvPr id="20" name="Line 4"/>
                        <wps:cNvCnPr>
                          <a:cxnSpLocks noChangeShapeType="1"/>
                        </wps:cNvCnPr>
                        <wps:spPr bwMode="auto">
                          <a:xfrm>
                            <a:off x="0" y="8"/>
                            <a:ext cx="96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3BD92C91" id="Group 3" o:spid="_x0000_s1026" style="width:481.65pt;height:.75pt;mso-position-horizontal-relative:char;mso-position-vertical-relative:line" coordsize="963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">
                <v:line id="Line 4" o:spid="_x0000_s1027" style="position:absolute;visibility:visible;mso-wrap-style:square" from="0,8" to="96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w10:anchorlock/>
              </v:group>
            </w:pict>
          </mc:Fallback>
        </mc:AlternateContent>
      </w:r>
    </w:p>
    <w:p w14:paraId="1B18F5D2" w14:textId="77777777" w:rsidR="009A3E30" w:rsidRDefault="00CE4523">
      <w:pPr>
        <w:tabs>
          <w:tab w:val="left" w:pos="4781"/>
        </w:tabs>
        <w:spacing w:before="86"/>
        <w:ind w:left="528"/>
        <w:rPr>
          <w:sz w:val="20"/>
        </w:rPr>
      </w:pPr>
      <w:r>
        <w:rPr>
          <w:sz w:val="20"/>
        </w:rPr>
        <w:t>УДК</w:t>
      </w:r>
      <w:r>
        <w:rPr>
          <w:sz w:val="20"/>
        </w:rPr>
        <w:tab/>
        <w:t>МКС</w:t>
      </w:r>
      <w:r>
        <w:rPr>
          <w:spacing w:val="-5"/>
          <w:sz w:val="20"/>
        </w:rPr>
        <w:t xml:space="preserve"> </w:t>
      </w:r>
      <w:r>
        <w:rPr>
          <w:rFonts w:ascii="Arial" w:hAnsi="Arial"/>
          <w:b/>
          <w:sz w:val="20"/>
        </w:rPr>
        <w:t>03.120.10</w:t>
      </w:r>
      <w:r>
        <w:rPr>
          <w:sz w:val="20"/>
        </w:rPr>
        <w:t>;</w:t>
      </w:r>
      <w:r>
        <w:rPr>
          <w:spacing w:val="-4"/>
          <w:sz w:val="20"/>
        </w:rPr>
        <w:t xml:space="preserve"> </w:t>
      </w:r>
      <w:r>
        <w:rPr>
          <w:sz w:val="20"/>
        </w:rPr>
        <w:t>17.020</w:t>
      </w:r>
    </w:p>
    <w:p w14:paraId="279B4AE3" w14:textId="37CBEA5C" w:rsidR="009A3E30" w:rsidRDefault="000974AA">
      <w:pPr>
        <w:pStyle w:val="a3"/>
        <w:spacing w:before="83"/>
        <w:ind w:left="528" w:firstLine="0"/>
      </w:pPr>
      <w:r>
        <w:rPr>
          <w:noProof/>
          <w:lang w:eastAsia="ru-RU"/>
        </w:rPr>
        <mc:AlternateContent>
          <mc:Choice Requires="wps">
            <w:drawing>
              <wp:anchor distT="0" distB="0" distL="0" distR="0" simplePos="0" relativeHeight="487591424" behindDoc="1" locked="0" layoutInCell="1" allowOverlap="1" wp14:anchorId="1697252E" wp14:editId="2A73CEA9">
                <wp:simplePos x="0" y="0"/>
                <wp:positionH relativeFrom="page">
                  <wp:posOffset>793115</wp:posOffset>
                </wp:positionH>
                <wp:positionV relativeFrom="paragraph">
                  <wp:posOffset>277495</wp:posOffset>
                </wp:positionV>
                <wp:extent cx="6116955" cy="1270"/>
                <wp:effectExtent l="0" t="0" r="0" b="0"/>
                <wp:wrapTopAndBottom/>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6955" cy="1270"/>
                        </a:xfrm>
                        <a:custGeom>
                          <a:avLst/>
                          <a:gdLst>
                            <a:gd name="T0" fmla="+- 0 1249 1249"/>
                            <a:gd name="T1" fmla="*/ T0 w 9633"/>
                            <a:gd name="T2" fmla="+- 0 10882 1249"/>
                            <a:gd name="T3" fmla="*/ T2 w 9633"/>
                          </a:gdLst>
                          <a:ahLst/>
                          <a:cxnLst>
                            <a:cxn ang="0">
                              <a:pos x="T1" y="0"/>
                            </a:cxn>
                            <a:cxn ang="0">
                              <a:pos x="T3" y="0"/>
                            </a:cxn>
                          </a:cxnLst>
                          <a:rect l="0" t="0" r="r" b="b"/>
                          <a:pathLst>
                            <a:path w="9633">
                              <a:moveTo>
                                <a:pt x="0" y="0"/>
                              </a:moveTo>
                              <a:lnTo>
                                <a:pt x="963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52EF5B6" id="Freeform 2" o:spid="_x0000_s1026" style="position:absolute;margin-left:62.45pt;margin-top:21.85pt;width:481.65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" path="m,l9633,e" filled="f">
                <v:path arrowok="t" o:connecttype="custom" o:connectlocs="0,0;6116955,0" o:connectangles="0,0"/>
                <w10:wrap type="topAndBottom" anchorx="page"/>
              </v:shape>
            </w:pict>
          </mc:Fallback>
        </mc:AlternateContent>
      </w:r>
      <w:r w:rsidR="00CE4523">
        <w:t>Ключевые</w:t>
      </w:r>
      <w:r w:rsidR="00CE4523">
        <w:rPr>
          <w:spacing w:val="-9"/>
        </w:rPr>
        <w:t xml:space="preserve"> </w:t>
      </w:r>
      <w:r w:rsidR="00CE4523">
        <w:t>слова:</w:t>
      </w:r>
      <w:r w:rsidR="00CE4523">
        <w:rPr>
          <w:spacing w:val="-9"/>
        </w:rPr>
        <w:t xml:space="preserve"> </w:t>
      </w:r>
      <w:r w:rsidR="00CE4523">
        <w:t>компетентность,</w:t>
      </w:r>
      <w:r w:rsidR="00CE4523">
        <w:rPr>
          <w:spacing w:val="-7"/>
        </w:rPr>
        <w:t xml:space="preserve"> </w:t>
      </w:r>
      <w:r w:rsidR="00CE4523">
        <w:t>поверочная</w:t>
      </w:r>
      <w:r w:rsidR="00CE4523">
        <w:rPr>
          <w:spacing w:val="-7"/>
        </w:rPr>
        <w:t xml:space="preserve"> </w:t>
      </w:r>
      <w:r w:rsidR="00CE4523">
        <w:t>лаборатория,</w:t>
      </w:r>
      <w:r w:rsidR="00CE4523">
        <w:rPr>
          <w:spacing w:val="-7"/>
        </w:rPr>
        <w:t xml:space="preserve"> </w:t>
      </w:r>
      <w:r w:rsidR="00CE4523">
        <w:t>рабочее</w:t>
      </w:r>
      <w:r w:rsidR="00CE4523">
        <w:rPr>
          <w:spacing w:val="-8"/>
        </w:rPr>
        <w:t xml:space="preserve"> </w:t>
      </w:r>
      <w:r w:rsidR="00CE4523">
        <w:t>место</w:t>
      </w:r>
      <w:r w:rsidR="00CE4523">
        <w:rPr>
          <w:spacing w:val="-7"/>
        </w:rPr>
        <w:t xml:space="preserve"> </w:t>
      </w:r>
      <w:proofErr w:type="spellStart"/>
      <w:r w:rsidR="00CE4523">
        <w:t>поверителя</w:t>
      </w:r>
      <w:proofErr w:type="spellEnd"/>
    </w:p>
    <w:p w14:paraId="0B94B8E4" w14:textId="77777777" w:rsidR="009A3E30" w:rsidRDefault="009A3E30">
      <w:pPr>
        <w:sectPr w:rsidR="009A3E30">
          <w:pgSz w:w="11910" w:h="16840"/>
          <w:pgMar w:top="1600" w:right="780" w:bottom="1460" w:left="720" w:header="1135" w:footer="1272" w:gutter="0"/>
          <w:cols w:space="720"/>
        </w:sectPr>
      </w:pPr>
    </w:p>
    <w:p w14:paraId="6385AECF" w14:textId="77777777" w:rsidR="009A3E30" w:rsidRDefault="00CE4523">
      <w:pPr>
        <w:pStyle w:val="a3"/>
        <w:spacing w:before="90"/>
        <w:ind w:left="300" w:firstLine="0"/>
      </w:pPr>
      <w:r>
        <w:t>Республиканское</w:t>
      </w:r>
      <w:r>
        <w:rPr>
          <w:spacing w:val="-11"/>
        </w:rPr>
        <w:t xml:space="preserve"> </w:t>
      </w:r>
      <w:r>
        <w:t>унитарное</w:t>
      </w:r>
      <w:r>
        <w:rPr>
          <w:spacing w:val="-13"/>
        </w:rPr>
        <w:t xml:space="preserve"> </w:t>
      </w:r>
      <w:r>
        <w:t>предприятие</w:t>
      </w:r>
      <w:r>
        <w:rPr>
          <w:spacing w:val="-10"/>
        </w:rPr>
        <w:t xml:space="preserve"> </w:t>
      </w:r>
      <w:r>
        <w:t>«Белорусский</w:t>
      </w:r>
      <w:r>
        <w:rPr>
          <w:spacing w:val="-12"/>
        </w:rPr>
        <w:t xml:space="preserve"> </w:t>
      </w:r>
      <w:r>
        <w:t>государственный</w:t>
      </w:r>
      <w:r>
        <w:rPr>
          <w:spacing w:val="-13"/>
        </w:rPr>
        <w:t xml:space="preserve"> </w:t>
      </w:r>
      <w:r>
        <w:t>институт</w:t>
      </w:r>
      <w:r>
        <w:rPr>
          <w:spacing w:val="-12"/>
        </w:rPr>
        <w:t xml:space="preserve"> </w:t>
      </w:r>
      <w:r>
        <w:t>метрологии»</w:t>
      </w:r>
    </w:p>
    <w:p w14:paraId="1A902CF1" w14:textId="77777777" w:rsidR="009A3E30" w:rsidRDefault="009A3E30">
      <w:pPr>
        <w:pStyle w:val="a3"/>
        <w:ind w:firstLine="0"/>
      </w:pPr>
    </w:p>
    <w:p w14:paraId="2818E90D" w14:textId="77777777" w:rsidR="009A3E30" w:rsidRDefault="009A3E30">
      <w:pPr>
        <w:pStyle w:val="a3"/>
        <w:ind w:firstLine="0"/>
      </w:pPr>
    </w:p>
    <w:p w14:paraId="5EB166D8" w14:textId="77777777" w:rsidR="009A3E30" w:rsidRDefault="009A3E30">
      <w:pPr>
        <w:pStyle w:val="a3"/>
        <w:ind w:firstLine="0"/>
      </w:pPr>
    </w:p>
    <w:p w14:paraId="56C3657A" w14:textId="77777777" w:rsidR="009A3E30" w:rsidRDefault="009A3E30">
      <w:pPr>
        <w:pStyle w:val="a3"/>
        <w:spacing w:before="11"/>
        <w:ind w:firstLine="0"/>
        <w:rPr>
          <w:sz w:val="21"/>
        </w:rPr>
      </w:pPr>
    </w:p>
    <w:tbl>
      <w:tblPr>
        <w:tblStyle w:val="TableNormal"/>
        <w:tblW w:w="0" w:type="auto"/>
        <w:tblInd w:w="107" w:type="dxa"/>
        <w:tblLayout w:type="fixed"/>
        <w:tblLook w:val="01E0" w:firstRow="1" w:lastRow="1" w:firstColumn="1" w:lastColumn="1" w:noHBand="0" w:noVBand="0"/>
      </w:tblPr>
      <w:tblGrid>
        <w:gridCol w:w="6068"/>
        <w:gridCol w:w="3042"/>
      </w:tblGrid>
      <w:tr w:rsidR="009A3E30" w:rsidRPr="00EA6718" w14:paraId="1A0AA77F" w14:textId="77777777">
        <w:trPr>
          <w:trHeight w:val="570"/>
        </w:trPr>
        <w:tc>
          <w:tcPr>
            <w:tcW w:w="6068" w:type="dxa"/>
          </w:tcPr>
          <w:p w14:paraId="2118E093" w14:textId="77777777" w:rsidR="009A3E30" w:rsidRPr="00EA6718" w:rsidRDefault="00CE4523">
            <w:pPr>
              <w:pStyle w:val="TableParagraph"/>
              <w:spacing w:line="222" w:lineRule="exact"/>
              <w:ind w:left="200"/>
              <w:rPr>
                <w:sz w:val="20"/>
                <w:highlight w:val="yellow"/>
              </w:rPr>
            </w:pPr>
            <w:r w:rsidRPr="00EA6718">
              <w:rPr>
                <w:w w:val="95"/>
                <w:sz w:val="20"/>
                <w:highlight w:val="yellow"/>
              </w:rPr>
              <w:t>Директор</w:t>
            </w:r>
            <w:r w:rsidRPr="00EA6718">
              <w:rPr>
                <w:spacing w:val="21"/>
                <w:w w:val="95"/>
                <w:sz w:val="20"/>
                <w:highlight w:val="yellow"/>
              </w:rPr>
              <w:t xml:space="preserve"> </w:t>
            </w:r>
            <w:proofErr w:type="spellStart"/>
            <w:r w:rsidRPr="00EA6718">
              <w:rPr>
                <w:w w:val="95"/>
                <w:sz w:val="20"/>
                <w:highlight w:val="yellow"/>
              </w:rPr>
              <w:t>БелГИМ</w:t>
            </w:r>
            <w:proofErr w:type="spellEnd"/>
          </w:p>
        </w:tc>
        <w:tc>
          <w:tcPr>
            <w:tcW w:w="3042" w:type="dxa"/>
          </w:tcPr>
          <w:p w14:paraId="526C266B" w14:textId="77777777" w:rsidR="009A3E30" w:rsidRPr="00EA6718" w:rsidRDefault="00CE4523">
            <w:pPr>
              <w:pStyle w:val="TableParagraph"/>
              <w:spacing w:line="222" w:lineRule="exact"/>
              <w:ind w:left="1472"/>
              <w:rPr>
                <w:sz w:val="20"/>
                <w:highlight w:val="yellow"/>
              </w:rPr>
            </w:pPr>
            <w:r w:rsidRPr="00EA6718">
              <w:rPr>
                <w:sz w:val="20"/>
                <w:highlight w:val="yellow"/>
              </w:rPr>
              <w:t>В.</w:t>
            </w:r>
            <w:r w:rsidRPr="00EA6718">
              <w:rPr>
                <w:spacing w:val="-5"/>
                <w:sz w:val="20"/>
                <w:highlight w:val="yellow"/>
              </w:rPr>
              <w:t xml:space="preserve"> </w:t>
            </w:r>
            <w:r w:rsidRPr="00EA6718">
              <w:rPr>
                <w:sz w:val="20"/>
                <w:highlight w:val="yellow"/>
              </w:rPr>
              <w:t>Л.</w:t>
            </w:r>
            <w:r w:rsidRPr="00EA6718">
              <w:rPr>
                <w:spacing w:val="-6"/>
                <w:sz w:val="20"/>
                <w:highlight w:val="yellow"/>
              </w:rPr>
              <w:t xml:space="preserve"> </w:t>
            </w:r>
            <w:r w:rsidRPr="00EA6718">
              <w:rPr>
                <w:sz w:val="20"/>
                <w:highlight w:val="yellow"/>
              </w:rPr>
              <w:t>Гуревич</w:t>
            </w:r>
          </w:p>
        </w:tc>
      </w:tr>
      <w:tr w:rsidR="009A3E30" w:rsidRPr="00EA6718" w14:paraId="5B991001" w14:textId="77777777">
        <w:trPr>
          <w:trHeight w:val="919"/>
        </w:trPr>
        <w:tc>
          <w:tcPr>
            <w:tcW w:w="6068" w:type="dxa"/>
          </w:tcPr>
          <w:p w14:paraId="25C877B3" w14:textId="77777777" w:rsidR="009A3E30" w:rsidRPr="00EA6718" w:rsidRDefault="009A3E30">
            <w:pPr>
              <w:pStyle w:val="TableParagraph"/>
              <w:spacing w:before="4"/>
              <w:rPr>
                <w:sz w:val="30"/>
                <w:highlight w:val="yellow"/>
              </w:rPr>
            </w:pPr>
          </w:p>
          <w:p w14:paraId="16A4C939" w14:textId="77777777" w:rsidR="009A3E30" w:rsidRPr="00EA6718" w:rsidRDefault="00CE4523">
            <w:pPr>
              <w:pStyle w:val="TableParagraph"/>
              <w:ind w:left="200"/>
              <w:rPr>
                <w:sz w:val="20"/>
                <w:highlight w:val="yellow"/>
              </w:rPr>
            </w:pPr>
            <w:r w:rsidRPr="00EA6718">
              <w:rPr>
                <w:sz w:val="20"/>
                <w:highlight w:val="yellow"/>
              </w:rPr>
              <w:t>Заместитель</w:t>
            </w:r>
            <w:r w:rsidRPr="00EA6718">
              <w:rPr>
                <w:spacing w:val="-9"/>
                <w:sz w:val="20"/>
                <w:highlight w:val="yellow"/>
              </w:rPr>
              <w:t xml:space="preserve"> </w:t>
            </w:r>
            <w:r w:rsidRPr="00EA6718">
              <w:rPr>
                <w:sz w:val="20"/>
                <w:highlight w:val="yellow"/>
              </w:rPr>
              <w:t>директора</w:t>
            </w:r>
            <w:r w:rsidRPr="00EA6718">
              <w:rPr>
                <w:spacing w:val="-10"/>
                <w:sz w:val="20"/>
                <w:highlight w:val="yellow"/>
              </w:rPr>
              <w:t xml:space="preserve"> </w:t>
            </w:r>
            <w:r w:rsidRPr="00EA6718">
              <w:rPr>
                <w:sz w:val="20"/>
                <w:highlight w:val="yellow"/>
              </w:rPr>
              <w:t>по</w:t>
            </w:r>
            <w:r w:rsidRPr="00EA6718">
              <w:rPr>
                <w:spacing w:val="-9"/>
                <w:sz w:val="20"/>
                <w:highlight w:val="yellow"/>
              </w:rPr>
              <w:t xml:space="preserve"> </w:t>
            </w:r>
            <w:r w:rsidRPr="00EA6718">
              <w:rPr>
                <w:sz w:val="20"/>
                <w:highlight w:val="yellow"/>
              </w:rPr>
              <w:t>науке</w:t>
            </w:r>
            <w:r w:rsidRPr="00EA6718">
              <w:rPr>
                <w:spacing w:val="-7"/>
                <w:sz w:val="20"/>
                <w:highlight w:val="yellow"/>
              </w:rPr>
              <w:t xml:space="preserve"> </w:t>
            </w:r>
            <w:proofErr w:type="spellStart"/>
            <w:r w:rsidRPr="00EA6718">
              <w:rPr>
                <w:sz w:val="20"/>
                <w:highlight w:val="yellow"/>
              </w:rPr>
              <w:t>БелГИМ</w:t>
            </w:r>
            <w:proofErr w:type="spellEnd"/>
          </w:p>
        </w:tc>
        <w:tc>
          <w:tcPr>
            <w:tcW w:w="3042" w:type="dxa"/>
          </w:tcPr>
          <w:p w14:paraId="4AC85637" w14:textId="77777777" w:rsidR="009A3E30" w:rsidRPr="00EA6718" w:rsidRDefault="009A3E30">
            <w:pPr>
              <w:pStyle w:val="TableParagraph"/>
              <w:spacing w:before="4"/>
              <w:rPr>
                <w:sz w:val="30"/>
                <w:highlight w:val="yellow"/>
              </w:rPr>
            </w:pPr>
          </w:p>
          <w:p w14:paraId="02A052E7" w14:textId="77777777" w:rsidR="009A3E30" w:rsidRPr="00EA6718" w:rsidRDefault="00CE4523">
            <w:pPr>
              <w:pStyle w:val="TableParagraph"/>
              <w:ind w:left="1472"/>
              <w:rPr>
                <w:sz w:val="20"/>
                <w:highlight w:val="yellow"/>
              </w:rPr>
            </w:pPr>
            <w:r w:rsidRPr="00EA6718">
              <w:rPr>
                <w:sz w:val="20"/>
                <w:highlight w:val="yellow"/>
              </w:rPr>
              <w:t>Н.</w:t>
            </w:r>
            <w:r w:rsidRPr="00EA6718">
              <w:rPr>
                <w:spacing w:val="-6"/>
                <w:sz w:val="20"/>
                <w:highlight w:val="yellow"/>
              </w:rPr>
              <w:t xml:space="preserve"> </w:t>
            </w:r>
            <w:r w:rsidRPr="00EA6718">
              <w:rPr>
                <w:sz w:val="20"/>
                <w:highlight w:val="yellow"/>
              </w:rPr>
              <w:t>В.</w:t>
            </w:r>
            <w:r w:rsidRPr="00EA6718">
              <w:rPr>
                <w:spacing w:val="-3"/>
                <w:sz w:val="20"/>
                <w:highlight w:val="yellow"/>
              </w:rPr>
              <w:t xml:space="preserve"> </w:t>
            </w:r>
            <w:proofErr w:type="spellStart"/>
            <w:r w:rsidRPr="00EA6718">
              <w:rPr>
                <w:sz w:val="20"/>
                <w:highlight w:val="yellow"/>
              </w:rPr>
              <w:t>Баковец</w:t>
            </w:r>
            <w:proofErr w:type="spellEnd"/>
          </w:p>
        </w:tc>
      </w:tr>
      <w:tr w:rsidR="009A3E30" w:rsidRPr="00EA6718" w14:paraId="55AAF1FA" w14:textId="77777777">
        <w:trPr>
          <w:trHeight w:val="920"/>
        </w:trPr>
        <w:tc>
          <w:tcPr>
            <w:tcW w:w="6068" w:type="dxa"/>
          </w:tcPr>
          <w:p w14:paraId="1A07D707" w14:textId="77777777" w:rsidR="009A3E30" w:rsidRPr="00EA6718" w:rsidRDefault="009A3E30">
            <w:pPr>
              <w:pStyle w:val="TableParagraph"/>
              <w:spacing w:before="4"/>
              <w:rPr>
                <w:sz w:val="30"/>
                <w:highlight w:val="yellow"/>
              </w:rPr>
            </w:pPr>
          </w:p>
          <w:p w14:paraId="39D0D7CC" w14:textId="77777777" w:rsidR="009A3E30" w:rsidRPr="00EA6718" w:rsidRDefault="00CE4523">
            <w:pPr>
              <w:pStyle w:val="TableParagraph"/>
              <w:ind w:left="200"/>
              <w:rPr>
                <w:sz w:val="20"/>
                <w:highlight w:val="yellow"/>
              </w:rPr>
            </w:pPr>
            <w:r w:rsidRPr="00EA6718">
              <w:rPr>
                <w:sz w:val="20"/>
                <w:highlight w:val="yellow"/>
              </w:rPr>
              <w:t>Начальник</w:t>
            </w:r>
            <w:r w:rsidRPr="00EA6718">
              <w:rPr>
                <w:spacing w:val="-12"/>
                <w:sz w:val="20"/>
                <w:highlight w:val="yellow"/>
              </w:rPr>
              <w:t xml:space="preserve"> </w:t>
            </w:r>
            <w:r w:rsidRPr="00EA6718">
              <w:rPr>
                <w:sz w:val="20"/>
                <w:highlight w:val="yellow"/>
              </w:rPr>
              <w:t>производственного</w:t>
            </w:r>
            <w:r w:rsidRPr="00EA6718">
              <w:rPr>
                <w:spacing w:val="-11"/>
                <w:sz w:val="20"/>
                <w:highlight w:val="yellow"/>
              </w:rPr>
              <w:t xml:space="preserve"> </w:t>
            </w:r>
            <w:r w:rsidRPr="00EA6718">
              <w:rPr>
                <w:sz w:val="20"/>
                <w:highlight w:val="yellow"/>
              </w:rPr>
              <w:t>отдела</w:t>
            </w:r>
            <w:r w:rsidRPr="00EA6718">
              <w:rPr>
                <w:spacing w:val="-11"/>
                <w:sz w:val="20"/>
                <w:highlight w:val="yellow"/>
              </w:rPr>
              <w:t xml:space="preserve"> </w:t>
            </w:r>
            <w:proofErr w:type="spellStart"/>
            <w:r w:rsidRPr="00EA6718">
              <w:rPr>
                <w:sz w:val="20"/>
                <w:highlight w:val="yellow"/>
              </w:rPr>
              <w:t>БелГИМ</w:t>
            </w:r>
            <w:proofErr w:type="spellEnd"/>
          </w:p>
        </w:tc>
        <w:tc>
          <w:tcPr>
            <w:tcW w:w="3042" w:type="dxa"/>
          </w:tcPr>
          <w:p w14:paraId="1BF3860D" w14:textId="77777777" w:rsidR="009A3E30" w:rsidRPr="00EA6718" w:rsidRDefault="009A3E30">
            <w:pPr>
              <w:pStyle w:val="TableParagraph"/>
              <w:spacing w:before="4"/>
              <w:rPr>
                <w:sz w:val="30"/>
                <w:highlight w:val="yellow"/>
              </w:rPr>
            </w:pPr>
          </w:p>
          <w:p w14:paraId="686A6B80" w14:textId="77777777" w:rsidR="009A3E30" w:rsidRPr="00EA6718" w:rsidRDefault="00CE4523">
            <w:pPr>
              <w:pStyle w:val="TableParagraph"/>
              <w:ind w:left="1472"/>
              <w:rPr>
                <w:sz w:val="20"/>
                <w:highlight w:val="yellow"/>
              </w:rPr>
            </w:pPr>
            <w:r w:rsidRPr="00EA6718">
              <w:rPr>
                <w:sz w:val="20"/>
                <w:highlight w:val="yellow"/>
              </w:rPr>
              <w:t>И.</w:t>
            </w:r>
            <w:r w:rsidRPr="00EA6718">
              <w:rPr>
                <w:spacing w:val="-5"/>
                <w:sz w:val="20"/>
                <w:highlight w:val="yellow"/>
              </w:rPr>
              <w:t xml:space="preserve"> </w:t>
            </w:r>
            <w:r w:rsidRPr="00EA6718">
              <w:rPr>
                <w:sz w:val="20"/>
                <w:highlight w:val="yellow"/>
              </w:rPr>
              <w:t>В.</w:t>
            </w:r>
            <w:r w:rsidRPr="00EA6718">
              <w:rPr>
                <w:spacing w:val="-2"/>
                <w:sz w:val="20"/>
                <w:highlight w:val="yellow"/>
              </w:rPr>
              <w:t xml:space="preserve"> </w:t>
            </w:r>
            <w:proofErr w:type="spellStart"/>
            <w:r w:rsidRPr="00EA6718">
              <w:rPr>
                <w:sz w:val="20"/>
                <w:highlight w:val="yellow"/>
              </w:rPr>
              <w:t>Войтек</w:t>
            </w:r>
            <w:proofErr w:type="spellEnd"/>
          </w:p>
        </w:tc>
      </w:tr>
      <w:tr w:rsidR="009A3E30" w:rsidRPr="00EA6718" w14:paraId="2B532144" w14:textId="77777777">
        <w:trPr>
          <w:trHeight w:val="920"/>
        </w:trPr>
        <w:tc>
          <w:tcPr>
            <w:tcW w:w="6068" w:type="dxa"/>
          </w:tcPr>
          <w:p w14:paraId="1A11F3EA" w14:textId="77777777" w:rsidR="009A3E30" w:rsidRPr="00EA6718" w:rsidRDefault="009A3E30">
            <w:pPr>
              <w:pStyle w:val="TableParagraph"/>
              <w:spacing w:before="6"/>
              <w:rPr>
                <w:sz w:val="30"/>
                <w:highlight w:val="yellow"/>
              </w:rPr>
            </w:pPr>
          </w:p>
          <w:p w14:paraId="3DC727A8" w14:textId="77777777" w:rsidR="009A3E30" w:rsidRPr="00EA6718" w:rsidRDefault="00CE4523">
            <w:pPr>
              <w:pStyle w:val="TableParagraph"/>
              <w:ind w:left="200"/>
              <w:rPr>
                <w:sz w:val="20"/>
                <w:highlight w:val="yellow"/>
              </w:rPr>
            </w:pPr>
            <w:r w:rsidRPr="00EA6718">
              <w:rPr>
                <w:sz w:val="20"/>
                <w:highlight w:val="yellow"/>
              </w:rPr>
              <w:t>Начальник</w:t>
            </w:r>
            <w:r w:rsidRPr="00EA6718">
              <w:rPr>
                <w:spacing w:val="-5"/>
                <w:sz w:val="20"/>
                <w:highlight w:val="yellow"/>
              </w:rPr>
              <w:t xml:space="preserve"> </w:t>
            </w:r>
            <w:r w:rsidRPr="00EA6718">
              <w:rPr>
                <w:sz w:val="20"/>
                <w:highlight w:val="yellow"/>
              </w:rPr>
              <w:t>НИО</w:t>
            </w:r>
            <w:r w:rsidRPr="00EA6718">
              <w:rPr>
                <w:spacing w:val="-5"/>
                <w:sz w:val="20"/>
                <w:highlight w:val="yellow"/>
              </w:rPr>
              <w:t xml:space="preserve"> </w:t>
            </w:r>
            <w:r w:rsidRPr="00EA6718">
              <w:rPr>
                <w:sz w:val="20"/>
                <w:highlight w:val="yellow"/>
              </w:rPr>
              <w:t>ЗТМ,</w:t>
            </w:r>
            <w:r w:rsidRPr="00EA6718">
              <w:rPr>
                <w:spacing w:val="-7"/>
                <w:sz w:val="20"/>
                <w:highlight w:val="yellow"/>
              </w:rPr>
              <w:t xml:space="preserve"> </w:t>
            </w:r>
            <w:r w:rsidRPr="00EA6718">
              <w:rPr>
                <w:sz w:val="20"/>
                <w:highlight w:val="yellow"/>
              </w:rPr>
              <w:t>НТП</w:t>
            </w:r>
            <w:r w:rsidRPr="00EA6718">
              <w:rPr>
                <w:spacing w:val="-6"/>
                <w:sz w:val="20"/>
                <w:highlight w:val="yellow"/>
              </w:rPr>
              <w:t xml:space="preserve"> </w:t>
            </w:r>
            <w:proofErr w:type="spellStart"/>
            <w:r w:rsidRPr="00EA6718">
              <w:rPr>
                <w:sz w:val="20"/>
                <w:highlight w:val="yellow"/>
              </w:rPr>
              <w:t>БелГИМ</w:t>
            </w:r>
            <w:proofErr w:type="spellEnd"/>
          </w:p>
        </w:tc>
        <w:tc>
          <w:tcPr>
            <w:tcW w:w="3042" w:type="dxa"/>
          </w:tcPr>
          <w:p w14:paraId="1C493518" w14:textId="77777777" w:rsidR="009A3E30" w:rsidRPr="00EA6718" w:rsidRDefault="009A3E30">
            <w:pPr>
              <w:pStyle w:val="TableParagraph"/>
              <w:spacing w:before="6"/>
              <w:rPr>
                <w:sz w:val="30"/>
                <w:highlight w:val="yellow"/>
              </w:rPr>
            </w:pPr>
          </w:p>
          <w:p w14:paraId="3F86A41F" w14:textId="77777777" w:rsidR="009A3E30" w:rsidRPr="00EA6718" w:rsidRDefault="00CE4523">
            <w:pPr>
              <w:pStyle w:val="TableParagraph"/>
              <w:ind w:left="1472"/>
              <w:rPr>
                <w:sz w:val="20"/>
                <w:highlight w:val="yellow"/>
              </w:rPr>
            </w:pPr>
            <w:r w:rsidRPr="00EA6718">
              <w:rPr>
                <w:sz w:val="20"/>
                <w:highlight w:val="yellow"/>
              </w:rPr>
              <w:t>М.</w:t>
            </w:r>
            <w:r w:rsidRPr="00EA6718">
              <w:rPr>
                <w:spacing w:val="1"/>
                <w:sz w:val="20"/>
                <w:highlight w:val="yellow"/>
              </w:rPr>
              <w:t xml:space="preserve"> </w:t>
            </w:r>
            <w:r w:rsidRPr="00EA6718">
              <w:rPr>
                <w:sz w:val="20"/>
                <w:highlight w:val="yellow"/>
              </w:rPr>
              <w:t>В.</w:t>
            </w:r>
            <w:r w:rsidRPr="00EA6718">
              <w:rPr>
                <w:spacing w:val="4"/>
                <w:sz w:val="20"/>
                <w:highlight w:val="yellow"/>
              </w:rPr>
              <w:t xml:space="preserve"> </w:t>
            </w:r>
            <w:r w:rsidRPr="00EA6718">
              <w:rPr>
                <w:sz w:val="20"/>
                <w:highlight w:val="yellow"/>
              </w:rPr>
              <w:t>Шабанов</w:t>
            </w:r>
          </w:p>
        </w:tc>
      </w:tr>
      <w:tr w:rsidR="009A3E30" w14:paraId="04772165" w14:textId="77777777">
        <w:trPr>
          <w:trHeight w:val="570"/>
        </w:trPr>
        <w:tc>
          <w:tcPr>
            <w:tcW w:w="6068" w:type="dxa"/>
          </w:tcPr>
          <w:p w14:paraId="2F2FE5AD" w14:textId="77777777" w:rsidR="009A3E30" w:rsidRPr="00EA6718" w:rsidRDefault="009A3E30">
            <w:pPr>
              <w:pStyle w:val="TableParagraph"/>
              <w:spacing w:before="4"/>
              <w:rPr>
                <w:sz w:val="30"/>
                <w:highlight w:val="yellow"/>
              </w:rPr>
            </w:pPr>
          </w:p>
          <w:p w14:paraId="5B8AEB9F" w14:textId="77777777" w:rsidR="009A3E30" w:rsidRPr="00EA6718" w:rsidRDefault="00CE4523">
            <w:pPr>
              <w:pStyle w:val="TableParagraph"/>
              <w:spacing w:line="207" w:lineRule="exact"/>
              <w:ind w:left="200"/>
              <w:rPr>
                <w:sz w:val="20"/>
                <w:highlight w:val="yellow"/>
              </w:rPr>
            </w:pPr>
            <w:r w:rsidRPr="00EA6718">
              <w:rPr>
                <w:sz w:val="20"/>
                <w:highlight w:val="yellow"/>
              </w:rPr>
              <w:t>Начальник</w:t>
            </w:r>
            <w:r w:rsidRPr="00EA6718">
              <w:rPr>
                <w:spacing w:val="-6"/>
                <w:sz w:val="20"/>
                <w:highlight w:val="yellow"/>
              </w:rPr>
              <w:t xml:space="preserve"> </w:t>
            </w:r>
            <w:r w:rsidRPr="00EA6718">
              <w:rPr>
                <w:sz w:val="20"/>
                <w:highlight w:val="yellow"/>
              </w:rPr>
              <w:t>отдела</w:t>
            </w:r>
            <w:r w:rsidRPr="00EA6718">
              <w:rPr>
                <w:spacing w:val="-7"/>
                <w:sz w:val="20"/>
                <w:highlight w:val="yellow"/>
              </w:rPr>
              <w:t xml:space="preserve"> </w:t>
            </w:r>
            <w:r w:rsidRPr="00EA6718">
              <w:rPr>
                <w:sz w:val="20"/>
                <w:highlight w:val="yellow"/>
              </w:rPr>
              <w:t>НТИ</w:t>
            </w:r>
            <w:r w:rsidRPr="00EA6718">
              <w:rPr>
                <w:spacing w:val="-7"/>
                <w:sz w:val="20"/>
                <w:highlight w:val="yellow"/>
              </w:rPr>
              <w:t xml:space="preserve"> </w:t>
            </w:r>
            <w:r w:rsidRPr="00EA6718">
              <w:rPr>
                <w:sz w:val="20"/>
                <w:highlight w:val="yellow"/>
              </w:rPr>
              <w:t>и</w:t>
            </w:r>
            <w:r w:rsidRPr="00EA6718">
              <w:rPr>
                <w:spacing w:val="-6"/>
                <w:sz w:val="20"/>
                <w:highlight w:val="yellow"/>
              </w:rPr>
              <w:t xml:space="preserve"> </w:t>
            </w:r>
            <w:r w:rsidRPr="00EA6718">
              <w:rPr>
                <w:sz w:val="20"/>
                <w:highlight w:val="yellow"/>
              </w:rPr>
              <w:t>НД</w:t>
            </w:r>
            <w:r w:rsidRPr="00EA6718">
              <w:rPr>
                <w:spacing w:val="-6"/>
                <w:sz w:val="20"/>
                <w:highlight w:val="yellow"/>
              </w:rPr>
              <w:t xml:space="preserve"> </w:t>
            </w:r>
            <w:proofErr w:type="spellStart"/>
            <w:r w:rsidRPr="00EA6718">
              <w:rPr>
                <w:sz w:val="20"/>
                <w:highlight w:val="yellow"/>
              </w:rPr>
              <w:t>БелГИМ</w:t>
            </w:r>
            <w:proofErr w:type="spellEnd"/>
          </w:p>
        </w:tc>
        <w:tc>
          <w:tcPr>
            <w:tcW w:w="3042" w:type="dxa"/>
          </w:tcPr>
          <w:p w14:paraId="7B7E216D" w14:textId="77777777" w:rsidR="009A3E30" w:rsidRPr="00EA6718" w:rsidRDefault="009A3E30">
            <w:pPr>
              <w:pStyle w:val="TableParagraph"/>
              <w:spacing w:before="4"/>
              <w:rPr>
                <w:sz w:val="30"/>
                <w:highlight w:val="yellow"/>
              </w:rPr>
            </w:pPr>
          </w:p>
          <w:p w14:paraId="30D55DAA" w14:textId="77777777" w:rsidR="009A3E30" w:rsidRDefault="00CE4523">
            <w:pPr>
              <w:pStyle w:val="TableParagraph"/>
              <w:spacing w:line="207" w:lineRule="exact"/>
              <w:ind w:left="1472"/>
              <w:rPr>
                <w:sz w:val="20"/>
              </w:rPr>
            </w:pPr>
            <w:r w:rsidRPr="00EA6718">
              <w:rPr>
                <w:sz w:val="20"/>
                <w:highlight w:val="yellow"/>
              </w:rPr>
              <w:t>Е.</w:t>
            </w:r>
            <w:r w:rsidRPr="00EA6718">
              <w:rPr>
                <w:spacing w:val="-9"/>
                <w:sz w:val="20"/>
                <w:highlight w:val="yellow"/>
              </w:rPr>
              <w:t xml:space="preserve"> </w:t>
            </w:r>
            <w:r w:rsidRPr="00EA6718">
              <w:rPr>
                <w:sz w:val="20"/>
                <w:highlight w:val="yellow"/>
              </w:rPr>
              <w:t>М.</w:t>
            </w:r>
            <w:r w:rsidRPr="00EA6718">
              <w:rPr>
                <w:spacing w:val="-7"/>
                <w:sz w:val="20"/>
                <w:highlight w:val="yellow"/>
              </w:rPr>
              <w:t xml:space="preserve"> </w:t>
            </w:r>
            <w:r w:rsidRPr="00EA6718">
              <w:rPr>
                <w:sz w:val="20"/>
                <w:highlight w:val="yellow"/>
              </w:rPr>
              <w:t>Ленько</w:t>
            </w:r>
          </w:p>
        </w:tc>
      </w:tr>
    </w:tbl>
    <w:p w14:paraId="6948E2FA" w14:textId="77777777" w:rsidR="00CE4523" w:rsidRDefault="00CE4523"/>
    <w:sectPr w:rsidR="00CE4523">
      <w:pgSz w:w="11910" w:h="16840"/>
      <w:pgMar w:top="1600" w:right="780" w:bottom="1460" w:left="720" w:header="1135" w:footer="12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01DB6" w14:textId="77777777" w:rsidR="00286BE4" w:rsidRDefault="00286BE4">
      <w:r>
        <w:separator/>
      </w:r>
    </w:p>
  </w:endnote>
  <w:endnote w:type="continuationSeparator" w:id="0">
    <w:p w14:paraId="4283E057" w14:textId="77777777" w:rsidR="00286BE4" w:rsidRDefault="00286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AF42C" w14:textId="77777777" w:rsidR="00565E7F" w:rsidRDefault="00565E7F">
    <w:pPr>
      <w:pStyle w:val="a3"/>
      <w:spacing w:line="14" w:lineRule="auto"/>
      <w:ind w:firstLine="0"/>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9A58A" w14:textId="09274013" w:rsidR="00565E7F" w:rsidRDefault="00565E7F">
    <w:pPr>
      <w:pStyle w:val="a3"/>
      <w:spacing w:line="14" w:lineRule="auto"/>
      <w:ind w:firstLine="0"/>
    </w:pPr>
    <w:r>
      <w:rPr>
        <w:noProof/>
        <w:lang w:eastAsia="ru-RU"/>
      </w:rPr>
      <mc:AlternateContent>
        <mc:Choice Requires="wps">
          <w:drawing>
            <wp:anchor distT="0" distB="0" distL="114300" distR="114300" simplePos="0" relativeHeight="487104512" behindDoc="1" locked="0" layoutInCell="1" allowOverlap="1" wp14:anchorId="28946EBB" wp14:editId="2870C44B">
              <wp:simplePos x="0" y="0"/>
              <wp:positionH relativeFrom="page">
                <wp:posOffset>779780</wp:posOffset>
              </wp:positionH>
              <wp:positionV relativeFrom="page">
                <wp:posOffset>9745345</wp:posOffset>
              </wp:positionV>
              <wp:extent cx="95885" cy="167005"/>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011BF" w14:textId="77777777" w:rsidR="00565E7F" w:rsidRDefault="00565E7F">
                          <w:pPr>
                            <w:pStyle w:val="a3"/>
                            <w:spacing w:before="16"/>
                            <w:ind w:left="20" w:firstLine="0"/>
                          </w:pPr>
                          <w:r>
                            <w:t>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28946EBB" id="_x0000_t202" coordsize="21600,21600" o:spt="202" path="m,l,21600r21600,l21600,xe">
              <v:stroke joinstyle="miter"/>
              <v:path gradientshapeok="t" o:connecttype="rect"/>
            </v:shapetype>
            <v:shape id="Text Box 6" o:spid="_x0000_s1028" type="#_x0000_t202" style="position:absolute;margin-left:61.4pt;margin-top:767.35pt;width:7.55pt;height:13.15pt;z-index:-1621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" filled="f" stroked="f">
              <v:textbox inset="0,0,0,0">
                <w:txbxContent>
                  <w:p w14:paraId="4BC011BF" w14:textId="77777777" w:rsidR="00565E7F" w:rsidRDefault="00565E7F">
                    <w:pPr>
                      <w:pStyle w:val="a3"/>
                      <w:spacing w:before="16"/>
                      <w:ind w:left="20" w:firstLine="0"/>
                    </w:pPr>
                    <w:r>
                      <w:t>II</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ADA42" w14:textId="2282D91F" w:rsidR="00565E7F" w:rsidRDefault="00565E7F">
    <w:pPr>
      <w:pStyle w:val="a3"/>
      <w:spacing w:line="14" w:lineRule="auto"/>
      <w:ind w:firstLine="0"/>
    </w:pPr>
    <w:r>
      <w:rPr>
        <w:noProof/>
        <w:lang w:eastAsia="ru-RU"/>
      </w:rPr>
      <mc:AlternateContent>
        <mc:Choice Requires="wps">
          <w:drawing>
            <wp:anchor distT="0" distB="0" distL="114300" distR="114300" simplePos="0" relativeHeight="487105024" behindDoc="1" locked="0" layoutInCell="1" allowOverlap="1" wp14:anchorId="6168D53F" wp14:editId="2B1D6A46">
              <wp:simplePos x="0" y="0"/>
              <wp:positionH relativeFrom="page">
                <wp:posOffset>6589395</wp:posOffset>
              </wp:positionH>
              <wp:positionV relativeFrom="page">
                <wp:posOffset>9745345</wp:posOffset>
              </wp:positionV>
              <wp:extent cx="218440" cy="16700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7219D" w14:textId="77777777" w:rsidR="00565E7F" w:rsidRDefault="00565E7F">
                          <w:pPr>
                            <w:pStyle w:val="a3"/>
                            <w:spacing w:before="16"/>
                            <w:ind w:left="60" w:firstLine="0"/>
                          </w:pPr>
                          <w: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6168D53F" id="_x0000_t202" coordsize="21600,21600" o:spt="202" path="m,l,21600r21600,l21600,xe">
              <v:stroke joinstyle="miter"/>
              <v:path gradientshapeok="t" o:connecttype="rect"/>
            </v:shapetype>
            <v:shape id="Text Box 5" o:spid="_x0000_s1029" type="#_x0000_t202" style="position:absolute;margin-left:518.85pt;margin-top:767.35pt;width:17.2pt;height:13.15pt;z-index:-16211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" filled="f" stroked="f">
              <v:textbox inset="0,0,0,0">
                <w:txbxContent>
                  <w:p w14:paraId="17C7219D" w14:textId="77777777" w:rsidR="00565E7F" w:rsidRDefault="00565E7F">
                    <w:pPr>
                      <w:pStyle w:val="a3"/>
                      <w:spacing w:before="16"/>
                      <w:ind w:left="60" w:firstLine="0"/>
                    </w:pPr>
                    <w:r>
                      <w:t>11</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586D1" w14:textId="150985AA" w:rsidR="00565E7F" w:rsidRDefault="00565E7F">
    <w:pPr>
      <w:pStyle w:val="a3"/>
      <w:spacing w:line="14" w:lineRule="auto"/>
      <w:ind w:firstLine="0"/>
    </w:pPr>
    <w:r>
      <w:rPr>
        <w:noProof/>
        <w:lang w:eastAsia="ru-RU"/>
      </w:rPr>
      <mc:AlternateContent>
        <mc:Choice Requires="wps">
          <w:drawing>
            <wp:anchor distT="0" distB="0" distL="114300" distR="114300" simplePos="0" relativeHeight="251660288" behindDoc="1" locked="0" layoutInCell="1" allowOverlap="1" wp14:anchorId="0757E70D" wp14:editId="552F5CD7">
              <wp:simplePos x="0" y="0"/>
              <wp:positionH relativeFrom="page">
                <wp:posOffset>754380</wp:posOffset>
              </wp:positionH>
              <wp:positionV relativeFrom="page">
                <wp:posOffset>9745345</wp:posOffset>
              </wp:positionV>
              <wp:extent cx="216535" cy="167005"/>
              <wp:effectExtent l="0" t="0" r="0" b="0"/>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AFC95" w14:textId="1D7DB81B" w:rsidR="00565E7F" w:rsidRDefault="00565E7F">
                          <w:pPr>
                            <w:pStyle w:val="a3"/>
                            <w:spacing w:before="16"/>
                            <w:ind w:left="60" w:firstLine="0"/>
                          </w:pPr>
                          <w:r>
                            <w:fldChar w:fldCharType="begin"/>
                          </w:r>
                          <w:r>
                            <w:instrText xml:space="preserve"> PAGE </w:instrText>
                          </w:r>
                          <w:r>
                            <w:fldChar w:fldCharType="separate"/>
                          </w:r>
                          <w:r w:rsidR="00B806E7">
                            <w:rPr>
                              <w:noProof/>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7E70D" id="_x0000_t202" coordsize="21600,21600" o:spt="202" path="m,l,21600r21600,l21600,xe">
              <v:stroke joinstyle="miter"/>
              <v:path gradientshapeok="t" o:connecttype="rect"/>
            </v:shapetype>
            <v:shape id="Надпись 17" o:spid="_x0000_s1032" type="#_x0000_t202" style="position:absolute;margin-left:59.4pt;margin-top:767.35pt;width:17.05pt;height:13.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" filled="f" stroked="f">
              <v:textbox inset="0,0,0,0">
                <w:txbxContent>
                  <w:p w14:paraId="6B4AFC95" w14:textId="1D7DB81B" w:rsidR="00565E7F" w:rsidRDefault="00565E7F">
                    <w:pPr>
                      <w:pStyle w:val="a3"/>
                      <w:spacing w:before="16"/>
                      <w:ind w:left="60" w:firstLine="0"/>
                    </w:pPr>
                    <w:r>
                      <w:fldChar w:fldCharType="begin"/>
                    </w:r>
                    <w:r>
                      <w:instrText xml:space="preserve"> PAGE </w:instrText>
                    </w:r>
                    <w:r>
                      <w:fldChar w:fldCharType="separate"/>
                    </w:r>
                    <w:r w:rsidR="00B806E7">
                      <w:rPr>
                        <w:noProof/>
                      </w:rPr>
                      <w:t>22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41EB5" w14:textId="5D1EF43B" w:rsidR="00565E7F" w:rsidRDefault="00565E7F">
    <w:pPr>
      <w:pStyle w:val="a3"/>
      <w:spacing w:line="14" w:lineRule="auto"/>
      <w:ind w:firstLine="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B8340" w14:textId="25724EC5" w:rsidR="00565E7F" w:rsidRDefault="00565E7F">
    <w:pPr>
      <w:pStyle w:val="a3"/>
      <w:spacing w:line="14"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2147BA" w14:textId="77777777" w:rsidR="00286BE4" w:rsidRDefault="00286BE4">
      <w:r>
        <w:separator/>
      </w:r>
    </w:p>
  </w:footnote>
  <w:footnote w:type="continuationSeparator" w:id="0">
    <w:p w14:paraId="1B22FF3C" w14:textId="77777777" w:rsidR="00286BE4" w:rsidRDefault="00286B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92860" w14:textId="7A0B7149" w:rsidR="0087029C" w:rsidRPr="0087029C" w:rsidRDefault="0087029C" w:rsidP="0087029C">
    <w:pPr>
      <w:widowControl/>
      <w:autoSpaceDE/>
      <w:autoSpaceDN/>
      <w:ind w:firstLine="2892"/>
      <w:jc w:val="right"/>
      <w:rPr>
        <w:rFonts w:ascii="Arial" w:eastAsia="Times New Roman" w:hAnsi="Arial" w:cs="Arial"/>
        <w:lang w:eastAsia="ru-RU"/>
      </w:rPr>
    </w:pPr>
    <w:r w:rsidRPr="0087029C">
      <w:rPr>
        <w:rFonts w:ascii="Arial" w:eastAsia="Times New Roman" w:hAnsi="Arial" w:cs="Arial"/>
        <w:lang w:eastAsia="ru-RU"/>
      </w:rPr>
      <w:t xml:space="preserve">Приложение № </w:t>
    </w:r>
    <w:r w:rsidR="00B806E7">
      <w:rPr>
        <w:rFonts w:ascii="Arial" w:eastAsia="Times New Roman" w:hAnsi="Arial" w:cs="Arial"/>
        <w:lang w:eastAsia="ru-RU"/>
      </w:rPr>
      <w:t>6</w:t>
    </w:r>
  </w:p>
  <w:p w14:paraId="362EB80D" w14:textId="77777777" w:rsidR="0087029C" w:rsidRPr="0087029C" w:rsidRDefault="0087029C" w:rsidP="0087029C">
    <w:pPr>
      <w:widowControl/>
      <w:autoSpaceDE/>
      <w:autoSpaceDN/>
      <w:jc w:val="right"/>
      <w:rPr>
        <w:rFonts w:ascii="Arial" w:eastAsia="Times New Roman" w:hAnsi="Arial" w:cs="Arial"/>
        <w:bCs/>
        <w:iCs/>
        <w:lang w:eastAsia="ru-RU"/>
      </w:rPr>
    </w:pPr>
    <w:r w:rsidRPr="0087029C">
      <w:rPr>
        <w:rFonts w:ascii="Arial" w:eastAsia="Times New Roman" w:hAnsi="Arial" w:cs="Arial"/>
        <w:lang w:eastAsia="ru-RU"/>
      </w:rPr>
      <w:t xml:space="preserve">к протоколу РГ ОДМ </w:t>
    </w:r>
    <w:proofErr w:type="spellStart"/>
    <w:r w:rsidRPr="0087029C">
      <w:rPr>
        <w:rFonts w:ascii="Arial" w:eastAsia="Times New Roman" w:hAnsi="Arial" w:cs="Arial"/>
        <w:bCs/>
        <w:iCs/>
        <w:lang w:eastAsia="ru-RU"/>
      </w:rPr>
      <w:t>НТКМетр</w:t>
    </w:r>
    <w:proofErr w:type="spellEnd"/>
    <w:r w:rsidRPr="0087029C">
      <w:rPr>
        <w:rFonts w:ascii="Arial" w:eastAsia="Times New Roman" w:hAnsi="Arial" w:cs="Arial"/>
        <w:bCs/>
        <w:iCs/>
        <w:lang w:eastAsia="ru-RU"/>
      </w:rPr>
      <w:t xml:space="preserve"> № 22-2023</w:t>
    </w:r>
  </w:p>
  <w:p w14:paraId="04C340E7" w14:textId="77777777" w:rsidR="0087029C" w:rsidRDefault="0087029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1D755" w14:textId="369ADCF5" w:rsidR="00565E7F" w:rsidRDefault="00565E7F">
    <w:pPr>
      <w:pStyle w:val="a3"/>
      <w:spacing w:line="14" w:lineRule="auto"/>
      <w:ind w:firstLine="0"/>
    </w:pPr>
    <w:r>
      <w:rPr>
        <w:noProof/>
        <w:lang w:eastAsia="ru-RU"/>
      </w:rPr>
      <mc:AlternateContent>
        <mc:Choice Requires="wps">
          <w:drawing>
            <wp:anchor distT="0" distB="0" distL="114300" distR="114300" simplePos="0" relativeHeight="487103488" behindDoc="1" locked="0" layoutInCell="1" allowOverlap="1" wp14:anchorId="47B36CDE" wp14:editId="541EA488">
              <wp:simplePos x="0" y="0"/>
              <wp:positionH relativeFrom="page">
                <wp:posOffset>779780</wp:posOffset>
              </wp:positionH>
              <wp:positionV relativeFrom="page">
                <wp:posOffset>708025</wp:posOffset>
              </wp:positionV>
              <wp:extent cx="2384425" cy="32893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4425" cy="328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F70F7" w14:textId="77777777" w:rsidR="00565E7F" w:rsidRDefault="00565E7F">
                          <w:pPr>
                            <w:spacing w:before="13"/>
                            <w:ind w:left="20"/>
                            <w:rPr>
                              <w:rFonts w:ascii="Arial" w:hAnsi="Arial"/>
                              <w:b/>
                            </w:rPr>
                          </w:pPr>
                          <w:r>
                            <w:rPr>
                              <w:rFonts w:ascii="Arial" w:hAnsi="Arial"/>
                              <w:b/>
                            </w:rPr>
                            <w:t>РМГ</w:t>
                          </w:r>
                        </w:p>
                        <w:p w14:paraId="58187CA8" w14:textId="77777777" w:rsidR="00565E7F" w:rsidRDefault="00565E7F" w:rsidP="00AD0029">
                          <w:pPr>
                            <w:spacing w:before="1"/>
                            <w:ind w:left="20"/>
                            <w:rPr>
                              <w:rFonts w:ascii="Arial" w:hAnsi="Arial"/>
                              <w:i/>
                              <w:sz w:val="20"/>
                            </w:rPr>
                          </w:pPr>
                          <w:r>
                            <w:rPr>
                              <w:rFonts w:ascii="Arial" w:hAnsi="Arial"/>
                              <w:i/>
                              <w:sz w:val="20"/>
                            </w:rPr>
                            <w:t>(проект,</w:t>
                          </w:r>
                          <w:r>
                            <w:rPr>
                              <w:rFonts w:ascii="Arial" w:hAnsi="Arial"/>
                              <w:i/>
                              <w:spacing w:val="-8"/>
                              <w:sz w:val="20"/>
                            </w:rPr>
                            <w:t xml:space="preserve"> </w:t>
                          </w:r>
                          <w:r>
                            <w:rPr>
                              <w:rFonts w:ascii="Arial" w:hAnsi="Arial"/>
                              <w:i/>
                              <w:sz w:val="20"/>
                              <w:lang w:val="en-US"/>
                            </w:rPr>
                            <w:t>KG</w:t>
                          </w:r>
                          <w:r>
                            <w:rPr>
                              <w:rFonts w:ascii="Arial" w:hAnsi="Arial"/>
                              <w:i/>
                              <w:sz w:val="20"/>
                            </w:rPr>
                            <w:t>,</w:t>
                          </w:r>
                          <w:r>
                            <w:rPr>
                              <w:rFonts w:ascii="Arial" w:hAnsi="Arial"/>
                              <w:i/>
                              <w:spacing w:val="-6"/>
                              <w:sz w:val="20"/>
                            </w:rPr>
                            <w:t xml:space="preserve"> </w:t>
                          </w:r>
                          <w:r>
                            <w:rPr>
                              <w:rFonts w:ascii="Arial" w:hAnsi="Arial"/>
                              <w:i/>
                              <w:sz w:val="20"/>
                              <w:lang w:val="ky-KG"/>
                            </w:rPr>
                            <w:t>предлагаемая</w:t>
                          </w:r>
                          <w:r>
                            <w:rPr>
                              <w:rFonts w:ascii="Arial" w:hAnsi="Arial"/>
                              <w:i/>
                              <w:spacing w:val="-8"/>
                              <w:sz w:val="20"/>
                            </w:rPr>
                            <w:t xml:space="preserve"> </w:t>
                          </w:r>
                          <w:r>
                            <w:rPr>
                              <w:rFonts w:ascii="Arial" w:hAnsi="Arial"/>
                              <w:i/>
                              <w:sz w:val="20"/>
                            </w:rPr>
                            <w:t>редакция)</w:t>
                          </w:r>
                        </w:p>
                        <w:p w14:paraId="570D8780" w14:textId="0DDFA70E" w:rsidR="00565E7F" w:rsidRDefault="00565E7F" w:rsidP="00AD0029">
                          <w:pPr>
                            <w:spacing w:before="1"/>
                            <w:ind w:left="20"/>
                            <w:rPr>
                              <w:rFonts w:ascii="Arial" w:hAnsi="Arial"/>
                              <w:i/>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47B36CDE" id="_x0000_t202" coordsize="21600,21600" o:spt="202" path="m,l,21600r21600,l21600,xe">
              <v:stroke joinstyle="miter"/>
              <v:path gradientshapeok="t" o:connecttype="rect"/>
            </v:shapetype>
            <v:shape id="Text Box 8" o:spid="_x0000_s1026" type="#_x0000_t202" style="position:absolute;margin-left:61.4pt;margin-top:55.75pt;width:187.75pt;height:25.9pt;z-index:-1621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" filled="f" stroked="f">
              <v:textbox inset="0,0,0,0">
                <w:txbxContent>
                  <w:p w14:paraId="202F70F7" w14:textId="77777777" w:rsidR="00565E7F" w:rsidRDefault="00565E7F">
                    <w:pPr>
                      <w:spacing w:before="13"/>
                      <w:ind w:left="20"/>
                      <w:rPr>
                        <w:rFonts w:ascii="Arial" w:hAnsi="Arial"/>
                        <w:b/>
                      </w:rPr>
                    </w:pPr>
                    <w:r>
                      <w:rPr>
                        <w:rFonts w:ascii="Arial" w:hAnsi="Arial"/>
                        <w:b/>
                      </w:rPr>
                      <w:t>РМГ</w:t>
                    </w:r>
                  </w:p>
                  <w:p w14:paraId="58187CA8" w14:textId="77777777" w:rsidR="00565E7F" w:rsidRDefault="00565E7F" w:rsidP="00AD0029">
                    <w:pPr>
                      <w:spacing w:before="1"/>
                      <w:ind w:left="20"/>
                      <w:rPr>
                        <w:rFonts w:ascii="Arial" w:hAnsi="Arial"/>
                        <w:i/>
                        <w:sz w:val="20"/>
                      </w:rPr>
                    </w:pPr>
                    <w:r>
                      <w:rPr>
                        <w:rFonts w:ascii="Arial" w:hAnsi="Arial"/>
                        <w:i/>
                        <w:sz w:val="20"/>
                      </w:rPr>
                      <w:t>(проект,</w:t>
                    </w:r>
                    <w:r>
                      <w:rPr>
                        <w:rFonts w:ascii="Arial" w:hAnsi="Arial"/>
                        <w:i/>
                        <w:spacing w:val="-8"/>
                        <w:sz w:val="20"/>
                      </w:rPr>
                      <w:t xml:space="preserve"> </w:t>
                    </w:r>
                    <w:r>
                      <w:rPr>
                        <w:rFonts w:ascii="Arial" w:hAnsi="Arial"/>
                        <w:i/>
                        <w:sz w:val="20"/>
                        <w:lang w:val="en-US"/>
                      </w:rPr>
                      <w:t>KG</w:t>
                    </w:r>
                    <w:r>
                      <w:rPr>
                        <w:rFonts w:ascii="Arial" w:hAnsi="Arial"/>
                        <w:i/>
                        <w:sz w:val="20"/>
                      </w:rPr>
                      <w:t>,</w:t>
                    </w:r>
                    <w:r>
                      <w:rPr>
                        <w:rFonts w:ascii="Arial" w:hAnsi="Arial"/>
                        <w:i/>
                        <w:spacing w:val="-6"/>
                        <w:sz w:val="20"/>
                      </w:rPr>
                      <w:t xml:space="preserve"> </w:t>
                    </w:r>
                    <w:r>
                      <w:rPr>
                        <w:rFonts w:ascii="Arial" w:hAnsi="Arial"/>
                        <w:i/>
                        <w:sz w:val="20"/>
                        <w:lang w:val="ky-KG"/>
                      </w:rPr>
                      <w:t>предлагаемая</w:t>
                    </w:r>
                    <w:r>
                      <w:rPr>
                        <w:rFonts w:ascii="Arial" w:hAnsi="Arial"/>
                        <w:i/>
                        <w:spacing w:val="-8"/>
                        <w:sz w:val="20"/>
                      </w:rPr>
                      <w:t xml:space="preserve"> </w:t>
                    </w:r>
                    <w:r>
                      <w:rPr>
                        <w:rFonts w:ascii="Arial" w:hAnsi="Arial"/>
                        <w:i/>
                        <w:sz w:val="20"/>
                      </w:rPr>
                      <w:t>редакция)</w:t>
                    </w:r>
                  </w:p>
                  <w:p w14:paraId="570D8780" w14:textId="0DDFA70E" w:rsidR="00565E7F" w:rsidRDefault="00565E7F" w:rsidP="00AD0029">
                    <w:pPr>
                      <w:spacing w:before="1"/>
                      <w:ind w:left="20"/>
                      <w:rPr>
                        <w:rFonts w:ascii="Arial" w:hAnsi="Arial"/>
                        <w:i/>
                        <w:sz w:val="20"/>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C7979" w14:textId="3E1C3520" w:rsidR="00565E7F" w:rsidRDefault="00565E7F">
    <w:pPr>
      <w:pStyle w:val="a3"/>
      <w:spacing w:line="14" w:lineRule="auto"/>
      <w:ind w:firstLine="0"/>
    </w:pPr>
    <w:r>
      <w:rPr>
        <w:noProof/>
        <w:lang w:eastAsia="ru-RU"/>
      </w:rPr>
      <mc:AlternateContent>
        <mc:Choice Requires="wps">
          <w:drawing>
            <wp:anchor distT="0" distB="0" distL="114300" distR="114300" simplePos="0" relativeHeight="487104000" behindDoc="1" locked="0" layoutInCell="1" allowOverlap="1" wp14:anchorId="4964516C" wp14:editId="1802CA6B">
              <wp:simplePos x="0" y="0"/>
              <wp:positionH relativeFrom="page">
                <wp:posOffset>4394200</wp:posOffset>
              </wp:positionH>
              <wp:positionV relativeFrom="page">
                <wp:posOffset>708025</wp:posOffset>
              </wp:positionV>
              <wp:extent cx="2390140" cy="32893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28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3FD5D" w14:textId="77777777" w:rsidR="00565E7F" w:rsidRDefault="00565E7F">
                          <w:pPr>
                            <w:spacing w:before="13"/>
                            <w:ind w:right="18"/>
                            <w:jc w:val="right"/>
                            <w:rPr>
                              <w:rFonts w:ascii="Arial" w:hAnsi="Arial"/>
                              <w:b/>
                            </w:rPr>
                          </w:pPr>
                          <w:r>
                            <w:rPr>
                              <w:rFonts w:ascii="Arial" w:hAnsi="Arial"/>
                              <w:b/>
                            </w:rPr>
                            <w:t>РМГ</w:t>
                          </w:r>
                        </w:p>
                        <w:p w14:paraId="6122105A" w14:textId="77777777" w:rsidR="00565E7F" w:rsidRDefault="00565E7F" w:rsidP="00AD0029">
                          <w:pPr>
                            <w:spacing w:before="1"/>
                            <w:ind w:left="20"/>
                            <w:rPr>
                              <w:rFonts w:ascii="Arial" w:hAnsi="Arial"/>
                              <w:i/>
                              <w:sz w:val="20"/>
                            </w:rPr>
                          </w:pPr>
                          <w:r>
                            <w:rPr>
                              <w:rFonts w:ascii="Arial" w:hAnsi="Arial"/>
                              <w:i/>
                              <w:sz w:val="20"/>
                            </w:rPr>
                            <w:t>(проект,</w:t>
                          </w:r>
                          <w:r>
                            <w:rPr>
                              <w:rFonts w:ascii="Arial" w:hAnsi="Arial"/>
                              <w:i/>
                              <w:spacing w:val="-8"/>
                              <w:sz w:val="20"/>
                            </w:rPr>
                            <w:t xml:space="preserve"> </w:t>
                          </w:r>
                          <w:r>
                            <w:rPr>
                              <w:rFonts w:ascii="Arial" w:hAnsi="Arial"/>
                              <w:i/>
                              <w:sz w:val="20"/>
                              <w:lang w:val="en-US"/>
                            </w:rPr>
                            <w:t>KG</w:t>
                          </w:r>
                          <w:r>
                            <w:rPr>
                              <w:rFonts w:ascii="Arial" w:hAnsi="Arial"/>
                              <w:i/>
                              <w:sz w:val="20"/>
                            </w:rPr>
                            <w:t>,</w:t>
                          </w:r>
                          <w:r>
                            <w:rPr>
                              <w:rFonts w:ascii="Arial" w:hAnsi="Arial"/>
                              <w:i/>
                              <w:spacing w:val="-6"/>
                              <w:sz w:val="20"/>
                            </w:rPr>
                            <w:t xml:space="preserve"> </w:t>
                          </w:r>
                          <w:r>
                            <w:rPr>
                              <w:rFonts w:ascii="Arial" w:hAnsi="Arial"/>
                              <w:i/>
                              <w:sz w:val="20"/>
                              <w:lang w:val="ky-KG"/>
                            </w:rPr>
                            <w:t>предлагаемая</w:t>
                          </w:r>
                          <w:r>
                            <w:rPr>
                              <w:rFonts w:ascii="Arial" w:hAnsi="Arial"/>
                              <w:i/>
                              <w:spacing w:val="-8"/>
                              <w:sz w:val="20"/>
                            </w:rPr>
                            <w:t xml:space="preserve"> </w:t>
                          </w:r>
                          <w:r>
                            <w:rPr>
                              <w:rFonts w:ascii="Arial" w:hAnsi="Arial"/>
                              <w:i/>
                              <w:sz w:val="20"/>
                            </w:rPr>
                            <w:t>редакция)</w:t>
                          </w:r>
                        </w:p>
                        <w:p w14:paraId="1C3BAF08" w14:textId="58055F33" w:rsidR="00565E7F" w:rsidRDefault="00565E7F">
                          <w:pPr>
                            <w:spacing w:before="1"/>
                            <w:ind w:left="20"/>
                            <w:rPr>
                              <w:rFonts w:ascii="Arial" w:hAnsi="Arial"/>
                              <w:i/>
                              <w:sz w:val="20"/>
                            </w:rPr>
                          </w:pPr>
                          <w:r>
                            <w:rPr>
                              <w:rFonts w:ascii="Arial" w:hAnsi="Arial"/>
                              <w:i/>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4964516C" id="_x0000_t202" coordsize="21600,21600" o:spt="202" path="m,l,21600r21600,l21600,xe">
              <v:stroke joinstyle="miter"/>
              <v:path gradientshapeok="t" o:connecttype="rect"/>
            </v:shapetype>
            <v:shape id="Text Box 7" o:spid="_x0000_s1027" type="#_x0000_t202" style="position:absolute;margin-left:346pt;margin-top:55.75pt;width:188.2pt;height:25.9pt;z-index:-1621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" filled="f" stroked="f">
              <v:textbox inset="0,0,0,0">
                <w:txbxContent>
                  <w:p w14:paraId="46A3FD5D" w14:textId="77777777" w:rsidR="00565E7F" w:rsidRDefault="00565E7F">
                    <w:pPr>
                      <w:spacing w:before="13"/>
                      <w:ind w:right="18"/>
                      <w:jc w:val="right"/>
                      <w:rPr>
                        <w:rFonts w:ascii="Arial" w:hAnsi="Arial"/>
                        <w:b/>
                      </w:rPr>
                    </w:pPr>
                    <w:r>
                      <w:rPr>
                        <w:rFonts w:ascii="Arial" w:hAnsi="Arial"/>
                        <w:b/>
                      </w:rPr>
                      <w:t>РМГ</w:t>
                    </w:r>
                  </w:p>
                  <w:p w14:paraId="6122105A" w14:textId="77777777" w:rsidR="00565E7F" w:rsidRDefault="00565E7F" w:rsidP="00AD0029">
                    <w:pPr>
                      <w:spacing w:before="1"/>
                      <w:ind w:left="20"/>
                      <w:rPr>
                        <w:rFonts w:ascii="Arial" w:hAnsi="Arial"/>
                        <w:i/>
                        <w:sz w:val="20"/>
                      </w:rPr>
                    </w:pPr>
                    <w:r>
                      <w:rPr>
                        <w:rFonts w:ascii="Arial" w:hAnsi="Arial"/>
                        <w:i/>
                        <w:sz w:val="20"/>
                      </w:rPr>
                      <w:t>(проект,</w:t>
                    </w:r>
                    <w:r>
                      <w:rPr>
                        <w:rFonts w:ascii="Arial" w:hAnsi="Arial"/>
                        <w:i/>
                        <w:spacing w:val="-8"/>
                        <w:sz w:val="20"/>
                      </w:rPr>
                      <w:t xml:space="preserve"> </w:t>
                    </w:r>
                    <w:r>
                      <w:rPr>
                        <w:rFonts w:ascii="Arial" w:hAnsi="Arial"/>
                        <w:i/>
                        <w:sz w:val="20"/>
                        <w:lang w:val="en-US"/>
                      </w:rPr>
                      <w:t>KG</w:t>
                    </w:r>
                    <w:r>
                      <w:rPr>
                        <w:rFonts w:ascii="Arial" w:hAnsi="Arial"/>
                        <w:i/>
                        <w:sz w:val="20"/>
                      </w:rPr>
                      <w:t>,</w:t>
                    </w:r>
                    <w:r>
                      <w:rPr>
                        <w:rFonts w:ascii="Arial" w:hAnsi="Arial"/>
                        <w:i/>
                        <w:spacing w:val="-6"/>
                        <w:sz w:val="20"/>
                      </w:rPr>
                      <w:t xml:space="preserve"> </w:t>
                    </w:r>
                    <w:r>
                      <w:rPr>
                        <w:rFonts w:ascii="Arial" w:hAnsi="Arial"/>
                        <w:i/>
                        <w:sz w:val="20"/>
                        <w:lang w:val="ky-KG"/>
                      </w:rPr>
                      <w:t>предлагаемая</w:t>
                    </w:r>
                    <w:r>
                      <w:rPr>
                        <w:rFonts w:ascii="Arial" w:hAnsi="Arial"/>
                        <w:i/>
                        <w:spacing w:val="-8"/>
                        <w:sz w:val="20"/>
                      </w:rPr>
                      <w:t xml:space="preserve"> </w:t>
                    </w:r>
                    <w:r>
                      <w:rPr>
                        <w:rFonts w:ascii="Arial" w:hAnsi="Arial"/>
                        <w:i/>
                        <w:sz w:val="20"/>
                      </w:rPr>
                      <w:t>редакция)</w:t>
                    </w:r>
                  </w:p>
                  <w:p w14:paraId="1C3BAF08" w14:textId="58055F33" w:rsidR="00565E7F" w:rsidRDefault="00565E7F">
                    <w:pPr>
                      <w:spacing w:before="1"/>
                      <w:ind w:left="20"/>
                      <w:rPr>
                        <w:rFonts w:ascii="Arial" w:hAnsi="Arial"/>
                        <w:i/>
                        <w:sz w:val="20"/>
                      </w:rPr>
                    </w:pPr>
                    <w:r>
                      <w:rPr>
                        <w:rFonts w:ascii="Arial" w:hAnsi="Arial"/>
                        <w:i/>
                        <w:sz w:val="20"/>
                      </w:rPr>
                      <w:t>)</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3B022" w14:textId="66C5E45F" w:rsidR="00565E7F" w:rsidRDefault="00565E7F">
    <w:pPr>
      <w:pStyle w:val="a3"/>
      <w:spacing w:line="14" w:lineRule="auto"/>
      <w:ind w:firstLine="0"/>
    </w:pPr>
    <w:r>
      <w:rPr>
        <w:noProof/>
        <w:lang w:eastAsia="ru-RU"/>
      </w:rPr>
      <mc:AlternateContent>
        <mc:Choice Requires="wps">
          <w:drawing>
            <wp:anchor distT="0" distB="0" distL="114300" distR="114300" simplePos="0" relativeHeight="251656192" behindDoc="1" locked="0" layoutInCell="1" allowOverlap="1" wp14:anchorId="0DC9BF83" wp14:editId="67A9926A">
              <wp:simplePos x="0" y="0"/>
              <wp:positionH relativeFrom="page">
                <wp:posOffset>779780</wp:posOffset>
              </wp:positionH>
              <wp:positionV relativeFrom="page">
                <wp:posOffset>429729</wp:posOffset>
              </wp:positionV>
              <wp:extent cx="2384425" cy="328930"/>
              <wp:effectExtent l="0" t="0" r="15875" b="13970"/>
              <wp:wrapNone/>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4425" cy="328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57275" w14:textId="77777777" w:rsidR="00565E7F" w:rsidRDefault="00565E7F">
                          <w:pPr>
                            <w:spacing w:before="13"/>
                            <w:ind w:left="20"/>
                            <w:rPr>
                              <w:rFonts w:ascii="Arial" w:hAnsi="Arial"/>
                              <w:b/>
                            </w:rPr>
                          </w:pPr>
                          <w:r>
                            <w:rPr>
                              <w:rFonts w:ascii="Arial" w:hAnsi="Arial"/>
                              <w:b/>
                            </w:rPr>
                            <w:t>РМГ</w:t>
                          </w:r>
                        </w:p>
                        <w:p w14:paraId="7404C838" w14:textId="4127430F" w:rsidR="00565E7F" w:rsidRDefault="00565E7F">
                          <w:pPr>
                            <w:spacing w:before="1"/>
                            <w:ind w:left="20"/>
                            <w:rPr>
                              <w:rFonts w:ascii="Arial" w:hAnsi="Arial"/>
                              <w:i/>
                              <w:sz w:val="20"/>
                            </w:rPr>
                          </w:pPr>
                          <w:bookmarkStart w:id="7" w:name="_Hlk124952569"/>
                          <w:bookmarkStart w:id="8" w:name="_Hlk124952570"/>
                          <w:bookmarkStart w:id="9" w:name="_Hlk124952576"/>
                          <w:bookmarkStart w:id="10" w:name="_Hlk124952577"/>
                          <w:r>
                            <w:rPr>
                              <w:rFonts w:ascii="Arial" w:hAnsi="Arial"/>
                              <w:i/>
                              <w:sz w:val="20"/>
                            </w:rPr>
                            <w:t>(проект,</w:t>
                          </w:r>
                          <w:r>
                            <w:rPr>
                              <w:rFonts w:ascii="Arial" w:hAnsi="Arial"/>
                              <w:i/>
                              <w:spacing w:val="-8"/>
                              <w:sz w:val="20"/>
                            </w:rPr>
                            <w:t xml:space="preserve"> </w:t>
                          </w:r>
                          <w:r>
                            <w:rPr>
                              <w:rFonts w:ascii="Arial" w:hAnsi="Arial"/>
                              <w:i/>
                              <w:sz w:val="20"/>
                              <w:lang w:val="en-US"/>
                            </w:rPr>
                            <w:t>KG</w:t>
                          </w:r>
                          <w:r>
                            <w:rPr>
                              <w:rFonts w:ascii="Arial" w:hAnsi="Arial"/>
                              <w:i/>
                              <w:sz w:val="20"/>
                            </w:rPr>
                            <w:t>,</w:t>
                          </w:r>
                          <w:r>
                            <w:rPr>
                              <w:rFonts w:ascii="Arial" w:hAnsi="Arial"/>
                              <w:i/>
                              <w:spacing w:val="-6"/>
                              <w:sz w:val="20"/>
                            </w:rPr>
                            <w:t xml:space="preserve"> </w:t>
                          </w:r>
                          <w:r>
                            <w:rPr>
                              <w:rFonts w:ascii="Arial" w:hAnsi="Arial"/>
                              <w:i/>
                              <w:sz w:val="20"/>
                              <w:lang w:val="ky-KG"/>
                            </w:rPr>
                            <w:t>предлагаемая</w:t>
                          </w:r>
                          <w:r>
                            <w:rPr>
                              <w:rFonts w:ascii="Arial" w:hAnsi="Arial"/>
                              <w:i/>
                              <w:spacing w:val="-8"/>
                              <w:sz w:val="20"/>
                            </w:rPr>
                            <w:t xml:space="preserve"> </w:t>
                          </w:r>
                          <w:r>
                            <w:rPr>
                              <w:rFonts w:ascii="Arial" w:hAnsi="Arial"/>
                              <w:i/>
                              <w:sz w:val="20"/>
                            </w:rPr>
                            <w:t>редакция)</w:t>
                          </w:r>
                          <w:bookmarkEnd w:id="7"/>
                          <w:bookmarkEnd w:id="8"/>
                          <w:bookmarkEnd w:id="9"/>
                          <w:bookmarkEnd w:id="1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0DC9BF83" id="_x0000_t202" coordsize="21600,21600" o:spt="202" path="m,l,21600r21600,l21600,xe">
              <v:stroke joinstyle="miter"/>
              <v:path gradientshapeok="t" o:connecttype="rect"/>
            </v:shapetype>
            <v:shape id="Надпись 19" o:spid="_x0000_s1030" type="#_x0000_t202" style="position:absolute;margin-left:61.4pt;margin-top:33.85pt;width:187.75pt;height:25.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" filled="f" stroked="f">
              <v:textbox inset="0,0,0,0">
                <w:txbxContent>
                  <w:p w14:paraId="28057275" w14:textId="77777777" w:rsidR="00565E7F" w:rsidRDefault="00565E7F">
                    <w:pPr>
                      <w:spacing w:before="13"/>
                      <w:ind w:left="20"/>
                      <w:rPr>
                        <w:rFonts w:ascii="Arial" w:hAnsi="Arial"/>
                        <w:b/>
                      </w:rPr>
                    </w:pPr>
                    <w:r>
                      <w:rPr>
                        <w:rFonts w:ascii="Arial" w:hAnsi="Arial"/>
                        <w:b/>
                      </w:rPr>
                      <w:t>РМГ</w:t>
                    </w:r>
                  </w:p>
                  <w:p w14:paraId="7404C838" w14:textId="4127430F" w:rsidR="00565E7F" w:rsidRDefault="00565E7F">
                    <w:pPr>
                      <w:spacing w:before="1"/>
                      <w:ind w:left="20"/>
                      <w:rPr>
                        <w:rFonts w:ascii="Arial" w:hAnsi="Arial"/>
                        <w:i/>
                        <w:sz w:val="20"/>
                      </w:rPr>
                    </w:pPr>
                    <w:bookmarkStart w:id="11" w:name="_Hlk124952569"/>
                    <w:bookmarkStart w:id="12" w:name="_Hlk124952570"/>
                    <w:bookmarkStart w:id="13" w:name="_Hlk124952576"/>
                    <w:bookmarkStart w:id="14" w:name="_Hlk124952577"/>
                    <w:r>
                      <w:rPr>
                        <w:rFonts w:ascii="Arial" w:hAnsi="Arial"/>
                        <w:i/>
                        <w:sz w:val="20"/>
                      </w:rPr>
                      <w:t>(проект,</w:t>
                    </w:r>
                    <w:r>
                      <w:rPr>
                        <w:rFonts w:ascii="Arial" w:hAnsi="Arial"/>
                        <w:i/>
                        <w:spacing w:val="-8"/>
                        <w:sz w:val="20"/>
                      </w:rPr>
                      <w:t xml:space="preserve"> </w:t>
                    </w:r>
                    <w:r>
                      <w:rPr>
                        <w:rFonts w:ascii="Arial" w:hAnsi="Arial"/>
                        <w:i/>
                        <w:sz w:val="20"/>
                        <w:lang w:val="en-US"/>
                      </w:rPr>
                      <w:t>KG</w:t>
                    </w:r>
                    <w:r>
                      <w:rPr>
                        <w:rFonts w:ascii="Arial" w:hAnsi="Arial"/>
                        <w:i/>
                        <w:sz w:val="20"/>
                      </w:rPr>
                      <w:t>,</w:t>
                    </w:r>
                    <w:r>
                      <w:rPr>
                        <w:rFonts w:ascii="Arial" w:hAnsi="Arial"/>
                        <w:i/>
                        <w:spacing w:val="-6"/>
                        <w:sz w:val="20"/>
                      </w:rPr>
                      <w:t xml:space="preserve"> </w:t>
                    </w:r>
                    <w:r>
                      <w:rPr>
                        <w:rFonts w:ascii="Arial" w:hAnsi="Arial"/>
                        <w:i/>
                        <w:sz w:val="20"/>
                        <w:lang w:val="ky-KG"/>
                      </w:rPr>
                      <w:t>предлагаемая</w:t>
                    </w:r>
                    <w:r>
                      <w:rPr>
                        <w:rFonts w:ascii="Arial" w:hAnsi="Arial"/>
                        <w:i/>
                        <w:spacing w:val="-8"/>
                        <w:sz w:val="20"/>
                      </w:rPr>
                      <w:t xml:space="preserve"> </w:t>
                    </w:r>
                    <w:r>
                      <w:rPr>
                        <w:rFonts w:ascii="Arial" w:hAnsi="Arial"/>
                        <w:i/>
                        <w:sz w:val="20"/>
                      </w:rPr>
                      <w:t>редакция)</w:t>
                    </w:r>
                    <w:bookmarkEnd w:id="11"/>
                    <w:bookmarkEnd w:id="12"/>
                    <w:bookmarkEnd w:id="13"/>
                    <w:bookmarkEnd w:id="14"/>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6DCD2" w14:textId="7D471146" w:rsidR="00565E7F" w:rsidRDefault="00565E7F">
    <w:pPr>
      <w:pStyle w:val="a3"/>
      <w:spacing w:line="14" w:lineRule="auto"/>
      <w:ind w:firstLine="0"/>
    </w:pPr>
    <w:r>
      <w:rPr>
        <w:noProof/>
        <w:lang w:eastAsia="ru-RU"/>
      </w:rPr>
      <mc:AlternateContent>
        <mc:Choice Requires="wps">
          <w:drawing>
            <wp:anchor distT="0" distB="0" distL="114300" distR="114300" simplePos="0" relativeHeight="251658240" behindDoc="1" locked="0" layoutInCell="1" allowOverlap="1" wp14:anchorId="0FC4AE1A" wp14:editId="1C299AA0">
              <wp:simplePos x="0" y="0"/>
              <wp:positionH relativeFrom="page">
                <wp:posOffset>4092051</wp:posOffset>
              </wp:positionH>
              <wp:positionV relativeFrom="page">
                <wp:posOffset>501291</wp:posOffset>
              </wp:positionV>
              <wp:extent cx="2390140" cy="328930"/>
              <wp:effectExtent l="0" t="0" r="10160" b="13970"/>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28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D360E" w14:textId="77777777" w:rsidR="00565E7F" w:rsidRDefault="00565E7F">
                          <w:pPr>
                            <w:spacing w:before="13"/>
                            <w:ind w:right="18"/>
                            <w:jc w:val="right"/>
                            <w:rPr>
                              <w:rFonts w:ascii="Arial" w:hAnsi="Arial"/>
                              <w:b/>
                            </w:rPr>
                          </w:pPr>
                          <w:r>
                            <w:rPr>
                              <w:rFonts w:ascii="Arial" w:hAnsi="Arial"/>
                              <w:b/>
                            </w:rPr>
                            <w:t>РМГ</w:t>
                          </w:r>
                        </w:p>
                        <w:p w14:paraId="310F9E1D" w14:textId="4916C4EB" w:rsidR="00565E7F" w:rsidRDefault="00565E7F">
                          <w:pPr>
                            <w:spacing w:before="1"/>
                            <w:ind w:left="20"/>
                            <w:rPr>
                              <w:rFonts w:ascii="Arial" w:hAnsi="Arial"/>
                              <w:i/>
                              <w:sz w:val="20"/>
                            </w:rPr>
                          </w:pPr>
                          <w:r>
                            <w:rPr>
                              <w:rFonts w:ascii="Arial" w:hAnsi="Arial"/>
                              <w:i/>
                              <w:sz w:val="20"/>
                            </w:rPr>
                            <w:t>(проект,</w:t>
                          </w:r>
                          <w:r>
                            <w:rPr>
                              <w:rFonts w:ascii="Arial" w:hAnsi="Arial"/>
                              <w:i/>
                              <w:spacing w:val="-10"/>
                              <w:sz w:val="20"/>
                            </w:rPr>
                            <w:t xml:space="preserve"> </w:t>
                          </w:r>
                          <w:r>
                            <w:rPr>
                              <w:rFonts w:ascii="Arial" w:hAnsi="Arial"/>
                              <w:i/>
                              <w:sz w:val="20"/>
                              <w:lang w:val="en-US"/>
                            </w:rPr>
                            <w:t>KG</w:t>
                          </w:r>
                          <w:r>
                            <w:rPr>
                              <w:rFonts w:ascii="Arial" w:hAnsi="Arial"/>
                              <w:i/>
                              <w:sz w:val="20"/>
                            </w:rPr>
                            <w:t>,</w:t>
                          </w:r>
                          <w:r>
                            <w:rPr>
                              <w:rFonts w:ascii="Arial" w:hAnsi="Arial"/>
                              <w:i/>
                              <w:spacing w:val="-7"/>
                              <w:sz w:val="20"/>
                            </w:rPr>
                            <w:t xml:space="preserve"> предлагаемая </w:t>
                          </w:r>
                          <w:r>
                            <w:rPr>
                              <w:rFonts w:ascii="Arial" w:hAnsi="Arial"/>
                              <w:i/>
                              <w:sz w:val="20"/>
                            </w:rPr>
                            <w:t>редакция)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0FC4AE1A" id="_x0000_t202" coordsize="21600,21600" o:spt="202" path="m,l,21600r21600,l21600,xe">
              <v:stroke joinstyle="miter"/>
              <v:path gradientshapeok="t" o:connecttype="rect"/>
            </v:shapetype>
            <v:shape id="Надпись 18" o:spid="_x0000_s1031" type="#_x0000_t202" style="position:absolute;margin-left:322.2pt;margin-top:39.45pt;width:188.2pt;height:25.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" filled="f" stroked="f">
              <v:textbox inset="0,0,0,0">
                <w:txbxContent>
                  <w:p w14:paraId="74FD360E" w14:textId="77777777" w:rsidR="00565E7F" w:rsidRDefault="00565E7F">
                    <w:pPr>
                      <w:spacing w:before="13"/>
                      <w:ind w:right="18"/>
                      <w:jc w:val="right"/>
                      <w:rPr>
                        <w:rFonts w:ascii="Arial" w:hAnsi="Arial"/>
                        <w:b/>
                      </w:rPr>
                    </w:pPr>
                    <w:r>
                      <w:rPr>
                        <w:rFonts w:ascii="Arial" w:hAnsi="Arial"/>
                        <w:b/>
                      </w:rPr>
                      <w:t>РМГ</w:t>
                    </w:r>
                  </w:p>
                  <w:p w14:paraId="310F9E1D" w14:textId="4916C4EB" w:rsidR="00565E7F" w:rsidRDefault="00565E7F">
                    <w:pPr>
                      <w:spacing w:before="1"/>
                      <w:ind w:left="20"/>
                      <w:rPr>
                        <w:rFonts w:ascii="Arial" w:hAnsi="Arial"/>
                        <w:i/>
                        <w:sz w:val="20"/>
                      </w:rPr>
                    </w:pPr>
                    <w:r>
                      <w:rPr>
                        <w:rFonts w:ascii="Arial" w:hAnsi="Arial"/>
                        <w:i/>
                        <w:sz w:val="20"/>
                      </w:rPr>
                      <w:t>(проект,</w:t>
                    </w:r>
                    <w:r>
                      <w:rPr>
                        <w:rFonts w:ascii="Arial" w:hAnsi="Arial"/>
                        <w:i/>
                        <w:spacing w:val="-10"/>
                        <w:sz w:val="20"/>
                      </w:rPr>
                      <w:t xml:space="preserve"> </w:t>
                    </w:r>
                    <w:r>
                      <w:rPr>
                        <w:rFonts w:ascii="Arial" w:hAnsi="Arial"/>
                        <w:i/>
                        <w:sz w:val="20"/>
                        <w:lang w:val="en-US"/>
                      </w:rPr>
                      <w:t>KG</w:t>
                    </w:r>
                    <w:r>
                      <w:rPr>
                        <w:rFonts w:ascii="Arial" w:hAnsi="Arial"/>
                        <w:i/>
                        <w:sz w:val="20"/>
                      </w:rPr>
                      <w:t>,</w:t>
                    </w:r>
                    <w:r>
                      <w:rPr>
                        <w:rFonts w:ascii="Arial" w:hAnsi="Arial"/>
                        <w:i/>
                        <w:spacing w:val="-7"/>
                        <w:sz w:val="20"/>
                      </w:rPr>
                      <w:t xml:space="preserve"> предлагаемая </w:t>
                    </w:r>
                    <w:r>
                      <w:rPr>
                        <w:rFonts w:ascii="Arial" w:hAnsi="Arial"/>
                        <w:i/>
                        <w:sz w:val="20"/>
                      </w:rPr>
                      <w:t>редакция)</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E2C6E" w14:textId="6567DE83" w:rsidR="00565E7F" w:rsidRPr="00BD0727" w:rsidRDefault="00565E7F" w:rsidP="00BD0727">
    <w:pPr>
      <w:pStyle w:val="a8"/>
    </w:pPr>
    <w:r>
      <w:rPr>
        <w:noProof/>
        <w:lang w:eastAsia="ru-RU"/>
      </w:rPr>
      <mc:AlternateContent>
        <mc:Choice Requires="wps">
          <w:drawing>
            <wp:anchor distT="0" distB="0" distL="114300" distR="114300" simplePos="0" relativeHeight="487128576" behindDoc="1" locked="0" layoutInCell="1" allowOverlap="1" wp14:anchorId="5CD03BBA" wp14:editId="3B903D3D">
              <wp:simplePos x="0" y="0"/>
              <wp:positionH relativeFrom="page">
                <wp:posOffset>4244340</wp:posOffset>
              </wp:positionH>
              <wp:positionV relativeFrom="page">
                <wp:posOffset>653415</wp:posOffset>
              </wp:positionV>
              <wp:extent cx="2390140" cy="328930"/>
              <wp:effectExtent l="0" t="0" r="10160" b="13970"/>
              <wp:wrapNone/>
              <wp:docPr id="22"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28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775BE" w14:textId="77777777" w:rsidR="00565E7F" w:rsidRDefault="00565E7F" w:rsidP="00BD0727">
                          <w:pPr>
                            <w:spacing w:before="13"/>
                            <w:ind w:right="18"/>
                            <w:jc w:val="right"/>
                            <w:rPr>
                              <w:rFonts w:ascii="Arial" w:hAnsi="Arial"/>
                              <w:b/>
                            </w:rPr>
                          </w:pPr>
                          <w:r>
                            <w:rPr>
                              <w:rFonts w:ascii="Arial" w:hAnsi="Arial"/>
                              <w:b/>
                            </w:rPr>
                            <w:t>РМГ</w:t>
                          </w:r>
                        </w:p>
                        <w:p w14:paraId="4AACE206" w14:textId="77777777" w:rsidR="00565E7F" w:rsidRDefault="00565E7F" w:rsidP="00BD0727">
                          <w:pPr>
                            <w:spacing w:before="1"/>
                            <w:ind w:left="20"/>
                            <w:rPr>
                              <w:rFonts w:ascii="Arial" w:hAnsi="Arial"/>
                              <w:i/>
                              <w:sz w:val="20"/>
                            </w:rPr>
                          </w:pPr>
                          <w:r>
                            <w:rPr>
                              <w:rFonts w:ascii="Arial" w:hAnsi="Arial"/>
                              <w:i/>
                              <w:sz w:val="20"/>
                            </w:rPr>
                            <w:t>(проект,</w:t>
                          </w:r>
                          <w:r>
                            <w:rPr>
                              <w:rFonts w:ascii="Arial" w:hAnsi="Arial"/>
                              <w:i/>
                              <w:spacing w:val="-10"/>
                              <w:sz w:val="20"/>
                            </w:rPr>
                            <w:t xml:space="preserve"> </w:t>
                          </w:r>
                          <w:r>
                            <w:rPr>
                              <w:rFonts w:ascii="Arial" w:hAnsi="Arial"/>
                              <w:i/>
                              <w:sz w:val="20"/>
                              <w:lang w:val="en-US"/>
                            </w:rPr>
                            <w:t>KG</w:t>
                          </w:r>
                          <w:r>
                            <w:rPr>
                              <w:rFonts w:ascii="Arial" w:hAnsi="Arial"/>
                              <w:i/>
                              <w:sz w:val="20"/>
                            </w:rPr>
                            <w:t>,</w:t>
                          </w:r>
                          <w:r>
                            <w:rPr>
                              <w:rFonts w:ascii="Arial" w:hAnsi="Arial"/>
                              <w:i/>
                              <w:spacing w:val="-7"/>
                              <w:sz w:val="20"/>
                            </w:rPr>
                            <w:t xml:space="preserve"> предлагаемая </w:t>
                          </w:r>
                          <w:r>
                            <w:rPr>
                              <w:rFonts w:ascii="Arial" w:hAnsi="Arial"/>
                              <w:i/>
                              <w:sz w:val="20"/>
                            </w:rPr>
                            <w:t>редакция)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5CD03BBA" id="_x0000_t202" coordsize="21600,21600" o:spt="202" path="m,l,21600r21600,l21600,xe">
              <v:stroke joinstyle="miter"/>
              <v:path gradientshapeok="t" o:connecttype="rect"/>
            </v:shapetype>
            <v:shape id="_x0000_s1033" type="#_x0000_t202" style="position:absolute;margin-left:334.2pt;margin-top:51.45pt;width:188.2pt;height:25.9pt;z-index:-1618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" filled="f" stroked="f">
              <v:textbox inset="0,0,0,0">
                <w:txbxContent>
                  <w:p w14:paraId="603775BE" w14:textId="77777777" w:rsidR="00565E7F" w:rsidRDefault="00565E7F" w:rsidP="00BD0727">
                    <w:pPr>
                      <w:spacing w:before="13"/>
                      <w:ind w:right="18"/>
                      <w:jc w:val="right"/>
                      <w:rPr>
                        <w:rFonts w:ascii="Arial" w:hAnsi="Arial"/>
                        <w:b/>
                      </w:rPr>
                    </w:pPr>
                    <w:r>
                      <w:rPr>
                        <w:rFonts w:ascii="Arial" w:hAnsi="Arial"/>
                        <w:b/>
                      </w:rPr>
                      <w:t>РМГ</w:t>
                    </w:r>
                  </w:p>
                  <w:p w14:paraId="4AACE206" w14:textId="77777777" w:rsidR="00565E7F" w:rsidRDefault="00565E7F" w:rsidP="00BD0727">
                    <w:pPr>
                      <w:spacing w:before="1"/>
                      <w:ind w:left="20"/>
                      <w:rPr>
                        <w:rFonts w:ascii="Arial" w:hAnsi="Arial"/>
                        <w:i/>
                        <w:sz w:val="20"/>
                      </w:rPr>
                    </w:pPr>
                    <w:r>
                      <w:rPr>
                        <w:rFonts w:ascii="Arial" w:hAnsi="Arial"/>
                        <w:i/>
                        <w:sz w:val="20"/>
                      </w:rPr>
                      <w:t>(проект,</w:t>
                    </w:r>
                    <w:r>
                      <w:rPr>
                        <w:rFonts w:ascii="Arial" w:hAnsi="Arial"/>
                        <w:i/>
                        <w:spacing w:val="-10"/>
                        <w:sz w:val="20"/>
                      </w:rPr>
                      <w:t xml:space="preserve"> </w:t>
                    </w:r>
                    <w:r>
                      <w:rPr>
                        <w:rFonts w:ascii="Arial" w:hAnsi="Arial"/>
                        <w:i/>
                        <w:sz w:val="20"/>
                        <w:lang w:val="en-US"/>
                      </w:rPr>
                      <w:t>KG</w:t>
                    </w:r>
                    <w:r>
                      <w:rPr>
                        <w:rFonts w:ascii="Arial" w:hAnsi="Arial"/>
                        <w:i/>
                        <w:sz w:val="20"/>
                      </w:rPr>
                      <w:t>,</w:t>
                    </w:r>
                    <w:r>
                      <w:rPr>
                        <w:rFonts w:ascii="Arial" w:hAnsi="Arial"/>
                        <w:i/>
                        <w:spacing w:val="-7"/>
                        <w:sz w:val="20"/>
                      </w:rPr>
                      <w:t xml:space="preserve"> предлагаемая </w:t>
                    </w:r>
                    <w:r>
                      <w:rPr>
                        <w:rFonts w:ascii="Arial" w:hAnsi="Arial"/>
                        <w:i/>
                        <w:sz w:val="20"/>
                      </w:rPr>
                      <w:t>редакция)</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73561"/>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270091"/>
    <w:multiLevelType w:val="hybridMultilevel"/>
    <w:tmpl w:val="1130D6CC"/>
    <w:lvl w:ilvl="0" w:tplc="1928831E">
      <w:numFmt w:val="bullet"/>
      <w:lvlText w:val="-"/>
      <w:lvlJc w:val="left"/>
      <w:pPr>
        <w:ind w:left="300" w:hanging="411"/>
      </w:pPr>
      <w:rPr>
        <w:rFonts w:ascii="Microsoft Sans Serif" w:eastAsia="Microsoft Sans Serif" w:hAnsi="Microsoft Sans Serif" w:cs="Microsoft Sans Serif" w:hint="default"/>
        <w:spacing w:val="-1"/>
        <w:w w:val="99"/>
        <w:sz w:val="20"/>
        <w:szCs w:val="20"/>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12288"/>
    <w:multiLevelType w:val="hybridMultilevel"/>
    <w:tmpl w:val="F4EA4E50"/>
    <w:lvl w:ilvl="0" w:tplc="DE3064C8">
      <w:numFmt w:val="bullet"/>
      <w:lvlText w:val="-"/>
      <w:lvlJc w:val="left"/>
      <w:pPr>
        <w:ind w:left="528" w:hanging="123"/>
      </w:pPr>
      <w:rPr>
        <w:rFonts w:ascii="Microsoft Sans Serif" w:eastAsia="Microsoft Sans Serif" w:hAnsi="Microsoft Sans Serif" w:cs="Microsoft Sans Serif" w:hint="default"/>
        <w:w w:val="99"/>
        <w:sz w:val="20"/>
        <w:szCs w:val="20"/>
        <w:lang w:val="ru-RU" w:eastAsia="en-US" w:bidi="ar-SA"/>
      </w:rPr>
    </w:lvl>
    <w:lvl w:ilvl="1" w:tplc="B41AC78E">
      <w:numFmt w:val="bullet"/>
      <w:lvlText w:val="•"/>
      <w:lvlJc w:val="left"/>
      <w:pPr>
        <w:ind w:left="1508" w:hanging="123"/>
      </w:pPr>
      <w:rPr>
        <w:rFonts w:hint="default"/>
        <w:lang w:val="ru-RU" w:eastAsia="en-US" w:bidi="ar-SA"/>
      </w:rPr>
    </w:lvl>
    <w:lvl w:ilvl="2" w:tplc="1D940622">
      <w:numFmt w:val="bullet"/>
      <w:lvlText w:val="•"/>
      <w:lvlJc w:val="left"/>
      <w:pPr>
        <w:ind w:left="2497" w:hanging="123"/>
      </w:pPr>
      <w:rPr>
        <w:rFonts w:hint="default"/>
        <w:lang w:val="ru-RU" w:eastAsia="en-US" w:bidi="ar-SA"/>
      </w:rPr>
    </w:lvl>
    <w:lvl w:ilvl="3" w:tplc="ACBA0748">
      <w:numFmt w:val="bullet"/>
      <w:lvlText w:val="•"/>
      <w:lvlJc w:val="left"/>
      <w:pPr>
        <w:ind w:left="3485" w:hanging="123"/>
      </w:pPr>
      <w:rPr>
        <w:rFonts w:hint="default"/>
        <w:lang w:val="ru-RU" w:eastAsia="en-US" w:bidi="ar-SA"/>
      </w:rPr>
    </w:lvl>
    <w:lvl w:ilvl="4" w:tplc="8E7CB730">
      <w:numFmt w:val="bullet"/>
      <w:lvlText w:val="•"/>
      <w:lvlJc w:val="left"/>
      <w:pPr>
        <w:ind w:left="4474" w:hanging="123"/>
      </w:pPr>
      <w:rPr>
        <w:rFonts w:hint="default"/>
        <w:lang w:val="ru-RU" w:eastAsia="en-US" w:bidi="ar-SA"/>
      </w:rPr>
    </w:lvl>
    <w:lvl w:ilvl="5" w:tplc="3FD8A7B4">
      <w:numFmt w:val="bullet"/>
      <w:lvlText w:val="•"/>
      <w:lvlJc w:val="left"/>
      <w:pPr>
        <w:ind w:left="5463" w:hanging="123"/>
      </w:pPr>
      <w:rPr>
        <w:rFonts w:hint="default"/>
        <w:lang w:val="ru-RU" w:eastAsia="en-US" w:bidi="ar-SA"/>
      </w:rPr>
    </w:lvl>
    <w:lvl w:ilvl="6" w:tplc="2E56253C">
      <w:numFmt w:val="bullet"/>
      <w:lvlText w:val="•"/>
      <w:lvlJc w:val="left"/>
      <w:pPr>
        <w:ind w:left="6451" w:hanging="123"/>
      </w:pPr>
      <w:rPr>
        <w:rFonts w:hint="default"/>
        <w:lang w:val="ru-RU" w:eastAsia="en-US" w:bidi="ar-SA"/>
      </w:rPr>
    </w:lvl>
    <w:lvl w:ilvl="7" w:tplc="B23E61DE">
      <w:numFmt w:val="bullet"/>
      <w:lvlText w:val="•"/>
      <w:lvlJc w:val="left"/>
      <w:pPr>
        <w:ind w:left="7440" w:hanging="123"/>
      </w:pPr>
      <w:rPr>
        <w:rFonts w:hint="default"/>
        <w:lang w:val="ru-RU" w:eastAsia="en-US" w:bidi="ar-SA"/>
      </w:rPr>
    </w:lvl>
    <w:lvl w:ilvl="8" w:tplc="04184CFE">
      <w:numFmt w:val="bullet"/>
      <w:lvlText w:val="•"/>
      <w:lvlJc w:val="left"/>
      <w:pPr>
        <w:ind w:left="8429" w:hanging="123"/>
      </w:pPr>
      <w:rPr>
        <w:rFonts w:hint="default"/>
        <w:lang w:val="ru-RU" w:eastAsia="en-US" w:bidi="ar-SA"/>
      </w:rPr>
    </w:lvl>
  </w:abstractNum>
  <w:abstractNum w:abstractNumId="3">
    <w:nsid w:val="07E51731"/>
    <w:multiLevelType w:val="hybridMultilevel"/>
    <w:tmpl w:val="CDEA2750"/>
    <w:lvl w:ilvl="0" w:tplc="F4ACF594">
      <w:start w:val="1"/>
      <w:numFmt w:val="decimal"/>
      <w:lvlText w:val="%1."/>
      <w:lvlJc w:val="left"/>
      <w:pPr>
        <w:ind w:left="1114"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B612F4"/>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CF509E"/>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D941D4"/>
    <w:multiLevelType w:val="hybridMultilevel"/>
    <w:tmpl w:val="5148C982"/>
    <w:lvl w:ilvl="0" w:tplc="F4ACF594">
      <w:start w:val="1"/>
      <w:numFmt w:val="decimal"/>
      <w:lvlText w:val="%1."/>
      <w:lvlJc w:val="left"/>
      <w:pPr>
        <w:ind w:left="689"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D5C307A"/>
    <w:multiLevelType w:val="hybridMultilevel"/>
    <w:tmpl w:val="F71EFDB8"/>
    <w:lvl w:ilvl="0" w:tplc="35D6ADCC">
      <w:start w:val="2"/>
      <w:numFmt w:val="decimal"/>
      <w:lvlText w:val="%1"/>
      <w:lvlJc w:val="left"/>
      <w:pPr>
        <w:ind w:left="249" w:hanging="360"/>
      </w:pPr>
      <w:rPr>
        <w:rFonts w:hint="default"/>
      </w:rPr>
    </w:lvl>
    <w:lvl w:ilvl="1" w:tplc="04190019" w:tentative="1">
      <w:start w:val="1"/>
      <w:numFmt w:val="lowerLetter"/>
      <w:lvlText w:val="%2."/>
      <w:lvlJc w:val="left"/>
      <w:pPr>
        <w:ind w:left="969" w:hanging="360"/>
      </w:pPr>
    </w:lvl>
    <w:lvl w:ilvl="2" w:tplc="0419001B" w:tentative="1">
      <w:start w:val="1"/>
      <w:numFmt w:val="lowerRoman"/>
      <w:lvlText w:val="%3."/>
      <w:lvlJc w:val="right"/>
      <w:pPr>
        <w:ind w:left="1689" w:hanging="180"/>
      </w:pPr>
    </w:lvl>
    <w:lvl w:ilvl="3" w:tplc="0419000F" w:tentative="1">
      <w:start w:val="1"/>
      <w:numFmt w:val="decimal"/>
      <w:lvlText w:val="%4."/>
      <w:lvlJc w:val="left"/>
      <w:pPr>
        <w:ind w:left="2409" w:hanging="360"/>
      </w:pPr>
    </w:lvl>
    <w:lvl w:ilvl="4" w:tplc="04190019" w:tentative="1">
      <w:start w:val="1"/>
      <w:numFmt w:val="lowerLetter"/>
      <w:lvlText w:val="%5."/>
      <w:lvlJc w:val="left"/>
      <w:pPr>
        <w:ind w:left="3129" w:hanging="360"/>
      </w:pPr>
    </w:lvl>
    <w:lvl w:ilvl="5" w:tplc="0419001B" w:tentative="1">
      <w:start w:val="1"/>
      <w:numFmt w:val="lowerRoman"/>
      <w:lvlText w:val="%6."/>
      <w:lvlJc w:val="right"/>
      <w:pPr>
        <w:ind w:left="3849" w:hanging="180"/>
      </w:pPr>
    </w:lvl>
    <w:lvl w:ilvl="6" w:tplc="0419000F" w:tentative="1">
      <w:start w:val="1"/>
      <w:numFmt w:val="decimal"/>
      <w:lvlText w:val="%7."/>
      <w:lvlJc w:val="left"/>
      <w:pPr>
        <w:ind w:left="4569" w:hanging="360"/>
      </w:pPr>
    </w:lvl>
    <w:lvl w:ilvl="7" w:tplc="04190019" w:tentative="1">
      <w:start w:val="1"/>
      <w:numFmt w:val="lowerLetter"/>
      <w:lvlText w:val="%8."/>
      <w:lvlJc w:val="left"/>
      <w:pPr>
        <w:ind w:left="5289" w:hanging="360"/>
      </w:pPr>
    </w:lvl>
    <w:lvl w:ilvl="8" w:tplc="0419001B" w:tentative="1">
      <w:start w:val="1"/>
      <w:numFmt w:val="lowerRoman"/>
      <w:lvlText w:val="%9."/>
      <w:lvlJc w:val="right"/>
      <w:pPr>
        <w:ind w:left="6009" w:hanging="180"/>
      </w:pPr>
    </w:lvl>
  </w:abstractNum>
  <w:abstractNum w:abstractNumId="8">
    <w:nsid w:val="0DF104D1"/>
    <w:multiLevelType w:val="hybridMultilevel"/>
    <w:tmpl w:val="CDEA2750"/>
    <w:lvl w:ilvl="0" w:tplc="F4ACF594">
      <w:start w:val="1"/>
      <w:numFmt w:val="decimal"/>
      <w:lvlText w:val="%1."/>
      <w:lvlJc w:val="left"/>
      <w:pPr>
        <w:ind w:left="1114"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EF3406A"/>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02D3651"/>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3611F0E"/>
    <w:multiLevelType w:val="hybridMultilevel"/>
    <w:tmpl w:val="75C470F8"/>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52F67A9"/>
    <w:multiLevelType w:val="multilevel"/>
    <w:tmpl w:val="0346D084"/>
    <w:lvl w:ilvl="0">
      <w:start w:val="1"/>
      <w:numFmt w:val="decimal"/>
      <w:lvlText w:val="%1"/>
      <w:lvlJc w:val="left"/>
      <w:pPr>
        <w:ind w:left="10534" w:hanging="185"/>
        <w:jc w:val="right"/>
      </w:pPr>
      <w:rPr>
        <w:rFonts w:ascii="Arial" w:eastAsia="Arial" w:hAnsi="Arial" w:cs="Arial" w:hint="default"/>
        <w:b/>
        <w:bCs/>
        <w:w w:val="100"/>
        <w:sz w:val="22"/>
        <w:szCs w:val="22"/>
        <w:lang w:val="ru-RU" w:eastAsia="en-US" w:bidi="ar-SA"/>
      </w:rPr>
    </w:lvl>
    <w:lvl w:ilvl="1">
      <w:start w:val="1"/>
      <w:numFmt w:val="decimal"/>
      <w:lvlText w:val="%1.%2"/>
      <w:lvlJc w:val="left"/>
      <w:pPr>
        <w:ind w:left="9953" w:hanging="411"/>
      </w:pPr>
      <w:rPr>
        <w:rFonts w:ascii="Microsoft Sans Serif" w:eastAsia="Microsoft Sans Serif" w:hAnsi="Microsoft Sans Serif" w:cs="Microsoft Sans Serif" w:hint="default"/>
        <w:spacing w:val="-1"/>
        <w:w w:val="99"/>
        <w:sz w:val="20"/>
        <w:szCs w:val="20"/>
        <w:lang w:val="ru-RU" w:eastAsia="en-US" w:bidi="ar-SA"/>
      </w:rPr>
    </w:lvl>
    <w:lvl w:ilvl="2">
      <w:numFmt w:val="bullet"/>
      <w:lvlText w:val="•"/>
      <w:lvlJc w:val="left"/>
      <w:pPr>
        <w:ind w:left="10533" w:hanging="411"/>
      </w:pPr>
      <w:rPr>
        <w:rFonts w:hint="default"/>
        <w:lang w:val="ru-RU" w:eastAsia="en-US" w:bidi="ar-SA"/>
      </w:rPr>
    </w:lvl>
    <w:lvl w:ilvl="3">
      <w:numFmt w:val="bullet"/>
      <w:lvlText w:val="•"/>
      <w:lvlJc w:val="left"/>
      <w:pPr>
        <w:ind w:left="10829" w:hanging="411"/>
      </w:pPr>
      <w:rPr>
        <w:rFonts w:hint="default"/>
        <w:lang w:val="ru-RU" w:eastAsia="en-US" w:bidi="ar-SA"/>
      </w:rPr>
    </w:lvl>
    <w:lvl w:ilvl="4">
      <w:numFmt w:val="bullet"/>
      <w:lvlText w:val="•"/>
      <w:lvlJc w:val="left"/>
      <w:pPr>
        <w:ind w:left="11126" w:hanging="411"/>
      </w:pPr>
      <w:rPr>
        <w:rFonts w:hint="default"/>
        <w:lang w:val="ru-RU" w:eastAsia="en-US" w:bidi="ar-SA"/>
      </w:rPr>
    </w:lvl>
    <w:lvl w:ilvl="5">
      <w:numFmt w:val="bullet"/>
      <w:lvlText w:val="•"/>
      <w:lvlJc w:val="left"/>
      <w:pPr>
        <w:ind w:left="11423" w:hanging="411"/>
      </w:pPr>
      <w:rPr>
        <w:rFonts w:hint="default"/>
        <w:lang w:val="ru-RU" w:eastAsia="en-US" w:bidi="ar-SA"/>
      </w:rPr>
    </w:lvl>
    <w:lvl w:ilvl="6">
      <w:numFmt w:val="bullet"/>
      <w:lvlText w:val="•"/>
      <w:lvlJc w:val="left"/>
      <w:pPr>
        <w:ind w:left="11720" w:hanging="411"/>
      </w:pPr>
      <w:rPr>
        <w:rFonts w:hint="default"/>
        <w:lang w:val="ru-RU" w:eastAsia="en-US" w:bidi="ar-SA"/>
      </w:rPr>
    </w:lvl>
    <w:lvl w:ilvl="7">
      <w:numFmt w:val="bullet"/>
      <w:lvlText w:val="•"/>
      <w:lvlJc w:val="left"/>
      <w:pPr>
        <w:ind w:left="12017" w:hanging="411"/>
      </w:pPr>
      <w:rPr>
        <w:rFonts w:hint="default"/>
        <w:lang w:val="ru-RU" w:eastAsia="en-US" w:bidi="ar-SA"/>
      </w:rPr>
    </w:lvl>
    <w:lvl w:ilvl="8">
      <w:numFmt w:val="bullet"/>
      <w:lvlText w:val="•"/>
      <w:lvlJc w:val="left"/>
      <w:pPr>
        <w:ind w:left="12314" w:hanging="411"/>
      </w:pPr>
      <w:rPr>
        <w:rFonts w:hint="default"/>
        <w:lang w:val="ru-RU" w:eastAsia="en-US" w:bidi="ar-SA"/>
      </w:rPr>
    </w:lvl>
  </w:abstractNum>
  <w:abstractNum w:abstractNumId="13">
    <w:nsid w:val="17216F7A"/>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7342331"/>
    <w:multiLevelType w:val="hybridMultilevel"/>
    <w:tmpl w:val="04EC0DFE"/>
    <w:lvl w:ilvl="0" w:tplc="F4ACF594">
      <w:start w:val="1"/>
      <w:numFmt w:val="decimal"/>
      <w:lvlText w:val="%1."/>
      <w:lvlJc w:val="left"/>
      <w:pPr>
        <w:ind w:left="689"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87D79B6"/>
    <w:multiLevelType w:val="multilevel"/>
    <w:tmpl w:val="2AA456B8"/>
    <w:lvl w:ilvl="0">
      <w:start w:val="1"/>
      <w:numFmt w:val="decimal"/>
      <w:lvlText w:val="%1"/>
      <w:lvlJc w:val="left"/>
      <w:pPr>
        <w:ind w:left="360" w:hanging="360"/>
      </w:pPr>
      <w:rPr>
        <w:rFonts w:ascii="Microsoft Sans Serif" w:eastAsia="Microsoft Sans Serif" w:hAnsi="Microsoft Sans Serif" w:cs="Microsoft Sans Serif" w:hint="default"/>
        <w:color w:val="auto"/>
        <w:sz w:val="20"/>
      </w:rPr>
    </w:lvl>
    <w:lvl w:ilvl="1">
      <w:start w:val="1"/>
      <w:numFmt w:val="decimal"/>
      <w:lvlText w:val="%1.%2"/>
      <w:lvlJc w:val="left"/>
      <w:pPr>
        <w:ind w:left="1207" w:hanging="360"/>
      </w:pPr>
      <w:rPr>
        <w:rFonts w:ascii="Microsoft Sans Serif" w:eastAsia="Microsoft Sans Serif" w:hAnsi="Microsoft Sans Serif" w:cs="Microsoft Sans Serif" w:hint="default"/>
        <w:color w:val="auto"/>
        <w:sz w:val="20"/>
      </w:rPr>
    </w:lvl>
    <w:lvl w:ilvl="2">
      <w:start w:val="1"/>
      <w:numFmt w:val="decimal"/>
      <w:lvlText w:val="%1.%2.%3"/>
      <w:lvlJc w:val="left"/>
      <w:pPr>
        <w:ind w:left="2414" w:hanging="720"/>
      </w:pPr>
      <w:rPr>
        <w:rFonts w:ascii="Microsoft Sans Serif" w:eastAsia="Microsoft Sans Serif" w:hAnsi="Microsoft Sans Serif" w:cs="Microsoft Sans Serif" w:hint="default"/>
        <w:color w:val="auto"/>
        <w:sz w:val="20"/>
      </w:rPr>
    </w:lvl>
    <w:lvl w:ilvl="3">
      <w:start w:val="1"/>
      <w:numFmt w:val="decimal"/>
      <w:lvlText w:val="%1.%2.%3.%4"/>
      <w:lvlJc w:val="left"/>
      <w:pPr>
        <w:ind w:left="3261" w:hanging="720"/>
      </w:pPr>
      <w:rPr>
        <w:rFonts w:ascii="Microsoft Sans Serif" w:eastAsia="Microsoft Sans Serif" w:hAnsi="Microsoft Sans Serif" w:cs="Microsoft Sans Serif" w:hint="default"/>
        <w:color w:val="auto"/>
        <w:sz w:val="20"/>
      </w:rPr>
    </w:lvl>
    <w:lvl w:ilvl="4">
      <w:start w:val="1"/>
      <w:numFmt w:val="decimal"/>
      <w:lvlText w:val="%1.%2.%3.%4.%5"/>
      <w:lvlJc w:val="left"/>
      <w:pPr>
        <w:ind w:left="4468" w:hanging="1080"/>
      </w:pPr>
      <w:rPr>
        <w:rFonts w:ascii="Microsoft Sans Serif" w:eastAsia="Microsoft Sans Serif" w:hAnsi="Microsoft Sans Serif" w:cs="Microsoft Sans Serif" w:hint="default"/>
        <w:color w:val="auto"/>
        <w:sz w:val="20"/>
      </w:rPr>
    </w:lvl>
    <w:lvl w:ilvl="5">
      <w:start w:val="1"/>
      <w:numFmt w:val="decimal"/>
      <w:lvlText w:val="%1.%2.%3.%4.%5.%6"/>
      <w:lvlJc w:val="left"/>
      <w:pPr>
        <w:ind w:left="5315" w:hanging="1080"/>
      </w:pPr>
      <w:rPr>
        <w:rFonts w:ascii="Microsoft Sans Serif" w:eastAsia="Microsoft Sans Serif" w:hAnsi="Microsoft Sans Serif" w:cs="Microsoft Sans Serif" w:hint="default"/>
        <w:color w:val="auto"/>
        <w:sz w:val="20"/>
      </w:rPr>
    </w:lvl>
    <w:lvl w:ilvl="6">
      <w:start w:val="1"/>
      <w:numFmt w:val="decimal"/>
      <w:lvlText w:val="%1.%2.%3.%4.%5.%6.%7"/>
      <w:lvlJc w:val="left"/>
      <w:pPr>
        <w:ind w:left="6522" w:hanging="1440"/>
      </w:pPr>
      <w:rPr>
        <w:rFonts w:ascii="Microsoft Sans Serif" w:eastAsia="Microsoft Sans Serif" w:hAnsi="Microsoft Sans Serif" w:cs="Microsoft Sans Serif" w:hint="default"/>
        <w:color w:val="auto"/>
        <w:sz w:val="20"/>
      </w:rPr>
    </w:lvl>
    <w:lvl w:ilvl="7">
      <w:start w:val="1"/>
      <w:numFmt w:val="decimal"/>
      <w:lvlText w:val="%1.%2.%3.%4.%5.%6.%7.%8"/>
      <w:lvlJc w:val="left"/>
      <w:pPr>
        <w:ind w:left="7369" w:hanging="1440"/>
      </w:pPr>
      <w:rPr>
        <w:rFonts w:ascii="Microsoft Sans Serif" w:eastAsia="Microsoft Sans Serif" w:hAnsi="Microsoft Sans Serif" w:cs="Microsoft Sans Serif" w:hint="default"/>
        <w:color w:val="auto"/>
        <w:sz w:val="20"/>
      </w:rPr>
    </w:lvl>
    <w:lvl w:ilvl="8">
      <w:start w:val="1"/>
      <w:numFmt w:val="decimal"/>
      <w:lvlText w:val="%1.%2.%3.%4.%5.%6.%7.%8.%9"/>
      <w:lvlJc w:val="left"/>
      <w:pPr>
        <w:ind w:left="8576" w:hanging="1800"/>
      </w:pPr>
      <w:rPr>
        <w:rFonts w:ascii="Microsoft Sans Serif" w:eastAsia="Microsoft Sans Serif" w:hAnsi="Microsoft Sans Serif" w:cs="Microsoft Sans Serif" w:hint="default"/>
        <w:color w:val="auto"/>
        <w:sz w:val="20"/>
      </w:rPr>
    </w:lvl>
  </w:abstractNum>
  <w:abstractNum w:abstractNumId="16">
    <w:nsid w:val="2930490D"/>
    <w:multiLevelType w:val="hybridMultilevel"/>
    <w:tmpl w:val="5148C982"/>
    <w:lvl w:ilvl="0" w:tplc="F4ACF594">
      <w:start w:val="1"/>
      <w:numFmt w:val="decimal"/>
      <w:lvlText w:val="%1."/>
      <w:lvlJc w:val="left"/>
      <w:pPr>
        <w:ind w:left="689"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EA240CC"/>
    <w:multiLevelType w:val="multilevel"/>
    <w:tmpl w:val="498A7F8E"/>
    <w:lvl w:ilvl="0">
      <w:start w:val="4"/>
      <w:numFmt w:val="decimal"/>
      <w:lvlText w:val="%1"/>
      <w:lvlJc w:val="left"/>
      <w:pPr>
        <w:ind w:left="360" w:hanging="360"/>
      </w:pPr>
      <w:rPr>
        <w:rFonts w:hint="default"/>
      </w:rPr>
    </w:lvl>
    <w:lvl w:ilvl="1">
      <w:start w:val="1"/>
      <w:numFmt w:val="decimal"/>
      <w:lvlText w:val="%1.%2"/>
      <w:lvlJc w:val="left"/>
      <w:pPr>
        <w:ind w:left="1207" w:hanging="360"/>
      </w:pPr>
      <w:rPr>
        <w:rFonts w:hint="default"/>
      </w:rPr>
    </w:lvl>
    <w:lvl w:ilvl="2">
      <w:start w:val="1"/>
      <w:numFmt w:val="decimal"/>
      <w:lvlText w:val="%1.%2.%3"/>
      <w:lvlJc w:val="left"/>
      <w:pPr>
        <w:ind w:left="2414" w:hanging="720"/>
      </w:pPr>
      <w:rPr>
        <w:rFonts w:hint="default"/>
      </w:rPr>
    </w:lvl>
    <w:lvl w:ilvl="3">
      <w:start w:val="1"/>
      <w:numFmt w:val="decimal"/>
      <w:lvlText w:val="%1.%2.%3.%4"/>
      <w:lvlJc w:val="left"/>
      <w:pPr>
        <w:ind w:left="3261"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315" w:hanging="1080"/>
      </w:pPr>
      <w:rPr>
        <w:rFonts w:hint="default"/>
      </w:rPr>
    </w:lvl>
    <w:lvl w:ilvl="6">
      <w:start w:val="1"/>
      <w:numFmt w:val="decimal"/>
      <w:lvlText w:val="%1.%2.%3.%4.%5.%6.%7"/>
      <w:lvlJc w:val="left"/>
      <w:pPr>
        <w:ind w:left="6522" w:hanging="1440"/>
      </w:pPr>
      <w:rPr>
        <w:rFonts w:hint="default"/>
      </w:rPr>
    </w:lvl>
    <w:lvl w:ilvl="7">
      <w:start w:val="1"/>
      <w:numFmt w:val="decimal"/>
      <w:lvlText w:val="%1.%2.%3.%4.%5.%6.%7.%8"/>
      <w:lvlJc w:val="left"/>
      <w:pPr>
        <w:ind w:left="7369" w:hanging="1440"/>
      </w:pPr>
      <w:rPr>
        <w:rFonts w:hint="default"/>
      </w:rPr>
    </w:lvl>
    <w:lvl w:ilvl="8">
      <w:start w:val="1"/>
      <w:numFmt w:val="decimal"/>
      <w:lvlText w:val="%1.%2.%3.%4.%5.%6.%7.%8.%9"/>
      <w:lvlJc w:val="left"/>
      <w:pPr>
        <w:ind w:left="8576" w:hanging="1800"/>
      </w:pPr>
      <w:rPr>
        <w:rFonts w:hint="default"/>
      </w:rPr>
    </w:lvl>
  </w:abstractNum>
  <w:abstractNum w:abstractNumId="18">
    <w:nsid w:val="30B71EE6"/>
    <w:multiLevelType w:val="hybridMultilevel"/>
    <w:tmpl w:val="75C470F8"/>
    <w:lvl w:ilvl="0" w:tplc="F4ACF594">
      <w:start w:val="1"/>
      <w:numFmt w:val="decimal"/>
      <w:lvlText w:val="%1."/>
      <w:lvlJc w:val="left"/>
      <w:pPr>
        <w:ind w:left="689"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4E31A32"/>
    <w:multiLevelType w:val="hybridMultilevel"/>
    <w:tmpl w:val="559E0C6E"/>
    <w:lvl w:ilvl="0" w:tplc="1928831E">
      <w:numFmt w:val="bullet"/>
      <w:lvlText w:val="-"/>
      <w:lvlJc w:val="left"/>
      <w:pPr>
        <w:ind w:left="1046" w:hanging="123"/>
      </w:pPr>
      <w:rPr>
        <w:rFonts w:ascii="Microsoft Sans Serif" w:eastAsia="Microsoft Sans Serif" w:hAnsi="Microsoft Sans Serif" w:cs="Microsoft Sans Serif" w:hint="default"/>
        <w:w w:val="99"/>
        <w:sz w:val="20"/>
        <w:szCs w:val="20"/>
        <w:lang w:val="ru-RU" w:eastAsia="en-US" w:bidi="ar-SA"/>
      </w:rPr>
    </w:lvl>
    <w:lvl w:ilvl="1" w:tplc="A4B41954">
      <w:numFmt w:val="bullet"/>
      <w:lvlText w:val="•"/>
      <w:lvlJc w:val="left"/>
      <w:pPr>
        <w:ind w:left="1976" w:hanging="123"/>
      </w:pPr>
      <w:rPr>
        <w:rFonts w:hint="default"/>
        <w:lang w:val="ru-RU" w:eastAsia="en-US" w:bidi="ar-SA"/>
      </w:rPr>
    </w:lvl>
    <w:lvl w:ilvl="2" w:tplc="F356ECA0">
      <w:numFmt w:val="bullet"/>
      <w:lvlText w:val="•"/>
      <w:lvlJc w:val="left"/>
      <w:pPr>
        <w:ind w:left="2913" w:hanging="123"/>
      </w:pPr>
      <w:rPr>
        <w:rFonts w:hint="default"/>
        <w:lang w:val="ru-RU" w:eastAsia="en-US" w:bidi="ar-SA"/>
      </w:rPr>
    </w:lvl>
    <w:lvl w:ilvl="3" w:tplc="446E8EDA">
      <w:numFmt w:val="bullet"/>
      <w:lvlText w:val="•"/>
      <w:lvlJc w:val="left"/>
      <w:pPr>
        <w:ind w:left="3849" w:hanging="123"/>
      </w:pPr>
      <w:rPr>
        <w:rFonts w:hint="default"/>
        <w:lang w:val="ru-RU" w:eastAsia="en-US" w:bidi="ar-SA"/>
      </w:rPr>
    </w:lvl>
    <w:lvl w:ilvl="4" w:tplc="D3FE6894">
      <w:numFmt w:val="bullet"/>
      <w:lvlText w:val="•"/>
      <w:lvlJc w:val="left"/>
      <w:pPr>
        <w:ind w:left="4786" w:hanging="123"/>
      </w:pPr>
      <w:rPr>
        <w:rFonts w:hint="default"/>
        <w:lang w:val="ru-RU" w:eastAsia="en-US" w:bidi="ar-SA"/>
      </w:rPr>
    </w:lvl>
    <w:lvl w:ilvl="5" w:tplc="7B06226E">
      <w:numFmt w:val="bullet"/>
      <w:lvlText w:val="•"/>
      <w:lvlJc w:val="left"/>
      <w:pPr>
        <w:ind w:left="5723" w:hanging="123"/>
      </w:pPr>
      <w:rPr>
        <w:rFonts w:hint="default"/>
        <w:lang w:val="ru-RU" w:eastAsia="en-US" w:bidi="ar-SA"/>
      </w:rPr>
    </w:lvl>
    <w:lvl w:ilvl="6" w:tplc="450C54EA">
      <w:numFmt w:val="bullet"/>
      <w:lvlText w:val="•"/>
      <w:lvlJc w:val="left"/>
      <w:pPr>
        <w:ind w:left="6659" w:hanging="123"/>
      </w:pPr>
      <w:rPr>
        <w:rFonts w:hint="default"/>
        <w:lang w:val="ru-RU" w:eastAsia="en-US" w:bidi="ar-SA"/>
      </w:rPr>
    </w:lvl>
    <w:lvl w:ilvl="7" w:tplc="E662DC12">
      <w:numFmt w:val="bullet"/>
      <w:lvlText w:val="•"/>
      <w:lvlJc w:val="left"/>
      <w:pPr>
        <w:ind w:left="7596" w:hanging="123"/>
      </w:pPr>
      <w:rPr>
        <w:rFonts w:hint="default"/>
        <w:lang w:val="ru-RU" w:eastAsia="en-US" w:bidi="ar-SA"/>
      </w:rPr>
    </w:lvl>
    <w:lvl w:ilvl="8" w:tplc="2FF64BDC">
      <w:numFmt w:val="bullet"/>
      <w:lvlText w:val="•"/>
      <w:lvlJc w:val="left"/>
      <w:pPr>
        <w:ind w:left="8533" w:hanging="123"/>
      </w:pPr>
      <w:rPr>
        <w:rFonts w:hint="default"/>
        <w:lang w:val="ru-RU" w:eastAsia="en-US" w:bidi="ar-SA"/>
      </w:rPr>
    </w:lvl>
  </w:abstractNum>
  <w:abstractNum w:abstractNumId="20">
    <w:nsid w:val="39F70191"/>
    <w:multiLevelType w:val="hybridMultilevel"/>
    <w:tmpl w:val="CDEA2750"/>
    <w:lvl w:ilvl="0" w:tplc="F4ACF594">
      <w:start w:val="1"/>
      <w:numFmt w:val="decimal"/>
      <w:lvlText w:val="%1."/>
      <w:lvlJc w:val="left"/>
      <w:pPr>
        <w:ind w:left="1114"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08A2771"/>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E031B73"/>
    <w:multiLevelType w:val="hybridMultilevel"/>
    <w:tmpl w:val="7E68F9B6"/>
    <w:lvl w:ilvl="0" w:tplc="44922BCE">
      <w:numFmt w:val="bullet"/>
      <w:lvlText w:val="-"/>
      <w:lvlJc w:val="left"/>
      <w:pPr>
        <w:ind w:left="300" w:hanging="130"/>
      </w:pPr>
      <w:rPr>
        <w:rFonts w:hint="default"/>
        <w:w w:val="99"/>
        <w:lang w:val="ru-RU" w:eastAsia="en-US" w:bidi="ar-SA"/>
      </w:rPr>
    </w:lvl>
    <w:lvl w:ilvl="1" w:tplc="D4241DA2">
      <w:numFmt w:val="bullet"/>
      <w:lvlText w:val="•"/>
      <w:lvlJc w:val="left"/>
      <w:pPr>
        <w:ind w:left="1310" w:hanging="130"/>
      </w:pPr>
      <w:rPr>
        <w:rFonts w:hint="default"/>
        <w:lang w:val="ru-RU" w:eastAsia="en-US" w:bidi="ar-SA"/>
      </w:rPr>
    </w:lvl>
    <w:lvl w:ilvl="2" w:tplc="2014ED86">
      <w:numFmt w:val="bullet"/>
      <w:lvlText w:val="•"/>
      <w:lvlJc w:val="left"/>
      <w:pPr>
        <w:ind w:left="2321" w:hanging="130"/>
      </w:pPr>
      <w:rPr>
        <w:rFonts w:hint="default"/>
        <w:lang w:val="ru-RU" w:eastAsia="en-US" w:bidi="ar-SA"/>
      </w:rPr>
    </w:lvl>
    <w:lvl w:ilvl="3" w:tplc="C1103E28">
      <w:numFmt w:val="bullet"/>
      <w:lvlText w:val="•"/>
      <w:lvlJc w:val="left"/>
      <w:pPr>
        <w:ind w:left="3331" w:hanging="130"/>
      </w:pPr>
      <w:rPr>
        <w:rFonts w:hint="default"/>
        <w:lang w:val="ru-RU" w:eastAsia="en-US" w:bidi="ar-SA"/>
      </w:rPr>
    </w:lvl>
    <w:lvl w:ilvl="4" w:tplc="FC5E611A">
      <w:numFmt w:val="bullet"/>
      <w:lvlText w:val="•"/>
      <w:lvlJc w:val="left"/>
      <w:pPr>
        <w:ind w:left="4342" w:hanging="130"/>
      </w:pPr>
      <w:rPr>
        <w:rFonts w:hint="default"/>
        <w:lang w:val="ru-RU" w:eastAsia="en-US" w:bidi="ar-SA"/>
      </w:rPr>
    </w:lvl>
    <w:lvl w:ilvl="5" w:tplc="AF96C1CC">
      <w:numFmt w:val="bullet"/>
      <w:lvlText w:val="•"/>
      <w:lvlJc w:val="left"/>
      <w:pPr>
        <w:ind w:left="5353" w:hanging="130"/>
      </w:pPr>
      <w:rPr>
        <w:rFonts w:hint="default"/>
        <w:lang w:val="ru-RU" w:eastAsia="en-US" w:bidi="ar-SA"/>
      </w:rPr>
    </w:lvl>
    <w:lvl w:ilvl="6" w:tplc="4208BCDE">
      <w:numFmt w:val="bullet"/>
      <w:lvlText w:val="•"/>
      <w:lvlJc w:val="left"/>
      <w:pPr>
        <w:ind w:left="6363" w:hanging="130"/>
      </w:pPr>
      <w:rPr>
        <w:rFonts w:hint="default"/>
        <w:lang w:val="ru-RU" w:eastAsia="en-US" w:bidi="ar-SA"/>
      </w:rPr>
    </w:lvl>
    <w:lvl w:ilvl="7" w:tplc="3CF86062">
      <w:numFmt w:val="bullet"/>
      <w:lvlText w:val="•"/>
      <w:lvlJc w:val="left"/>
      <w:pPr>
        <w:ind w:left="7374" w:hanging="130"/>
      </w:pPr>
      <w:rPr>
        <w:rFonts w:hint="default"/>
        <w:lang w:val="ru-RU" w:eastAsia="en-US" w:bidi="ar-SA"/>
      </w:rPr>
    </w:lvl>
    <w:lvl w:ilvl="8" w:tplc="0CE035BE">
      <w:numFmt w:val="bullet"/>
      <w:lvlText w:val="•"/>
      <w:lvlJc w:val="left"/>
      <w:pPr>
        <w:ind w:left="8385" w:hanging="130"/>
      </w:pPr>
      <w:rPr>
        <w:rFonts w:hint="default"/>
        <w:lang w:val="ru-RU" w:eastAsia="en-US" w:bidi="ar-SA"/>
      </w:rPr>
    </w:lvl>
  </w:abstractNum>
  <w:abstractNum w:abstractNumId="23">
    <w:nsid w:val="4F5828A9"/>
    <w:multiLevelType w:val="hybridMultilevel"/>
    <w:tmpl w:val="51242FE6"/>
    <w:lvl w:ilvl="0" w:tplc="0D2CC4F2">
      <w:start w:val="1"/>
      <w:numFmt w:val="bullet"/>
      <w:lvlText w:val="-"/>
      <w:lvlJc w:val="left"/>
      <w:pPr>
        <w:ind w:left="39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ED28B7FE">
      <w:start w:val="1"/>
      <w:numFmt w:val="bullet"/>
      <w:lvlText w:val="o"/>
      <w:lvlJc w:val="left"/>
      <w:pPr>
        <w:ind w:left="147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329CF990">
      <w:start w:val="1"/>
      <w:numFmt w:val="bullet"/>
      <w:lvlText w:val="▪"/>
      <w:lvlJc w:val="left"/>
      <w:pPr>
        <w:ind w:left="219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A00206F0">
      <w:start w:val="1"/>
      <w:numFmt w:val="bullet"/>
      <w:lvlText w:val="•"/>
      <w:lvlJc w:val="left"/>
      <w:pPr>
        <w:ind w:left="291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7A5C8BD0">
      <w:start w:val="1"/>
      <w:numFmt w:val="bullet"/>
      <w:lvlText w:val="o"/>
      <w:lvlJc w:val="left"/>
      <w:pPr>
        <w:ind w:left="363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B8A745C">
      <w:start w:val="1"/>
      <w:numFmt w:val="bullet"/>
      <w:lvlText w:val="▪"/>
      <w:lvlJc w:val="left"/>
      <w:pPr>
        <w:ind w:left="435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87041EC8">
      <w:start w:val="1"/>
      <w:numFmt w:val="bullet"/>
      <w:lvlText w:val="•"/>
      <w:lvlJc w:val="left"/>
      <w:pPr>
        <w:ind w:left="507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33A6DAD6">
      <w:start w:val="1"/>
      <w:numFmt w:val="bullet"/>
      <w:lvlText w:val="o"/>
      <w:lvlJc w:val="left"/>
      <w:pPr>
        <w:ind w:left="579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DB4CA8C6">
      <w:start w:val="1"/>
      <w:numFmt w:val="bullet"/>
      <w:lvlText w:val="▪"/>
      <w:lvlJc w:val="left"/>
      <w:pPr>
        <w:ind w:left="651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4">
    <w:nsid w:val="51160754"/>
    <w:multiLevelType w:val="hybridMultilevel"/>
    <w:tmpl w:val="04EC0DFE"/>
    <w:lvl w:ilvl="0" w:tplc="F4ACF594">
      <w:start w:val="1"/>
      <w:numFmt w:val="decimal"/>
      <w:lvlText w:val="%1."/>
      <w:lvlJc w:val="left"/>
      <w:pPr>
        <w:ind w:left="1114"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177087E"/>
    <w:multiLevelType w:val="hybridMultilevel"/>
    <w:tmpl w:val="D8CA68AC"/>
    <w:lvl w:ilvl="0" w:tplc="F4ACF594">
      <w:start w:val="1"/>
      <w:numFmt w:val="decimal"/>
      <w:lvlText w:val="%1."/>
      <w:lvlJc w:val="left"/>
      <w:pPr>
        <w:ind w:left="1114"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2B35E0D"/>
    <w:multiLevelType w:val="hybridMultilevel"/>
    <w:tmpl w:val="D8CA68AC"/>
    <w:lvl w:ilvl="0" w:tplc="F4ACF594">
      <w:start w:val="1"/>
      <w:numFmt w:val="decimal"/>
      <w:lvlText w:val="%1."/>
      <w:lvlJc w:val="left"/>
      <w:pPr>
        <w:ind w:left="1114"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7907CCC"/>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7A35970"/>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DD87BA8"/>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FF8066C"/>
    <w:multiLevelType w:val="hybridMultilevel"/>
    <w:tmpl w:val="734A6F0A"/>
    <w:lvl w:ilvl="0" w:tplc="F4ACF594">
      <w:start w:val="1"/>
      <w:numFmt w:val="decimal"/>
      <w:lvlText w:val="%1."/>
      <w:lvlJc w:val="left"/>
      <w:pPr>
        <w:ind w:left="547"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815307F"/>
    <w:multiLevelType w:val="hybridMultilevel"/>
    <w:tmpl w:val="D8CA68AC"/>
    <w:lvl w:ilvl="0" w:tplc="F4ACF594">
      <w:start w:val="1"/>
      <w:numFmt w:val="decimal"/>
      <w:lvlText w:val="%1."/>
      <w:lvlJc w:val="left"/>
      <w:pPr>
        <w:ind w:left="1114" w:hanging="40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BF021B1"/>
    <w:multiLevelType w:val="hybridMultilevel"/>
    <w:tmpl w:val="74648592"/>
    <w:lvl w:ilvl="0" w:tplc="1928831E">
      <w:numFmt w:val="bullet"/>
      <w:lvlText w:val="-"/>
      <w:lvlJc w:val="left"/>
      <w:pPr>
        <w:ind w:left="720" w:hanging="360"/>
      </w:pPr>
      <w:rPr>
        <w:rFonts w:ascii="Microsoft Sans Serif" w:eastAsia="Microsoft Sans Serif" w:hAnsi="Microsoft Sans Serif" w:cs="Microsoft Sans Serif" w:hint="default"/>
        <w:w w:val="99"/>
        <w:sz w:val="20"/>
        <w:szCs w:val="20"/>
        <w:lang w:val="ru-RU"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2131BC"/>
    <w:multiLevelType w:val="multilevel"/>
    <w:tmpl w:val="F9106A92"/>
    <w:lvl w:ilvl="0">
      <w:start w:val="1"/>
      <w:numFmt w:val="decimal"/>
      <w:lvlText w:val="%1"/>
      <w:lvlJc w:val="left"/>
      <w:pPr>
        <w:ind w:left="862" w:hanging="167"/>
        <w:jc w:val="right"/>
      </w:pPr>
      <w:rPr>
        <w:rFonts w:ascii="Microsoft Sans Serif" w:eastAsia="Microsoft Sans Serif" w:hAnsi="Microsoft Sans Serif" w:cs="Microsoft Sans Serif" w:hint="default"/>
        <w:w w:val="99"/>
        <w:sz w:val="20"/>
        <w:szCs w:val="20"/>
        <w:lang w:val="ru-RU" w:eastAsia="en-US" w:bidi="ar-SA"/>
      </w:rPr>
    </w:lvl>
    <w:lvl w:ilvl="1">
      <w:start w:val="1"/>
      <w:numFmt w:val="decimal"/>
      <w:lvlText w:val="%1.%2"/>
      <w:lvlJc w:val="left"/>
      <w:pPr>
        <w:ind w:left="1027" w:hanging="332"/>
      </w:pPr>
      <w:rPr>
        <w:rFonts w:ascii="Microsoft Sans Serif" w:eastAsia="Microsoft Sans Serif" w:hAnsi="Microsoft Sans Serif" w:cs="Microsoft Sans Serif" w:hint="default"/>
        <w:spacing w:val="-1"/>
        <w:w w:val="99"/>
        <w:sz w:val="20"/>
        <w:szCs w:val="20"/>
        <w:lang w:val="ru-RU" w:eastAsia="en-US" w:bidi="ar-SA"/>
      </w:rPr>
    </w:lvl>
    <w:lvl w:ilvl="2">
      <w:numFmt w:val="bullet"/>
      <w:lvlText w:val="•"/>
      <w:lvlJc w:val="left"/>
      <w:pPr>
        <w:ind w:left="2062" w:hanging="332"/>
      </w:pPr>
      <w:rPr>
        <w:rFonts w:hint="default"/>
        <w:lang w:val="ru-RU" w:eastAsia="en-US" w:bidi="ar-SA"/>
      </w:rPr>
    </w:lvl>
    <w:lvl w:ilvl="3">
      <w:numFmt w:val="bullet"/>
      <w:lvlText w:val="•"/>
      <w:lvlJc w:val="left"/>
      <w:pPr>
        <w:ind w:left="3105" w:hanging="332"/>
      </w:pPr>
      <w:rPr>
        <w:rFonts w:hint="default"/>
        <w:lang w:val="ru-RU" w:eastAsia="en-US" w:bidi="ar-SA"/>
      </w:rPr>
    </w:lvl>
    <w:lvl w:ilvl="4">
      <w:numFmt w:val="bullet"/>
      <w:lvlText w:val="•"/>
      <w:lvlJc w:val="left"/>
      <w:pPr>
        <w:ind w:left="4148" w:hanging="332"/>
      </w:pPr>
      <w:rPr>
        <w:rFonts w:hint="default"/>
        <w:lang w:val="ru-RU" w:eastAsia="en-US" w:bidi="ar-SA"/>
      </w:rPr>
    </w:lvl>
    <w:lvl w:ilvl="5">
      <w:numFmt w:val="bullet"/>
      <w:lvlText w:val="•"/>
      <w:lvlJc w:val="left"/>
      <w:pPr>
        <w:ind w:left="5191" w:hanging="332"/>
      </w:pPr>
      <w:rPr>
        <w:rFonts w:hint="default"/>
        <w:lang w:val="ru-RU" w:eastAsia="en-US" w:bidi="ar-SA"/>
      </w:rPr>
    </w:lvl>
    <w:lvl w:ilvl="6">
      <w:numFmt w:val="bullet"/>
      <w:lvlText w:val="•"/>
      <w:lvlJc w:val="left"/>
      <w:pPr>
        <w:ind w:left="6234" w:hanging="332"/>
      </w:pPr>
      <w:rPr>
        <w:rFonts w:hint="default"/>
        <w:lang w:val="ru-RU" w:eastAsia="en-US" w:bidi="ar-SA"/>
      </w:rPr>
    </w:lvl>
    <w:lvl w:ilvl="7">
      <w:numFmt w:val="bullet"/>
      <w:lvlText w:val="•"/>
      <w:lvlJc w:val="left"/>
      <w:pPr>
        <w:ind w:left="7277" w:hanging="332"/>
      </w:pPr>
      <w:rPr>
        <w:rFonts w:hint="default"/>
        <w:lang w:val="ru-RU" w:eastAsia="en-US" w:bidi="ar-SA"/>
      </w:rPr>
    </w:lvl>
    <w:lvl w:ilvl="8">
      <w:numFmt w:val="bullet"/>
      <w:lvlText w:val="•"/>
      <w:lvlJc w:val="left"/>
      <w:pPr>
        <w:ind w:left="8320" w:hanging="332"/>
      </w:pPr>
      <w:rPr>
        <w:rFonts w:hint="default"/>
        <w:lang w:val="ru-RU" w:eastAsia="en-US" w:bidi="ar-SA"/>
      </w:rPr>
    </w:lvl>
  </w:abstractNum>
  <w:abstractNum w:abstractNumId="34">
    <w:nsid w:val="7DF31FEA"/>
    <w:multiLevelType w:val="multilevel"/>
    <w:tmpl w:val="B846DB56"/>
    <w:lvl w:ilvl="0">
      <w:start w:val="1"/>
      <w:numFmt w:val="decimal"/>
      <w:lvlText w:val="%1"/>
      <w:lvlJc w:val="left"/>
      <w:pPr>
        <w:ind w:left="753" w:hanging="185"/>
        <w:jc w:val="right"/>
      </w:pPr>
      <w:rPr>
        <w:rFonts w:ascii="Arial" w:eastAsia="Arial" w:hAnsi="Arial" w:cs="Arial" w:hint="default"/>
        <w:b/>
        <w:bCs/>
        <w:w w:val="100"/>
        <w:sz w:val="22"/>
        <w:szCs w:val="22"/>
        <w:lang w:val="ru-RU" w:eastAsia="en-US" w:bidi="ar-SA"/>
      </w:rPr>
    </w:lvl>
    <w:lvl w:ilvl="1">
      <w:start w:val="1"/>
      <w:numFmt w:val="decimal"/>
      <w:lvlText w:val="%1.%2"/>
      <w:lvlJc w:val="left"/>
      <w:pPr>
        <w:ind w:left="300" w:hanging="411"/>
      </w:pPr>
      <w:rPr>
        <w:rFonts w:ascii="Microsoft Sans Serif" w:eastAsia="Microsoft Sans Serif" w:hAnsi="Microsoft Sans Serif" w:cs="Microsoft Sans Serif" w:hint="default"/>
        <w:b/>
        <w:spacing w:val="-1"/>
        <w:w w:val="99"/>
        <w:sz w:val="20"/>
        <w:szCs w:val="20"/>
        <w:lang w:val="ru-RU" w:eastAsia="en-US" w:bidi="ar-SA"/>
      </w:rPr>
    </w:lvl>
    <w:lvl w:ilvl="2">
      <w:numFmt w:val="bullet"/>
      <w:lvlText w:val="•"/>
      <w:lvlJc w:val="left"/>
      <w:pPr>
        <w:ind w:left="880" w:hanging="411"/>
      </w:pPr>
      <w:rPr>
        <w:rFonts w:hint="default"/>
        <w:lang w:val="ru-RU" w:eastAsia="en-US" w:bidi="ar-SA"/>
      </w:rPr>
    </w:lvl>
    <w:lvl w:ilvl="3">
      <w:numFmt w:val="bullet"/>
      <w:lvlText w:val="•"/>
      <w:lvlJc w:val="left"/>
      <w:pPr>
        <w:ind w:left="1176" w:hanging="411"/>
      </w:pPr>
      <w:rPr>
        <w:rFonts w:hint="default"/>
        <w:lang w:val="ru-RU" w:eastAsia="en-US" w:bidi="ar-SA"/>
      </w:rPr>
    </w:lvl>
    <w:lvl w:ilvl="4">
      <w:numFmt w:val="bullet"/>
      <w:lvlText w:val="•"/>
      <w:lvlJc w:val="left"/>
      <w:pPr>
        <w:ind w:left="1473" w:hanging="411"/>
      </w:pPr>
      <w:rPr>
        <w:rFonts w:hint="default"/>
        <w:lang w:val="ru-RU" w:eastAsia="en-US" w:bidi="ar-SA"/>
      </w:rPr>
    </w:lvl>
    <w:lvl w:ilvl="5">
      <w:numFmt w:val="bullet"/>
      <w:lvlText w:val="•"/>
      <w:lvlJc w:val="left"/>
      <w:pPr>
        <w:ind w:left="1770" w:hanging="411"/>
      </w:pPr>
      <w:rPr>
        <w:rFonts w:hint="default"/>
        <w:lang w:val="ru-RU" w:eastAsia="en-US" w:bidi="ar-SA"/>
      </w:rPr>
    </w:lvl>
    <w:lvl w:ilvl="6">
      <w:numFmt w:val="bullet"/>
      <w:lvlText w:val="•"/>
      <w:lvlJc w:val="left"/>
      <w:pPr>
        <w:ind w:left="2067" w:hanging="411"/>
      </w:pPr>
      <w:rPr>
        <w:rFonts w:hint="default"/>
        <w:lang w:val="ru-RU" w:eastAsia="en-US" w:bidi="ar-SA"/>
      </w:rPr>
    </w:lvl>
    <w:lvl w:ilvl="7">
      <w:numFmt w:val="bullet"/>
      <w:lvlText w:val="•"/>
      <w:lvlJc w:val="left"/>
      <w:pPr>
        <w:ind w:left="2364" w:hanging="411"/>
      </w:pPr>
      <w:rPr>
        <w:rFonts w:hint="default"/>
        <w:lang w:val="ru-RU" w:eastAsia="en-US" w:bidi="ar-SA"/>
      </w:rPr>
    </w:lvl>
    <w:lvl w:ilvl="8">
      <w:numFmt w:val="bullet"/>
      <w:lvlText w:val="•"/>
      <w:lvlJc w:val="left"/>
      <w:pPr>
        <w:ind w:left="2661" w:hanging="411"/>
      </w:pPr>
      <w:rPr>
        <w:rFonts w:hint="default"/>
        <w:lang w:val="ru-RU" w:eastAsia="en-US" w:bidi="ar-SA"/>
      </w:rPr>
    </w:lvl>
  </w:abstractNum>
  <w:abstractNum w:abstractNumId="35">
    <w:nsid w:val="7F0E0C71"/>
    <w:multiLevelType w:val="hybridMultilevel"/>
    <w:tmpl w:val="D590A5D4"/>
    <w:lvl w:ilvl="0" w:tplc="41C800C0">
      <w:start w:val="1"/>
      <w:numFmt w:val="decimal"/>
      <w:lvlText w:val="%1"/>
      <w:lvlJc w:val="left"/>
      <w:pPr>
        <w:ind w:left="528" w:hanging="166"/>
      </w:pPr>
      <w:rPr>
        <w:rFonts w:ascii="Microsoft Sans Serif" w:eastAsia="Microsoft Sans Serif" w:hAnsi="Microsoft Sans Serif" w:cs="Microsoft Sans Serif" w:hint="default"/>
        <w:w w:val="99"/>
        <w:sz w:val="20"/>
        <w:szCs w:val="20"/>
        <w:lang w:val="ru-RU" w:eastAsia="en-US" w:bidi="ar-SA"/>
      </w:rPr>
    </w:lvl>
    <w:lvl w:ilvl="1" w:tplc="192AC864">
      <w:numFmt w:val="bullet"/>
      <w:lvlText w:val="•"/>
      <w:lvlJc w:val="left"/>
      <w:pPr>
        <w:ind w:left="1508" w:hanging="166"/>
      </w:pPr>
      <w:rPr>
        <w:rFonts w:hint="default"/>
        <w:lang w:val="ru-RU" w:eastAsia="en-US" w:bidi="ar-SA"/>
      </w:rPr>
    </w:lvl>
    <w:lvl w:ilvl="2" w:tplc="18061820">
      <w:numFmt w:val="bullet"/>
      <w:lvlText w:val="•"/>
      <w:lvlJc w:val="left"/>
      <w:pPr>
        <w:ind w:left="2497" w:hanging="166"/>
      </w:pPr>
      <w:rPr>
        <w:rFonts w:hint="default"/>
        <w:lang w:val="ru-RU" w:eastAsia="en-US" w:bidi="ar-SA"/>
      </w:rPr>
    </w:lvl>
    <w:lvl w:ilvl="3" w:tplc="04EAE1B4">
      <w:numFmt w:val="bullet"/>
      <w:lvlText w:val="•"/>
      <w:lvlJc w:val="left"/>
      <w:pPr>
        <w:ind w:left="3485" w:hanging="166"/>
      </w:pPr>
      <w:rPr>
        <w:rFonts w:hint="default"/>
        <w:lang w:val="ru-RU" w:eastAsia="en-US" w:bidi="ar-SA"/>
      </w:rPr>
    </w:lvl>
    <w:lvl w:ilvl="4" w:tplc="3A6A4302">
      <w:numFmt w:val="bullet"/>
      <w:lvlText w:val="•"/>
      <w:lvlJc w:val="left"/>
      <w:pPr>
        <w:ind w:left="4474" w:hanging="166"/>
      </w:pPr>
      <w:rPr>
        <w:rFonts w:hint="default"/>
        <w:lang w:val="ru-RU" w:eastAsia="en-US" w:bidi="ar-SA"/>
      </w:rPr>
    </w:lvl>
    <w:lvl w:ilvl="5" w:tplc="2C6A4BF8">
      <w:numFmt w:val="bullet"/>
      <w:lvlText w:val="•"/>
      <w:lvlJc w:val="left"/>
      <w:pPr>
        <w:ind w:left="5463" w:hanging="166"/>
      </w:pPr>
      <w:rPr>
        <w:rFonts w:hint="default"/>
        <w:lang w:val="ru-RU" w:eastAsia="en-US" w:bidi="ar-SA"/>
      </w:rPr>
    </w:lvl>
    <w:lvl w:ilvl="6" w:tplc="D86C241E">
      <w:numFmt w:val="bullet"/>
      <w:lvlText w:val="•"/>
      <w:lvlJc w:val="left"/>
      <w:pPr>
        <w:ind w:left="6451" w:hanging="166"/>
      </w:pPr>
      <w:rPr>
        <w:rFonts w:hint="default"/>
        <w:lang w:val="ru-RU" w:eastAsia="en-US" w:bidi="ar-SA"/>
      </w:rPr>
    </w:lvl>
    <w:lvl w:ilvl="7" w:tplc="00FE7354">
      <w:numFmt w:val="bullet"/>
      <w:lvlText w:val="•"/>
      <w:lvlJc w:val="left"/>
      <w:pPr>
        <w:ind w:left="7440" w:hanging="166"/>
      </w:pPr>
      <w:rPr>
        <w:rFonts w:hint="default"/>
        <w:lang w:val="ru-RU" w:eastAsia="en-US" w:bidi="ar-SA"/>
      </w:rPr>
    </w:lvl>
    <w:lvl w:ilvl="8" w:tplc="C4F44786">
      <w:numFmt w:val="bullet"/>
      <w:lvlText w:val="•"/>
      <w:lvlJc w:val="left"/>
      <w:pPr>
        <w:ind w:left="8429" w:hanging="166"/>
      </w:pPr>
      <w:rPr>
        <w:rFonts w:hint="default"/>
        <w:lang w:val="ru-RU" w:eastAsia="en-US" w:bidi="ar-SA"/>
      </w:rPr>
    </w:lvl>
  </w:abstractNum>
  <w:num w:numId="1">
    <w:abstractNumId w:val="33"/>
  </w:num>
  <w:num w:numId="2">
    <w:abstractNumId w:val="19"/>
  </w:num>
  <w:num w:numId="3">
    <w:abstractNumId w:val="22"/>
  </w:num>
  <w:num w:numId="4">
    <w:abstractNumId w:val="2"/>
  </w:num>
  <w:num w:numId="5">
    <w:abstractNumId w:val="34"/>
  </w:num>
  <w:num w:numId="6">
    <w:abstractNumId w:val="35"/>
  </w:num>
  <w:num w:numId="7">
    <w:abstractNumId w:val="1"/>
  </w:num>
  <w:num w:numId="8">
    <w:abstractNumId w:val="32"/>
  </w:num>
  <w:num w:numId="9">
    <w:abstractNumId w:val="12"/>
  </w:num>
  <w:num w:numId="10">
    <w:abstractNumId w:val="23"/>
  </w:num>
  <w:num w:numId="11">
    <w:abstractNumId w:val="34"/>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7"/>
  </w:num>
  <w:num w:numId="13">
    <w:abstractNumId w:val="15"/>
  </w:num>
  <w:num w:numId="14">
    <w:abstractNumId w:val="5"/>
  </w:num>
  <w:num w:numId="15">
    <w:abstractNumId w:val="17"/>
  </w:num>
  <w:num w:numId="16">
    <w:abstractNumId w:val="31"/>
  </w:num>
  <w:num w:numId="17">
    <w:abstractNumId w:val="26"/>
  </w:num>
  <w:num w:numId="18">
    <w:abstractNumId w:val="25"/>
  </w:num>
  <w:num w:numId="19">
    <w:abstractNumId w:val="3"/>
  </w:num>
  <w:num w:numId="20">
    <w:abstractNumId w:val="20"/>
  </w:num>
  <w:num w:numId="21">
    <w:abstractNumId w:val="8"/>
  </w:num>
  <w:num w:numId="22">
    <w:abstractNumId w:val="24"/>
  </w:num>
  <w:num w:numId="23">
    <w:abstractNumId w:val="14"/>
  </w:num>
  <w:num w:numId="24">
    <w:abstractNumId w:val="6"/>
  </w:num>
  <w:num w:numId="25">
    <w:abstractNumId w:val="16"/>
  </w:num>
  <w:num w:numId="26">
    <w:abstractNumId w:val="18"/>
  </w:num>
  <w:num w:numId="27">
    <w:abstractNumId w:val="11"/>
  </w:num>
  <w:num w:numId="28">
    <w:abstractNumId w:val="29"/>
  </w:num>
  <w:num w:numId="29">
    <w:abstractNumId w:val="10"/>
  </w:num>
  <w:num w:numId="30">
    <w:abstractNumId w:val="13"/>
  </w:num>
  <w:num w:numId="31">
    <w:abstractNumId w:val="0"/>
  </w:num>
  <w:num w:numId="32">
    <w:abstractNumId w:val="21"/>
  </w:num>
  <w:num w:numId="33">
    <w:abstractNumId w:val="27"/>
  </w:num>
  <w:num w:numId="34">
    <w:abstractNumId w:val="30"/>
  </w:num>
  <w:num w:numId="35">
    <w:abstractNumId w:val="28"/>
  </w:num>
  <w:num w:numId="36">
    <w:abstractNumId w:val="9"/>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evenAndOddHeaders/>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E30"/>
    <w:rsid w:val="00021591"/>
    <w:rsid w:val="0003196F"/>
    <w:rsid w:val="000556A7"/>
    <w:rsid w:val="0006453D"/>
    <w:rsid w:val="0006486F"/>
    <w:rsid w:val="000716B9"/>
    <w:rsid w:val="00072AA1"/>
    <w:rsid w:val="00077BA0"/>
    <w:rsid w:val="00082DB3"/>
    <w:rsid w:val="000974AA"/>
    <w:rsid w:val="000B5853"/>
    <w:rsid w:val="000C429C"/>
    <w:rsid w:val="000C549D"/>
    <w:rsid w:val="000C64EE"/>
    <w:rsid w:val="000D633F"/>
    <w:rsid w:val="000E2775"/>
    <w:rsid w:val="00116C67"/>
    <w:rsid w:val="00117AB0"/>
    <w:rsid w:val="001262E7"/>
    <w:rsid w:val="001345F8"/>
    <w:rsid w:val="00135EB6"/>
    <w:rsid w:val="00167FA1"/>
    <w:rsid w:val="00175DD5"/>
    <w:rsid w:val="001829C0"/>
    <w:rsid w:val="001932B1"/>
    <w:rsid w:val="001A21B7"/>
    <w:rsid w:val="001A535C"/>
    <w:rsid w:val="001B1B74"/>
    <w:rsid w:val="001C5221"/>
    <w:rsid w:val="001C76AD"/>
    <w:rsid w:val="001F2C76"/>
    <w:rsid w:val="001F7EA2"/>
    <w:rsid w:val="00220CF4"/>
    <w:rsid w:val="00233969"/>
    <w:rsid w:val="00262F01"/>
    <w:rsid w:val="0028202D"/>
    <w:rsid w:val="00286BE4"/>
    <w:rsid w:val="002A6B0A"/>
    <w:rsid w:val="002B5738"/>
    <w:rsid w:val="002E1283"/>
    <w:rsid w:val="002F35EF"/>
    <w:rsid w:val="002F50F0"/>
    <w:rsid w:val="003018BF"/>
    <w:rsid w:val="003039D7"/>
    <w:rsid w:val="00312BBC"/>
    <w:rsid w:val="00316874"/>
    <w:rsid w:val="00317AF0"/>
    <w:rsid w:val="00320CA9"/>
    <w:rsid w:val="003233B9"/>
    <w:rsid w:val="00323C41"/>
    <w:rsid w:val="00330D8B"/>
    <w:rsid w:val="00334A4C"/>
    <w:rsid w:val="0033540F"/>
    <w:rsid w:val="003378A6"/>
    <w:rsid w:val="00341659"/>
    <w:rsid w:val="00361D3E"/>
    <w:rsid w:val="00382C85"/>
    <w:rsid w:val="00384A2A"/>
    <w:rsid w:val="00387F4E"/>
    <w:rsid w:val="003928D7"/>
    <w:rsid w:val="003B27A3"/>
    <w:rsid w:val="003B4A95"/>
    <w:rsid w:val="003C04A1"/>
    <w:rsid w:val="003C34BB"/>
    <w:rsid w:val="003C5E7E"/>
    <w:rsid w:val="003E155D"/>
    <w:rsid w:val="00401DEA"/>
    <w:rsid w:val="0041485F"/>
    <w:rsid w:val="00415299"/>
    <w:rsid w:val="00420A77"/>
    <w:rsid w:val="00426140"/>
    <w:rsid w:val="0043129B"/>
    <w:rsid w:val="00433678"/>
    <w:rsid w:val="00442318"/>
    <w:rsid w:val="004537DF"/>
    <w:rsid w:val="00455C45"/>
    <w:rsid w:val="0045695D"/>
    <w:rsid w:val="00464869"/>
    <w:rsid w:val="00465B2E"/>
    <w:rsid w:val="00493A1E"/>
    <w:rsid w:val="004A4DB6"/>
    <w:rsid w:val="004B1952"/>
    <w:rsid w:val="004D4704"/>
    <w:rsid w:val="004D76FD"/>
    <w:rsid w:val="004F2CBB"/>
    <w:rsid w:val="00510A75"/>
    <w:rsid w:val="00510FC0"/>
    <w:rsid w:val="00511FF1"/>
    <w:rsid w:val="00515473"/>
    <w:rsid w:val="005157DB"/>
    <w:rsid w:val="0051786A"/>
    <w:rsid w:val="0052244F"/>
    <w:rsid w:val="005312E3"/>
    <w:rsid w:val="00554C46"/>
    <w:rsid w:val="00564284"/>
    <w:rsid w:val="00565E7F"/>
    <w:rsid w:val="00573167"/>
    <w:rsid w:val="00576C29"/>
    <w:rsid w:val="005A13CB"/>
    <w:rsid w:val="005A3B56"/>
    <w:rsid w:val="005B1216"/>
    <w:rsid w:val="005B488E"/>
    <w:rsid w:val="005D4797"/>
    <w:rsid w:val="005F56A1"/>
    <w:rsid w:val="005F7CC7"/>
    <w:rsid w:val="00605FC2"/>
    <w:rsid w:val="00615EE1"/>
    <w:rsid w:val="006252D5"/>
    <w:rsid w:val="00635AFD"/>
    <w:rsid w:val="0064390D"/>
    <w:rsid w:val="00652686"/>
    <w:rsid w:val="006543F1"/>
    <w:rsid w:val="00655238"/>
    <w:rsid w:val="00673B32"/>
    <w:rsid w:val="006774F5"/>
    <w:rsid w:val="00677630"/>
    <w:rsid w:val="00690B2B"/>
    <w:rsid w:val="006A5095"/>
    <w:rsid w:val="006B3D5A"/>
    <w:rsid w:val="006F55D9"/>
    <w:rsid w:val="0070431E"/>
    <w:rsid w:val="00707D27"/>
    <w:rsid w:val="00727C6A"/>
    <w:rsid w:val="00741B76"/>
    <w:rsid w:val="00754FC1"/>
    <w:rsid w:val="0076226D"/>
    <w:rsid w:val="007735A9"/>
    <w:rsid w:val="00773D69"/>
    <w:rsid w:val="00791C13"/>
    <w:rsid w:val="007972F0"/>
    <w:rsid w:val="00797696"/>
    <w:rsid w:val="007B551C"/>
    <w:rsid w:val="007D7F90"/>
    <w:rsid w:val="007F6477"/>
    <w:rsid w:val="0087029C"/>
    <w:rsid w:val="00881B95"/>
    <w:rsid w:val="008846A0"/>
    <w:rsid w:val="008A6DCB"/>
    <w:rsid w:val="008B18C6"/>
    <w:rsid w:val="008B3A6B"/>
    <w:rsid w:val="008C3C5F"/>
    <w:rsid w:val="008D03A7"/>
    <w:rsid w:val="008D074A"/>
    <w:rsid w:val="008D7C4F"/>
    <w:rsid w:val="008E1FD7"/>
    <w:rsid w:val="008E5010"/>
    <w:rsid w:val="00904EA4"/>
    <w:rsid w:val="00913D1D"/>
    <w:rsid w:val="009176DE"/>
    <w:rsid w:val="00933FD8"/>
    <w:rsid w:val="009350FD"/>
    <w:rsid w:val="009466E2"/>
    <w:rsid w:val="00947F8A"/>
    <w:rsid w:val="009505FF"/>
    <w:rsid w:val="00957C0C"/>
    <w:rsid w:val="00965504"/>
    <w:rsid w:val="00974EC1"/>
    <w:rsid w:val="00981285"/>
    <w:rsid w:val="009851C1"/>
    <w:rsid w:val="00992C45"/>
    <w:rsid w:val="00996AC5"/>
    <w:rsid w:val="009A3E30"/>
    <w:rsid w:val="009A3FBF"/>
    <w:rsid w:val="009A5CE3"/>
    <w:rsid w:val="009C39C2"/>
    <w:rsid w:val="009D0BB8"/>
    <w:rsid w:val="00A0358C"/>
    <w:rsid w:val="00A147EB"/>
    <w:rsid w:val="00A16B20"/>
    <w:rsid w:val="00A17E12"/>
    <w:rsid w:val="00A25C62"/>
    <w:rsid w:val="00A510C2"/>
    <w:rsid w:val="00A61938"/>
    <w:rsid w:val="00A62281"/>
    <w:rsid w:val="00A64010"/>
    <w:rsid w:val="00A90C17"/>
    <w:rsid w:val="00A918C8"/>
    <w:rsid w:val="00A92028"/>
    <w:rsid w:val="00A96631"/>
    <w:rsid w:val="00AA2EF7"/>
    <w:rsid w:val="00AC2BB5"/>
    <w:rsid w:val="00AC695E"/>
    <w:rsid w:val="00AD0029"/>
    <w:rsid w:val="00AD1A85"/>
    <w:rsid w:val="00B148BD"/>
    <w:rsid w:val="00B209CD"/>
    <w:rsid w:val="00B21514"/>
    <w:rsid w:val="00B23F17"/>
    <w:rsid w:val="00B35506"/>
    <w:rsid w:val="00B42FE3"/>
    <w:rsid w:val="00B513D5"/>
    <w:rsid w:val="00B52B37"/>
    <w:rsid w:val="00B72C71"/>
    <w:rsid w:val="00B806E7"/>
    <w:rsid w:val="00B810F2"/>
    <w:rsid w:val="00B8407C"/>
    <w:rsid w:val="00B84CDE"/>
    <w:rsid w:val="00B84D14"/>
    <w:rsid w:val="00BB1ED2"/>
    <w:rsid w:val="00BB2052"/>
    <w:rsid w:val="00BC2BFF"/>
    <w:rsid w:val="00BD0727"/>
    <w:rsid w:val="00BF71E6"/>
    <w:rsid w:val="00C034E6"/>
    <w:rsid w:val="00C05CE2"/>
    <w:rsid w:val="00C15EA8"/>
    <w:rsid w:val="00C32635"/>
    <w:rsid w:val="00C415A0"/>
    <w:rsid w:val="00C52682"/>
    <w:rsid w:val="00C5791A"/>
    <w:rsid w:val="00C6586D"/>
    <w:rsid w:val="00C71E80"/>
    <w:rsid w:val="00C75ACF"/>
    <w:rsid w:val="00C82C11"/>
    <w:rsid w:val="00C8367E"/>
    <w:rsid w:val="00C87F4E"/>
    <w:rsid w:val="00C90F41"/>
    <w:rsid w:val="00CA0D11"/>
    <w:rsid w:val="00CC7489"/>
    <w:rsid w:val="00CD2BB0"/>
    <w:rsid w:val="00CD52DE"/>
    <w:rsid w:val="00CE4523"/>
    <w:rsid w:val="00CF023B"/>
    <w:rsid w:val="00CF5807"/>
    <w:rsid w:val="00D21D15"/>
    <w:rsid w:val="00D253C5"/>
    <w:rsid w:val="00D26D3D"/>
    <w:rsid w:val="00D37CCA"/>
    <w:rsid w:val="00D46A05"/>
    <w:rsid w:val="00D64A5B"/>
    <w:rsid w:val="00D71DA4"/>
    <w:rsid w:val="00D86348"/>
    <w:rsid w:val="00DD35B0"/>
    <w:rsid w:val="00DE4D9B"/>
    <w:rsid w:val="00DF06F2"/>
    <w:rsid w:val="00DF606C"/>
    <w:rsid w:val="00E0082D"/>
    <w:rsid w:val="00E060D1"/>
    <w:rsid w:val="00E20DAF"/>
    <w:rsid w:val="00E46061"/>
    <w:rsid w:val="00E541DA"/>
    <w:rsid w:val="00E7321B"/>
    <w:rsid w:val="00E7323A"/>
    <w:rsid w:val="00E806BE"/>
    <w:rsid w:val="00E86BE5"/>
    <w:rsid w:val="00EA058B"/>
    <w:rsid w:val="00EA6718"/>
    <w:rsid w:val="00EC72FF"/>
    <w:rsid w:val="00EE0566"/>
    <w:rsid w:val="00EE6333"/>
    <w:rsid w:val="00F2456C"/>
    <w:rsid w:val="00F330F6"/>
    <w:rsid w:val="00F40ED8"/>
    <w:rsid w:val="00F56E06"/>
    <w:rsid w:val="00F6554E"/>
    <w:rsid w:val="00F67027"/>
    <w:rsid w:val="00F833DE"/>
    <w:rsid w:val="00F85448"/>
    <w:rsid w:val="00F85E43"/>
    <w:rsid w:val="00FB0443"/>
    <w:rsid w:val="00FB1484"/>
    <w:rsid w:val="00FB5463"/>
    <w:rsid w:val="00FD73D7"/>
    <w:rsid w:val="00FE3EAC"/>
    <w:rsid w:val="00FE4ACB"/>
    <w:rsid w:val="00FE508F"/>
    <w:rsid w:val="00FF095C"/>
    <w:rsid w:val="00FF3F68"/>
    <w:rsid w:val="00FF4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06230"/>
  <w15:docId w15:val="{84746262-F475-4F1A-B9F8-26EB406BB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9D7"/>
    <w:rPr>
      <w:rFonts w:ascii="Microsoft Sans Serif" w:eastAsia="Microsoft Sans Serif" w:hAnsi="Microsoft Sans Serif" w:cs="Microsoft Sans Serif"/>
      <w:lang w:val="ru-RU"/>
    </w:rPr>
  </w:style>
  <w:style w:type="paragraph" w:styleId="1">
    <w:name w:val="heading 1"/>
    <w:basedOn w:val="a"/>
    <w:link w:val="10"/>
    <w:uiPriority w:val="9"/>
    <w:qFormat/>
    <w:pPr>
      <w:ind w:left="847"/>
      <w:jc w:val="center"/>
      <w:outlineLvl w:val="0"/>
    </w:pPr>
    <w:rPr>
      <w:rFonts w:ascii="Arial" w:eastAsia="Arial" w:hAnsi="Arial" w:cs="Arial"/>
      <w:b/>
      <w:bCs/>
    </w:rPr>
  </w:style>
  <w:style w:type="paragraph" w:styleId="2">
    <w:name w:val="heading 2"/>
    <w:basedOn w:val="a"/>
    <w:uiPriority w:val="9"/>
    <w:unhideWhenUsed/>
    <w:qFormat/>
    <w:pPr>
      <w:ind w:left="300"/>
      <w:outlineLvl w:val="1"/>
    </w:pPr>
    <w:rPr>
      <w:rFonts w:ascii="Arial" w:eastAsia="Arial" w:hAnsi="Arial" w:cs="Arial"/>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firstLine="396"/>
    </w:pPr>
    <w:rPr>
      <w:sz w:val="20"/>
      <w:szCs w:val="20"/>
    </w:rPr>
  </w:style>
  <w:style w:type="paragraph" w:styleId="a5">
    <w:name w:val="Title"/>
    <w:basedOn w:val="a"/>
    <w:uiPriority w:val="10"/>
    <w:qFormat/>
    <w:pPr>
      <w:spacing w:before="237"/>
      <w:ind w:left="844" w:right="560"/>
      <w:jc w:val="center"/>
    </w:pPr>
    <w:rPr>
      <w:rFonts w:ascii="Arial" w:eastAsia="Arial" w:hAnsi="Arial" w:cs="Arial"/>
      <w:b/>
      <w:bCs/>
      <w:sz w:val="36"/>
      <w:szCs w:val="36"/>
    </w:rPr>
  </w:style>
  <w:style w:type="paragraph" w:styleId="a6">
    <w:name w:val="List Paragraph"/>
    <w:basedOn w:val="a"/>
    <w:uiPriority w:val="1"/>
    <w:qFormat/>
    <w:pPr>
      <w:ind w:left="528" w:firstLine="396"/>
      <w:jc w:val="both"/>
    </w:pPr>
  </w:style>
  <w:style w:type="paragraph" w:customStyle="1" w:styleId="TableParagraph">
    <w:name w:val="Table Paragraph"/>
    <w:basedOn w:val="a"/>
    <w:uiPriority w:val="1"/>
    <w:qFormat/>
  </w:style>
  <w:style w:type="table" w:styleId="a7">
    <w:name w:val="Table Grid"/>
    <w:basedOn w:val="a1"/>
    <w:uiPriority w:val="59"/>
    <w:rsid w:val="003928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3928D7"/>
    <w:pPr>
      <w:tabs>
        <w:tab w:val="center" w:pos="4677"/>
        <w:tab w:val="right" w:pos="9355"/>
      </w:tabs>
    </w:pPr>
  </w:style>
  <w:style w:type="character" w:customStyle="1" w:styleId="a9">
    <w:name w:val="Верхний колонтитул Знак"/>
    <w:basedOn w:val="a0"/>
    <w:link w:val="a8"/>
    <w:uiPriority w:val="99"/>
    <w:rsid w:val="003928D7"/>
    <w:rPr>
      <w:rFonts w:ascii="Microsoft Sans Serif" w:eastAsia="Microsoft Sans Serif" w:hAnsi="Microsoft Sans Serif" w:cs="Microsoft Sans Serif"/>
      <w:lang w:val="ru-RU"/>
    </w:rPr>
  </w:style>
  <w:style w:type="paragraph" w:styleId="aa">
    <w:name w:val="footer"/>
    <w:basedOn w:val="a"/>
    <w:link w:val="ab"/>
    <w:uiPriority w:val="99"/>
    <w:unhideWhenUsed/>
    <w:rsid w:val="003928D7"/>
    <w:pPr>
      <w:tabs>
        <w:tab w:val="center" w:pos="4677"/>
        <w:tab w:val="right" w:pos="9355"/>
      </w:tabs>
    </w:pPr>
  </w:style>
  <w:style w:type="character" w:customStyle="1" w:styleId="ab">
    <w:name w:val="Нижний колонтитул Знак"/>
    <w:basedOn w:val="a0"/>
    <w:link w:val="aa"/>
    <w:uiPriority w:val="99"/>
    <w:rsid w:val="003928D7"/>
    <w:rPr>
      <w:rFonts w:ascii="Microsoft Sans Serif" w:eastAsia="Microsoft Sans Serif" w:hAnsi="Microsoft Sans Serif" w:cs="Microsoft Sans Serif"/>
      <w:lang w:val="ru-RU"/>
    </w:rPr>
  </w:style>
  <w:style w:type="paragraph" w:customStyle="1" w:styleId="11">
    <w:name w:val="Ü1"/>
    <w:basedOn w:val="a"/>
    <w:next w:val="a"/>
    <w:rsid w:val="00A510C2"/>
    <w:pPr>
      <w:widowControl/>
      <w:autoSpaceDE/>
      <w:autoSpaceDN/>
      <w:spacing w:before="40" w:after="20"/>
      <w:ind w:left="781" w:hanging="781"/>
    </w:pPr>
    <w:rPr>
      <w:rFonts w:ascii="Calibri" w:eastAsia="Times New Roman" w:hAnsi="Calibri" w:cs="Arial"/>
      <w:b/>
      <w:sz w:val="20"/>
      <w:lang w:val="de-DE" w:eastAsia="de-DE"/>
    </w:rPr>
  </w:style>
  <w:style w:type="paragraph" w:styleId="ac">
    <w:name w:val="Balloon Text"/>
    <w:basedOn w:val="a"/>
    <w:link w:val="ad"/>
    <w:uiPriority w:val="99"/>
    <w:semiHidden/>
    <w:unhideWhenUsed/>
    <w:rsid w:val="001C5221"/>
    <w:rPr>
      <w:rFonts w:ascii="Tahoma" w:hAnsi="Tahoma" w:cs="Tahoma"/>
      <w:sz w:val="16"/>
      <w:szCs w:val="16"/>
    </w:rPr>
  </w:style>
  <w:style w:type="character" w:customStyle="1" w:styleId="ad">
    <w:name w:val="Текст выноски Знак"/>
    <w:basedOn w:val="a0"/>
    <w:link w:val="ac"/>
    <w:uiPriority w:val="99"/>
    <w:semiHidden/>
    <w:rsid w:val="001C5221"/>
    <w:rPr>
      <w:rFonts w:ascii="Tahoma" w:eastAsia="Microsoft Sans Serif" w:hAnsi="Tahoma" w:cs="Tahoma"/>
      <w:sz w:val="16"/>
      <w:szCs w:val="16"/>
      <w:lang w:val="ru-RU"/>
    </w:rPr>
  </w:style>
  <w:style w:type="paragraph" w:customStyle="1" w:styleId="Default">
    <w:name w:val="Default"/>
    <w:rsid w:val="001C76AD"/>
    <w:pPr>
      <w:widowControl/>
      <w:adjustRightInd w:val="0"/>
    </w:pPr>
    <w:rPr>
      <w:rFonts w:ascii="Arial" w:hAnsi="Arial" w:cs="Arial"/>
      <w:color w:val="000000"/>
      <w:sz w:val="24"/>
      <w:szCs w:val="24"/>
    </w:rPr>
  </w:style>
  <w:style w:type="paragraph" w:customStyle="1" w:styleId="Betrifft">
    <w:name w:val="Betrifft"/>
    <w:basedOn w:val="a"/>
    <w:rsid w:val="00F6554E"/>
    <w:pPr>
      <w:widowControl/>
      <w:autoSpaceDE/>
      <w:autoSpaceDN/>
      <w:spacing w:before="1440" w:after="20"/>
      <w:ind w:left="709" w:hanging="709"/>
    </w:pPr>
    <w:rPr>
      <w:rFonts w:ascii="Calibri" w:eastAsia="Times New Roman" w:hAnsi="Calibri" w:cs="Times New Roman"/>
      <w:sz w:val="20"/>
      <w:szCs w:val="20"/>
      <w:lang w:val="de-DE" w:eastAsia="de-DE"/>
    </w:rPr>
  </w:style>
  <w:style w:type="paragraph" w:customStyle="1" w:styleId="Hier">
    <w:name w:val="Hier"/>
    <w:basedOn w:val="a"/>
    <w:rsid w:val="005157DB"/>
    <w:pPr>
      <w:widowControl/>
      <w:tabs>
        <w:tab w:val="left" w:pos="567"/>
        <w:tab w:val="left" w:pos="1021"/>
      </w:tabs>
      <w:autoSpaceDE/>
      <w:autoSpaceDN/>
      <w:spacing w:before="40" w:after="20"/>
      <w:ind w:left="1021" w:hanging="1021"/>
    </w:pPr>
    <w:rPr>
      <w:rFonts w:ascii="Calibri" w:eastAsia="Times New Roman" w:hAnsi="Calibri" w:cs="Times New Roman"/>
      <w:sz w:val="20"/>
      <w:szCs w:val="20"/>
      <w:lang w:val="de-DE" w:eastAsia="de-DE"/>
    </w:rPr>
  </w:style>
  <w:style w:type="character" w:customStyle="1" w:styleId="10">
    <w:name w:val="Заголовок 1 Знак"/>
    <w:basedOn w:val="a0"/>
    <w:link w:val="1"/>
    <w:uiPriority w:val="9"/>
    <w:rsid w:val="00BB2052"/>
    <w:rPr>
      <w:rFonts w:ascii="Arial" w:eastAsia="Arial" w:hAnsi="Arial" w:cs="Arial"/>
      <w:b/>
      <w:bCs/>
      <w:lang w:val="ru-RU"/>
    </w:rPr>
  </w:style>
  <w:style w:type="character" w:customStyle="1" w:styleId="a4">
    <w:name w:val="Основной текст Знак"/>
    <w:basedOn w:val="a0"/>
    <w:link w:val="a3"/>
    <w:uiPriority w:val="1"/>
    <w:rsid w:val="00BB2052"/>
    <w:rPr>
      <w:rFonts w:ascii="Microsoft Sans Serif" w:eastAsia="Microsoft Sans Serif" w:hAnsi="Microsoft Sans Serif" w:cs="Microsoft Sans Serif"/>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6601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D8F8D-592B-4051-9E7B-21E826F2D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8287</Words>
  <Characters>47241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Жагора Николай Адамович</dc:creator>
  <cp:lastModifiedBy>Сергей Дроздов</cp:lastModifiedBy>
  <cp:revision>6</cp:revision>
  <cp:lastPrinted>2023-02-13T08:51:00Z</cp:lastPrinted>
  <dcterms:created xsi:type="dcterms:W3CDTF">2023-02-17T08:34:00Z</dcterms:created>
  <dcterms:modified xsi:type="dcterms:W3CDTF">2023-05-02T07:05:00Z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2017-09-06T00:00:00Z</vt:filetime>
  </property>
  <property fmtid="{D5CDD505-2E9C-101B-9397-08002B2CF9AE}" pid="3" name="Creator">
    <vt:lpwstr>Microsoft® Word 2010</vt:lpwstr>
  </property>
  <property fmtid="{D5CDD505-2E9C-101B-9397-08002B2CF9AE}" pid="4" name="LastSaved">
    <vt:filetime>2023-01-18T00:00:00Z</vt:filetime>
  </property>
</Properties>
</file>